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3E6" w:rsidRDefault="0022673C"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61695" cy="8636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695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061718345"/>
                          <w:bookmarkEnd w:id="0"/>
                          <w:p w:rsidR="0053445E" w:rsidRDefault="0053445E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25pt;height:60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63735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1.45pt;margin-top:-49.5pt;width:67.85pt;height:6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" o:allowincell="f" filled="f" stroked="f">
                <v:textbox>
                  <w:txbxContent>
                    <w:bookmarkStart w:id="1" w:name="_MON_1061718345"/>
                    <w:bookmarkEnd w:id="1"/>
                    <w:p w:rsidR="0053445E" w:rsidRDefault="0053445E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25pt;height:60.75pt" o:ole="" fillcolor="window">
                            <v:imagedata r:id="rId8" o:title=""/>
                          </v:shape>
                          <o:OLEObject Type="Embed" ProgID="Word.Picture.8" ShapeID="_x0000_i1025" DrawAspect="Content" ObjectID="_177563735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11430</wp:posOffset>
                </wp:positionV>
                <wp:extent cx="2103120" cy="6400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45E" w:rsidRDefault="005344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26.65pt;margin-top:.9pt;width:165.6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VZuAIAAMA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" o:allowincell="f" filled="f" stroked="f">
                <v:textbox>
                  <w:txbxContent>
                    <w:p w:rsidR="0053445E" w:rsidRDefault="0053445E"/>
                  </w:txbxContent>
                </v:textbox>
              </v:shape>
            </w:pict>
          </mc:Fallback>
        </mc:AlternateContent>
      </w:r>
    </w:p>
    <w:p w:rsidR="002313E6" w:rsidRDefault="002313E6">
      <w:pPr>
        <w:pStyle w:val="a4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2313E6" w:rsidRDefault="0022673C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-57785</wp:posOffset>
                </wp:positionH>
                <wp:positionV relativeFrom="page">
                  <wp:posOffset>1645920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9B443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55pt,129.6pt" to="485.05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2313E6">
        <w:rPr>
          <w:spacing w:val="100"/>
          <w:sz w:val="32"/>
        </w:rPr>
        <w:t>РАСПОРЯЖЕНИЕ</w:t>
      </w:r>
    </w:p>
    <w:p w:rsidR="00C23A4F" w:rsidRDefault="00776E10" w:rsidP="004961F3">
      <w:pPr>
        <w:ind w:hanging="142"/>
        <w:jc w:val="both"/>
      </w:pPr>
      <w:r>
        <w:t>06 октября 2023 г.</w:t>
      </w:r>
      <w:r w:rsidR="007D3C58">
        <w:t xml:space="preserve">                                                     </w:t>
      </w:r>
      <w:r w:rsidR="004961F3">
        <w:t xml:space="preserve"> </w:t>
      </w:r>
      <w:r w:rsidR="007D3C58">
        <w:t xml:space="preserve">             </w:t>
      </w:r>
      <w:r>
        <w:t xml:space="preserve">              </w:t>
      </w:r>
      <w:r w:rsidR="007D3C58">
        <w:t xml:space="preserve">   </w:t>
      </w:r>
      <w:r w:rsidR="004961F3">
        <w:t>№</w:t>
      </w:r>
      <w:r w:rsidR="00C23A4F">
        <w:t xml:space="preserve"> </w:t>
      </w:r>
      <w:r>
        <w:t>01-394р</w:t>
      </w:r>
    </w:p>
    <w:p w:rsidR="00C23A4F" w:rsidRDefault="00C23A4F" w:rsidP="000B649B">
      <w:pPr>
        <w:jc w:val="both"/>
      </w:pPr>
    </w:p>
    <w:p w:rsidR="00533FEF" w:rsidRDefault="00533FEF" w:rsidP="00B32D05">
      <w:pPr>
        <w:pStyle w:val="2"/>
        <w:keepNext w:val="0"/>
        <w:spacing w:line="240" w:lineRule="auto"/>
        <w:jc w:val="left"/>
      </w:pPr>
    </w:p>
    <w:p w:rsidR="00CE7DBB" w:rsidRDefault="00CE7DBB" w:rsidP="00CE7DBB">
      <w:pPr>
        <w:tabs>
          <w:tab w:val="left" w:pos="1276"/>
        </w:tabs>
        <w:rPr>
          <w:b/>
          <w:color w:val="000000"/>
          <w:szCs w:val="28"/>
        </w:rPr>
      </w:pPr>
      <w:bookmarkStart w:id="2" w:name="_GoBack"/>
      <w:r>
        <w:rPr>
          <w:b/>
          <w:color w:val="000000"/>
          <w:szCs w:val="28"/>
        </w:rPr>
        <w:t xml:space="preserve">Об утверждении Положения </w:t>
      </w:r>
    </w:p>
    <w:p w:rsidR="00CE7DBB" w:rsidRDefault="00CE7DBB" w:rsidP="00CE7DBB">
      <w:pPr>
        <w:tabs>
          <w:tab w:val="left" w:pos="1276"/>
        </w:tabs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о системе мониторинга состояния </w:t>
      </w:r>
    </w:p>
    <w:p w:rsidR="00CE7DBB" w:rsidRDefault="00CE7DBB" w:rsidP="00CE7DBB">
      <w:pPr>
        <w:tabs>
          <w:tab w:val="left" w:pos="1276"/>
        </w:tabs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системы теплоснабжения </w:t>
      </w:r>
    </w:p>
    <w:p w:rsidR="00CE7DBB" w:rsidRPr="00B16362" w:rsidRDefault="00CE7DBB" w:rsidP="00CE7DBB">
      <w:pPr>
        <w:tabs>
          <w:tab w:val="left" w:pos="1276"/>
        </w:tabs>
        <w:rPr>
          <w:b/>
          <w:color w:val="000000"/>
          <w:szCs w:val="28"/>
        </w:rPr>
      </w:pPr>
      <w:r>
        <w:rPr>
          <w:b/>
          <w:color w:val="000000"/>
          <w:szCs w:val="28"/>
        </w:rPr>
        <w:t>на территории города Байконур</w:t>
      </w:r>
    </w:p>
    <w:bookmarkEnd w:id="2"/>
    <w:p w:rsidR="00CE7DBB" w:rsidRDefault="00CE7DBB" w:rsidP="00CE7DBB">
      <w:pPr>
        <w:shd w:val="clear" w:color="auto" w:fill="FFFFFF"/>
        <w:spacing w:line="300" w:lineRule="auto"/>
        <w:ind w:right="6" w:firstLine="851"/>
        <w:jc w:val="both"/>
        <w:rPr>
          <w:szCs w:val="28"/>
          <w:shd w:val="clear" w:color="auto" w:fill="FFFFFF"/>
        </w:rPr>
      </w:pPr>
    </w:p>
    <w:p w:rsidR="00CE7DBB" w:rsidRPr="006B66D1" w:rsidRDefault="00CE7DBB" w:rsidP="00CE7DBB">
      <w:pPr>
        <w:shd w:val="clear" w:color="auto" w:fill="FFFFFF"/>
        <w:spacing w:line="336" w:lineRule="auto"/>
        <w:ind w:right="6" w:firstLine="851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На основании Соглашения между Российской Федерацией и Республикой </w:t>
      </w:r>
      <w:r w:rsidRPr="001F0506">
        <w:rPr>
          <w:spacing w:val="-4"/>
          <w:szCs w:val="28"/>
          <w:shd w:val="clear" w:color="auto" w:fill="FFFFFF"/>
        </w:rPr>
        <w:t>Казахстан о статусе города Байконур, порядке формирования и статусе его органов</w:t>
      </w:r>
      <w:r>
        <w:rPr>
          <w:szCs w:val="28"/>
          <w:shd w:val="clear" w:color="auto" w:fill="FFFFFF"/>
        </w:rPr>
        <w:t xml:space="preserve"> исполнительной власти от 23 декабря 1995 г., в соответствии с Федеральным законом от 27 июля 2010 г. № 190-ФЗ «О теплоснабжении»</w:t>
      </w:r>
      <w:r w:rsidRPr="001F7512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(с изменениями), п</w:t>
      </w:r>
      <w:r w:rsidRPr="008D4965">
        <w:rPr>
          <w:szCs w:val="28"/>
          <w:shd w:val="clear" w:color="auto" w:fill="FFFFFF"/>
        </w:rPr>
        <w:t>риказ</w:t>
      </w:r>
      <w:r>
        <w:rPr>
          <w:szCs w:val="28"/>
          <w:shd w:val="clear" w:color="auto" w:fill="FFFFFF"/>
        </w:rPr>
        <w:t>ом Минэнерго России</w:t>
      </w:r>
      <w:r w:rsidRPr="008D4965">
        <w:rPr>
          <w:szCs w:val="28"/>
          <w:shd w:val="clear" w:color="auto" w:fill="FFFFFF"/>
        </w:rPr>
        <w:t xml:space="preserve"> от 12 марта 2013 г. </w:t>
      </w:r>
      <w:r>
        <w:rPr>
          <w:szCs w:val="28"/>
          <w:shd w:val="clear" w:color="auto" w:fill="FFFFFF"/>
        </w:rPr>
        <w:t xml:space="preserve">№ </w:t>
      </w:r>
      <w:r w:rsidRPr="008D4965">
        <w:rPr>
          <w:szCs w:val="28"/>
          <w:shd w:val="clear" w:color="auto" w:fill="FFFFFF"/>
        </w:rPr>
        <w:t xml:space="preserve">103 </w:t>
      </w:r>
      <w:r>
        <w:rPr>
          <w:szCs w:val="28"/>
          <w:shd w:val="clear" w:color="auto" w:fill="FFFFFF"/>
        </w:rPr>
        <w:t>«</w:t>
      </w:r>
      <w:r w:rsidRPr="008D4965">
        <w:rPr>
          <w:szCs w:val="28"/>
          <w:shd w:val="clear" w:color="auto" w:fill="FFFFFF"/>
        </w:rPr>
        <w:t>Об утверждении Правил оценки готовности к отопительному периоду</w:t>
      </w:r>
      <w:r>
        <w:rPr>
          <w:szCs w:val="28"/>
          <w:shd w:val="clear" w:color="auto" w:fill="FFFFFF"/>
        </w:rPr>
        <w:t>»</w:t>
      </w:r>
      <w:r w:rsidRPr="008D4965">
        <w:rPr>
          <w:szCs w:val="28"/>
          <w:shd w:val="clear" w:color="auto" w:fill="FFFFFF"/>
        </w:rPr>
        <w:t xml:space="preserve"> (с изменениями</w:t>
      </w:r>
      <w:r>
        <w:rPr>
          <w:szCs w:val="28"/>
          <w:shd w:val="clear" w:color="auto" w:fill="FFFFFF"/>
        </w:rPr>
        <w:t>):</w:t>
      </w:r>
    </w:p>
    <w:p w:rsidR="00CE7DBB" w:rsidRPr="001F0506" w:rsidRDefault="00CE7DBB" w:rsidP="00CE7DBB">
      <w:pPr>
        <w:shd w:val="clear" w:color="auto" w:fill="FFFFFF"/>
        <w:tabs>
          <w:tab w:val="left" w:pos="709"/>
        </w:tabs>
        <w:spacing w:line="336" w:lineRule="auto"/>
        <w:ind w:right="28" w:firstLine="851"/>
        <w:jc w:val="both"/>
        <w:rPr>
          <w:color w:val="000000"/>
          <w:szCs w:val="28"/>
        </w:rPr>
      </w:pPr>
      <w:r w:rsidRPr="001F0506">
        <w:t>1.</w:t>
      </w:r>
      <w:r w:rsidRPr="001F0506">
        <w:rPr>
          <w:color w:val="000000"/>
          <w:szCs w:val="28"/>
        </w:rPr>
        <w:t xml:space="preserve"> Утвердить прилагаемое к настоящему </w:t>
      </w:r>
      <w:r>
        <w:rPr>
          <w:color w:val="000000"/>
          <w:szCs w:val="28"/>
        </w:rPr>
        <w:t>распоряжению</w:t>
      </w:r>
      <w:r w:rsidRPr="001F0506">
        <w:rPr>
          <w:color w:val="000000"/>
          <w:szCs w:val="28"/>
        </w:rPr>
        <w:t xml:space="preserve"> Положение </w:t>
      </w:r>
      <w:r>
        <w:rPr>
          <w:color w:val="000000"/>
          <w:szCs w:val="28"/>
        </w:rPr>
        <w:br/>
      </w:r>
      <w:r w:rsidRPr="001F0506">
        <w:rPr>
          <w:color w:val="000000"/>
          <w:szCs w:val="28"/>
        </w:rPr>
        <w:t>о системе мониторинга состояния системы теплоснабжения на территории города Байконур.</w:t>
      </w:r>
    </w:p>
    <w:p w:rsidR="00CE7DBB" w:rsidRPr="008D4965" w:rsidRDefault="00CE7DBB" w:rsidP="00CE7DBB">
      <w:pPr>
        <w:shd w:val="clear" w:color="auto" w:fill="FFFFFF"/>
        <w:tabs>
          <w:tab w:val="left" w:pos="709"/>
        </w:tabs>
        <w:spacing w:line="336" w:lineRule="auto"/>
        <w:ind w:right="28"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 w:rsidRPr="00004E38">
        <w:rPr>
          <w:color w:val="000000"/>
          <w:szCs w:val="28"/>
        </w:rPr>
        <w:t>Признать утратившим силу распоряжение Главы администрации города Байконур от 27 октября 2022 г. № 01-473р «О комиссии по оперативному решению вопросов теплоснабжения».</w:t>
      </w:r>
    </w:p>
    <w:p w:rsidR="00CE7DBB" w:rsidRPr="00E36B4A" w:rsidRDefault="00CE7DBB" w:rsidP="00CE7DBB">
      <w:pPr>
        <w:shd w:val="clear" w:color="auto" w:fill="FFFFFF"/>
        <w:tabs>
          <w:tab w:val="left" w:pos="709"/>
        </w:tabs>
        <w:spacing w:line="336" w:lineRule="auto"/>
        <w:ind w:firstLine="851"/>
        <w:jc w:val="both"/>
        <w:rPr>
          <w:color w:val="000000"/>
          <w:szCs w:val="28"/>
        </w:rPr>
      </w:pPr>
      <w:r w:rsidRPr="001F0506">
        <w:rPr>
          <w:rStyle w:val="ae"/>
          <w:b w:val="0"/>
          <w:color w:val="000000"/>
          <w:spacing w:val="-4"/>
          <w:szCs w:val="28"/>
        </w:rPr>
        <w:t>3</w:t>
      </w:r>
      <w:r w:rsidRPr="001F0506">
        <w:rPr>
          <w:color w:val="000000"/>
          <w:spacing w:val="-4"/>
          <w:szCs w:val="28"/>
          <w:shd w:val="clear" w:color="auto" w:fill="FFFFFF"/>
        </w:rPr>
        <w:t>.</w:t>
      </w:r>
      <w:r w:rsidRPr="001F0506">
        <w:rPr>
          <w:rStyle w:val="apple-converted-space"/>
          <w:color w:val="000000"/>
          <w:spacing w:val="-4"/>
          <w:szCs w:val="28"/>
          <w:shd w:val="clear" w:color="auto" w:fill="FFFFFF"/>
        </w:rPr>
        <w:t xml:space="preserve"> </w:t>
      </w:r>
      <w:r w:rsidRPr="001F0506">
        <w:rPr>
          <w:color w:val="000000"/>
          <w:spacing w:val="-4"/>
          <w:szCs w:val="28"/>
        </w:rPr>
        <w:t>Аппарату Главы администрации города Байконур в установленные сроки</w:t>
      </w:r>
      <w:r>
        <w:rPr>
          <w:color w:val="000000"/>
          <w:szCs w:val="28"/>
        </w:rPr>
        <w:t xml:space="preserve"> организовать опубликование настоящего </w:t>
      </w:r>
      <w:r w:rsidR="007018C8">
        <w:rPr>
          <w:color w:val="000000"/>
          <w:szCs w:val="28"/>
        </w:rPr>
        <w:t>распоряжения</w:t>
      </w:r>
      <w:r>
        <w:rPr>
          <w:color w:val="000000"/>
          <w:szCs w:val="28"/>
        </w:rPr>
        <w:t xml:space="preserve"> в газете «Байконур»           и на официальном сайте </w:t>
      </w:r>
      <w:r w:rsidRPr="006B6DB2">
        <w:rPr>
          <w:color w:val="000000"/>
          <w:szCs w:val="28"/>
        </w:rPr>
        <w:t>администрации города Байконур</w:t>
      </w:r>
      <w:r>
        <w:rPr>
          <w:rStyle w:val="apple-converted-space"/>
          <w:color w:val="000000"/>
          <w:szCs w:val="28"/>
        </w:rPr>
        <w:t xml:space="preserve"> </w:t>
      </w:r>
      <w:r w:rsidRPr="00CE7DBB">
        <w:rPr>
          <w:szCs w:val="28"/>
          <w:lang w:val="en-US"/>
        </w:rPr>
        <w:t>www</w:t>
      </w:r>
      <w:r w:rsidRPr="00CE7DBB">
        <w:rPr>
          <w:szCs w:val="28"/>
        </w:rPr>
        <w:t>.</w:t>
      </w:r>
      <w:r w:rsidRPr="00CE7DBB">
        <w:rPr>
          <w:szCs w:val="28"/>
          <w:lang w:val="en-US"/>
        </w:rPr>
        <w:t>baikonuradm</w:t>
      </w:r>
      <w:r w:rsidRPr="00CE7DBB">
        <w:rPr>
          <w:szCs w:val="28"/>
        </w:rPr>
        <w:t>.</w:t>
      </w:r>
      <w:r w:rsidRPr="00CE7DBB">
        <w:rPr>
          <w:szCs w:val="28"/>
          <w:lang w:val="en-US"/>
        </w:rPr>
        <w:t>ru</w:t>
      </w:r>
      <w:r w:rsidRPr="00E36B4A">
        <w:rPr>
          <w:color w:val="000000"/>
          <w:szCs w:val="28"/>
        </w:rPr>
        <w:t>.</w:t>
      </w:r>
    </w:p>
    <w:p w:rsidR="00CE7DBB" w:rsidRPr="009337A7" w:rsidRDefault="00CE7DBB" w:rsidP="00CE7DBB">
      <w:pPr>
        <w:pStyle w:val="21"/>
        <w:tabs>
          <w:tab w:val="left" w:pos="709"/>
        </w:tabs>
        <w:spacing w:line="336" w:lineRule="auto"/>
        <w:ind w:firstLine="851"/>
      </w:pPr>
      <w:r>
        <w:rPr>
          <w:color w:val="000000"/>
          <w:szCs w:val="28"/>
        </w:rPr>
        <w:t>4</w:t>
      </w:r>
      <w:r w:rsidRPr="006B6DB2">
        <w:rPr>
          <w:color w:val="000000"/>
          <w:szCs w:val="28"/>
        </w:rPr>
        <w:t xml:space="preserve">. Контроль за исполнением настоящего </w:t>
      </w:r>
      <w:r w:rsidR="007018C8">
        <w:rPr>
          <w:color w:val="000000"/>
          <w:szCs w:val="28"/>
        </w:rPr>
        <w:t>распоряжения</w:t>
      </w:r>
      <w:r w:rsidRPr="006B6DB2">
        <w:rPr>
          <w:color w:val="000000"/>
          <w:szCs w:val="28"/>
        </w:rPr>
        <w:t xml:space="preserve"> возложить</w:t>
      </w:r>
      <w:r>
        <w:rPr>
          <w:color w:val="000000"/>
          <w:szCs w:val="28"/>
        </w:rPr>
        <w:br/>
      </w:r>
      <w:r w:rsidRPr="001F0506">
        <w:rPr>
          <w:color w:val="000000"/>
          <w:spacing w:val="-2"/>
          <w:szCs w:val="28"/>
        </w:rPr>
        <w:t xml:space="preserve">на </w:t>
      </w:r>
      <w:r w:rsidRPr="001F0506">
        <w:rPr>
          <w:spacing w:val="-2"/>
          <w:szCs w:val="28"/>
        </w:rPr>
        <w:t>заместителя Главы администрации города Байконур, отвечающего за состояние</w:t>
      </w:r>
      <w:r>
        <w:rPr>
          <w:szCs w:val="28"/>
        </w:rPr>
        <w:t xml:space="preserve"> промышленности и жилищно-коммунального хозяйства в городе Байконур.</w:t>
      </w:r>
    </w:p>
    <w:p w:rsidR="00CE7DBB" w:rsidRDefault="00CE7DBB" w:rsidP="00CE7DBB">
      <w:pPr>
        <w:spacing w:line="480" w:lineRule="auto"/>
        <w:ind w:left="709" w:hanging="709"/>
        <w:jc w:val="both"/>
        <w:rPr>
          <w:szCs w:val="28"/>
        </w:rPr>
      </w:pPr>
    </w:p>
    <w:p w:rsidR="00CE7DBB" w:rsidRDefault="00CE7DBB" w:rsidP="00CE7DBB">
      <w:pPr>
        <w:spacing w:line="480" w:lineRule="auto"/>
        <w:ind w:left="709" w:hanging="709"/>
        <w:jc w:val="both"/>
        <w:rPr>
          <w:szCs w:val="28"/>
        </w:rPr>
      </w:pPr>
    </w:p>
    <w:p w:rsidR="00CE7DBB" w:rsidRPr="00333BA4" w:rsidRDefault="00B0489A" w:rsidP="00CE7DBB">
      <w:pPr>
        <w:ind w:left="709" w:hanging="709"/>
        <w:jc w:val="both"/>
        <w:rPr>
          <w:b/>
          <w:szCs w:val="28"/>
        </w:rPr>
      </w:pPr>
      <w:r>
        <w:rPr>
          <w:b/>
          <w:szCs w:val="28"/>
        </w:rPr>
        <w:t xml:space="preserve">Глава </w:t>
      </w:r>
      <w:r w:rsidR="00CE7DBB" w:rsidRPr="001F0506">
        <w:rPr>
          <w:b/>
          <w:szCs w:val="28"/>
        </w:rPr>
        <w:t>администрации</w:t>
      </w:r>
      <w:r w:rsidR="00CE7DBB" w:rsidRPr="001F0506">
        <w:rPr>
          <w:b/>
          <w:szCs w:val="28"/>
        </w:rPr>
        <w:tab/>
      </w:r>
      <w:r w:rsidR="00CE7DBB" w:rsidRPr="001F0506">
        <w:rPr>
          <w:b/>
          <w:szCs w:val="28"/>
        </w:rPr>
        <w:tab/>
      </w:r>
      <w:r w:rsidR="00CE7DBB" w:rsidRPr="001F0506">
        <w:rPr>
          <w:b/>
          <w:szCs w:val="28"/>
        </w:rPr>
        <w:tab/>
      </w:r>
      <w:r w:rsidR="00CE7DBB" w:rsidRPr="001F0506">
        <w:rPr>
          <w:b/>
          <w:szCs w:val="28"/>
        </w:rPr>
        <w:tab/>
      </w:r>
      <w:r w:rsidR="00CE7DBB" w:rsidRPr="001F0506">
        <w:rPr>
          <w:b/>
          <w:szCs w:val="28"/>
        </w:rPr>
        <w:tab/>
      </w:r>
      <w:r w:rsidR="00CE7DBB">
        <w:rPr>
          <w:b/>
          <w:szCs w:val="28"/>
        </w:rPr>
        <w:t xml:space="preserve">   </w:t>
      </w:r>
      <w:r w:rsidR="00CE7DBB" w:rsidRPr="001F0506">
        <w:rPr>
          <w:b/>
          <w:szCs w:val="28"/>
        </w:rPr>
        <w:t xml:space="preserve">          </w:t>
      </w:r>
      <w:r w:rsidR="00CE7DBB">
        <w:rPr>
          <w:b/>
          <w:szCs w:val="28"/>
        </w:rPr>
        <w:t xml:space="preserve">     </w:t>
      </w:r>
      <w:r>
        <w:rPr>
          <w:b/>
          <w:szCs w:val="28"/>
        </w:rPr>
        <w:t xml:space="preserve">               К.Д. Бусыгин</w:t>
      </w:r>
    </w:p>
    <w:p w:rsidR="00293E43" w:rsidRPr="00293E43" w:rsidRDefault="00293E43" w:rsidP="00293E43"/>
    <w:p w:rsidR="0027487B" w:rsidRDefault="0027487B" w:rsidP="00CB288D">
      <w:pPr>
        <w:pStyle w:val="a4"/>
        <w:spacing w:line="360" w:lineRule="auto"/>
        <w:ind w:left="2160" w:firstLine="720"/>
        <w:jc w:val="left"/>
        <w:rPr>
          <w:sz w:val="28"/>
        </w:rPr>
      </w:pPr>
    </w:p>
    <w:sectPr w:rsidR="0027487B" w:rsidSect="00472882">
      <w:headerReference w:type="even" r:id="rId11"/>
      <w:pgSz w:w="11906" w:h="16838"/>
      <w:pgMar w:top="1134" w:right="567" w:bottom="567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1DD" w:rsidRDefault="00C851DD">
      <w:r>
        <w:separator/>
      </w:r>
    </w:p>
  </w:endnote>
  <w:endnote w:type="continuationSeparator" w:id="0">
    <w:p w:rsidR="00C851DD" w:rsidRDefault="00C8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1DD" w:rsidRDefault="00C851DD">
      <w:r>
        <w:separator/>
      </w:r>
    </w:p>
  </w:footnote>
  <w:footnote w:type="continuationSeparator" w:id="0">
    <w:p w:rsidR="00C851DD" w:rsidRDefault="00C85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45E" w:rsidRDefault="0053445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53445E" w:rsidRDefault="005344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D30E0"/>
    <w:multiLevelType w:val="hybridMultilevel"/>
    <w:tmpl w:val="58BCAC86"/>
    <w:lvl w:ilvl="0" w:tplc="0419000F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7477F80"/>
    <w:multiLevelType w:val="singleLevel"/>
    <w:tmpl w:val="4F747416"/>
    <w:lvl w:ilvl="0">
      <w:start w:val="2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">
    <w:nsid w:val="38107B93"/>
    <w:multiLevelType w:val="singleLevel"/>
    <w:tmpl w:val="33C67EDC"/>
    <w:lvl w:ilvl="0">
      <w:start w:val="1999"/>
      <w:numFmt w:val="bullet"/>
      <w:lvlText w:val="-"/>
      <w:lvlJc w:val="left"/>
      <w:pPr>
        <w:tabs>
          <w:tab w:val="num" w:pos="1335"/>
        </w:tabs>
        <w:ind w:left="1335" w:hanging="1335"/>
      </w:pPr>
      <w:rPr>
        <w:rFonts w:hint="default"/>
      </w:rPr>
    </w:lvl>
  </w:abstractNum>
  <w:abstractNum w:abstractNumId="3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4">
    <w:nsid w:val="48966C18"/>
    <w:multiLevelType w:val="singleLevel"/>
    <w:tmpl w:val="0BD447F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26B68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4317A18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8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F6"/>
    <w:rsid w:val="00004E11"/>
    <w:rsid w:val="0001157B"/>
    <w:rsid w:val="000437BA"/>
    <w:rsid w:val="00065A70"/>
    <w:rsid w:val="00096D0E"/>
    <w:rsid w:val="000B649B"/>
    <w:rsid w:val="000E1D4C"/>
    <w:rsid w:val="000F05A6"/>
    <w:rsid w:val="000F29BD"/>
    <w:rsid w:val="0010232E"/>
    <w:rsid w:val="001254F6"/>
    <w:rsid w:val="001256B1"/>
    <w:rsid w:val="001275AA"/>
    <w:rsid w:val="00143F70"/>
    <w:rsid w:val="00156861"/>
    <w:rsid w:val="001614E7"/>
    <w:rsid w:val="001B4079"/>
    <w:rsid w:val="001D0278"/>
    <w:rsid w:val="001F6D02"/>
    <w:rsid w:val="00206584"/>
    <w:rsid w:val="0022673C"/>
    <w:rsid w:val="002313E6"/>
    <w:rsid w:val="00236860"/>
    <w:rsid w:val="00251FC5"/>
    <w:rsid w:val="00260D65"/>
    <w:rsid w:val="0027487B"/>
    <w:rsid w:val="00281A8A"/>
    <w:rsid w:val="002846FC"/>
    <w:rsid w:val="002905DB"/>
    <w:rsid w:val="00293E43"/>
    <w:rsid w:val="002C2857"/>
    <w:rsid w:val="002D132B"/>
    <w:rsid w:val="00305C54"/>
    <w:rsid w:val="003228B3"/>
    <w:rsid w:val="003435CD"/>
    <w:rsid w:val="0034430D"/>
    <w:rsid w:val="00377A7D"/>
    <w:rsid w:val="003B5E71"/>
    <w:rsid w:val="003F5123"/>
    <w:rsid w:val="00400C85"/>
    <w:rsid w:val="00425807"/>
    <w:rsid w:val="00441603"/>
    <w:rsid w:val="0044785D"/>
    <w:rsid w:val="00450489"/>
    <w:rsid w:val="004510B8"/>
    <w:rsid w:val="004636CF"/>
    <w:rsid w:val="00472882"/>
    <w:rsid w:val="00482248"/>
    <w:rsid w:val="004961F3"/>
    <w:rsid w:val="00497FB7"/>
    <w:rsid w:val="005002C0"/>
    <w:rsid w:val="005049EB"/>
    <w:rsid w:val="00504AE6"/>
    <w:rsid w:val="00516350"/>
    <w:rsid w:val="005252D0"/>
    <w:rsid w:val="00533FEF"/>
    <w:rsid w:val="0053445E"/>
    <w:rsid w:val="005446D5"/>
    <w:rsid w:val="005570B5"/>
    <w:rsid w:val="00590880"/>
    <w:rsid w:val="005B2F49"/>
    <w:rsid w:val="005C28E5"/>
    <w:rsid w:val="005C462F"/>
    <w:rsid w:val="00602074"/>
    <w:rsid w:val="00604758"/>
    <w:rsid w:val="00627AEB"/>
    <w:rsid w:val="00631A77"/>
    <w:rsid w:val="006357DE"/>
    <w:rsid w:val="00667290"/>
    <w:rsid w:val="006754A2"/>
    <w:rsid w:val="0068097F"/>
    <w:rsid w:val="006871CA"/>
    <w:rsid w:val="006A1F3A"/>
    <w:rsid w:val="006A7946"/>
    <w:rsid w:val="006C3423"/>
    <w:rsid w:val="006F2D38"/>
    <w:rsid w:val="006F66B7"/>
    <w:rsid w:val="007018C8"/>
    <w:rsid w:val="00707337"/>
    <w:rsid w:val="00722DBA"/>
    <w:rsid w:val="00724E74"/>
    <w:rsid w:val="007412A5"/>
    <w:rsid w:val="00746640"/>
    <w:rsid w:val="00755A79"/>
    <w:rsid w:val="00776E10"/>
    <w:rsid w:val="007C0FF6"/>
    <w:rsid w:val="007D3C58"/>
    <w:rsid w:val="007E5BF8"/>
    <w:rsid w:val="008024B3"/>
    <w:rsid w:val="00804B3F"/>
    <w:rsid w:val="00822377"/>
    <w:rsid w:val="00832F4D"/>
    <w:rsid w:val="00850615"/>
    <w:rsid w:val="008619B6"/>
    <w:rsid w:val="0086264E"/>
    <w:rsid w:val="00863B18"/>
    <w:rsid w:val="00867532"/>
    <w:rsid w:val="0087161E"/>
    <w:rsid w:val="0087467C"/>
    <w:rsid w:val="008E7060"/>
    <w:rsid w:val="00906D90"/>
    <w:rsid w:val="00963D5B"/>
    <w:rsid w:val="009A1356"/>
    <w:rsid w:val="009B1992"/>
    <w:rsid w:val="009F321B"/>
    <w:rsid w:val="00A1414E"/>
    <w:rsid w:val="00A148F1"/>
    <w:rsid w:val="00A67B75"/>
    <w:rsid w:val="00AA23EA"/>
    <w:rsid w:val="00AC5051"/>
    <w:rsid w:val="00AD1427"/>
    <w:rsid w:val="00AD43A7"/>
    <w:rsid w:val="00AD7EE2"/>
    <w:rsid w:val="00B0156B"/>
    <w:rsid w:val="00B0489A"/>
    <w:rsid w:val="00B32D05"/>
    <w:rsid w:val="00B4664B"/>
    <w:rsid w:val="00B56B2D"/>
    <w:rsid w:val="00B859A7"/>
    <w:rsid w:val="00BC621A"/>
    <w:rsid w:val="00C00081"/>
    <w:rsid w:val="00C00DC9"/>
    <w:rsid w:val="00C23A4F"/>
    <w:rsid w:val="00C57A6D"/>
    <w:rsid w:val="00C851DD"/>
    <w:rsid w:val="00C86774"/>
    <w:rsid w:val="00C86C92"/>
    <w:rsid w:val="00C93314"/>
    <w:rsid w:val="00CB288D"/>
    <w:rsid w:val="00CC0EDF"/>
    <w:rsid w:val="00CE7DBB"/>
    <w:rsid w:val="00CF3335"/>
    <w:rsid w:val="00CF43CD"/>
    <w:rsid w:val="00D12472"/>
    <w:rsid w:val="00D803CF"/>
    <w:rsid w:val="00DB4C13"/>
    <w:rsid w:val="00DD2E74"/>
    <w:rsid w:val="00DF5A7D"/>
    <w:rsid w:val="00E36697"/>
    <w:rsid w:val="00E412B8"/>
    <w:rsid w:val="00E42ECD"/>
    <w:rsid w:val="00E554B7"/>
    <w:rsid w:val="00E76B0E"/>
    <w:rsid w:val="00EA4B2C"/>
    <w:rsid w:val="00F01F20"/>
    <w:rsid w:val="00F052D5"/>
    <w:rsid w:val="00F6248C"/>
    <w:rsid w:val="00F70FB2"/>
    <w:rsid w:val="00FB3B38"/>
    <w:rsid w:val="00FB63EF"/>
    <w:rsid w:val="00FD5BB5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3743BE-9EEE-49FF-A895-639AE74D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</w:style>
  <w:style w:type="paragraph" w:styleId="3">
    <w:name w:val="Body Text Indent 3"/>
    <w:basedOn w:val="a"/>
    <w:pPr>
      <w:spacing w:line="360" w:lineRule="auto"/>
      <w:ind w:firstLine="709"/>
    </w:pPr>
  </w:style>
  <w:style w:type="paragraph" w:styleId="a5">
    <w:name w:val="Subtitle"/>
    <w:basedOn w:val="a"/>
    <w:qFormat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Block Text"/>
    <w:basedOn w:val="a"/>
    <w:pPr>
      <w:tabs>
        <w:tab w:val="left" w:pos="3828"/>
      </w:tabs>
      <w:ind w:left="85" w:right="5833" w:hanging="62"/>
      <w:jc w:val="both"/>
    </w:pPr>
    <w:rPr>
      <w:b/>
    </w:rPr>
  </w:style>
  <w:style w:type="character" w:styleId="a8">
    <w:name w:val="page number"/>
    <w:basedOn w:val="a0"/>
  </w:style>
  <w:style w:type="paragraph" w:styleId="a9">
    <w:name w:val="Body Text"/>
    <w:basedOn w:val="a"/>
    <w:pPr>
      <w:spacing w:line="288" w:lineRule="auto"/>
      <w:jc w:val="both"/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"/>
    <w:rsid w:val="00533FEF"/>
    <w:pPr>
      <w:tabs>
        <w:tab w:val="left" w:pos="1701"/>
      </w:tabs>
      <w:suppressAutoHyphens/>
      <w:jc w:val="center"/>
    </w:pPr>
    <w:rPr>
      <w:b/>
      <w:lang w:eastAsia="zh-CN"/>
    </w:rPr>
  </w:style>
  <w:style w:type="paragraph" w:styleId="ab">
    <w:name w:val="Balloon Text"/>
    <w:basedOn w:val="a"/>
    <w:link w:val="ac"/>
    <w:rsid w:val="0059088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590880"/>
    <w:rPr>
      <w:rFonts w:ascii="Segoe UI" w:hAnsi="Segoe UI" w:cs="Segoe UI"/>
      <w:sz w:val="18"/>
      <w:szCs w:val="18"/>
    </w:rPr>
  </w:style>
  <w:style w:type="character" w:styleId="ad">
    <w:name w:val="Hyperlink"/>
    <w:uiPriority w:val="99"/>
    <w:unhideWhenUsed/>
    <w:rsid w:val="00CE7DBB"/>
    <w:rPr>
      <w:color w:val="0000FF"/>
      <w:u w:val="single"/>
    </w:rPr>
  </w:style>
  <w:style w:type="character" w:styleId="ae">
    <w:name w:val="Strong"/>
    <w:qFormat/>
    <w:rsid w:val="00CE7DBB"/>
    <w:rPr>
      <w:b/>
      <w:bCs/>
    </w:rPr>
  </w:style>
  <w:style w:type="paragraph" w:customStyle="1" w:styleId="21">
    <w:name w:val="Основной текст с отступом 21"/>
    <w:basedOn w:val="a"/>
    <w:rsid w:val="00CE7DBB"/>
    <w:pPr>
      <w:suppressAutoHyphens/>
      <w:spacing w:line="264" w:lineRule="auto"/>
      <w:ind w:firstLine="709"/>
      <w:jc w:val="both"/>
    </w:pPr>
    <w:rPr>
      <w:lang w:eastAsia="zh-CN"/>
    </w:rPr>
  </w:style>
  <w:style w:type="character" w:customStyle="1" w:styleId="apple-converted-space">
    <w:name w:val="apple-converted-space"/>
    <w:basedOn w:val="a0"/>
    <w:rsid w:val="00CE7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95A47-F90D-4786-BB74-06A4C80CA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администрация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Обухова</dc:creator>
  <cp:keywords/>
  <cp:lastModifiedBy>Лю Ю.Л.</cp:lastModifiedBy>
  <cp:revision>2</cp:revision>
  <cp:lastPrinted>2023-03-27T06:32:00Z</cp:lastPrinted>
  <dcterms:created xsi:type="dcterms:W3CDTF">2024-04-26T06:50:00Z</dcterms:created>
  <dcterms:modified xsi:type="dcterms:W3CDTF">2024-04-26T06:50:00Z</dcterms:modified>
</cp:coreProperties>
</file>