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B0" w:rsidRDefault="00DA67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10B0" w:rsidRDefault="00DA67B6">
                            <w:pPr>
                              <w:jc w:val="center"/>
                            </w:pPr>
                            <w: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>
                                  <v:imagedata r:id="rId8" o:title=""/>
                                </v:shape>
                                <o:OLEObject Type="Embed" ProgID="Word.Picture.8" ShapeID="_x0000_i1026" DrawAspect="Content" ObjectID="_177563637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Поле 1" o:spid="_x0000_s1026" o:spt="202" type="#_x0000_t202" style="position:absolute;left:0pt;margin-left:195.65pt;margin-top:-11.7pt;height:55.55pt;width:71.45pt;z-index:-251657216;mso-width-relative:page;mso-height-relative:page;" filled="f" stroked="f" coordsize="21600,21600" o:gfxdata="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5cnR/YAAAACgEAAA8AAAAAAAAA&#10;AQAgAAAAIgAAAGRycy9kb3ducmV2LnhtbFBLAQIUABQAAAAIAIdO4kB8KvE4EQIAABMEAAAOAAAA&#10;AAAAAAEAIAAAACcBAABkcnMvZTJvRG9jLnhtbFBLBQYAAAAABgAGAFkBAAC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object>
                          <v:shape id="_x0000_i1025" o:spt="75" type="#_x0000_t75" style="height:57.75pt;width:51pt;" o:ole="t" fillcolor="#FFFFFF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13" o:title=""/>
                            <o:lock v:ext="edit" aspectratio="t"/>
                            <w10:wrap type="none"/>
                            <w10:anchorlock/>
                          </v:shape>
                          <o:OLEObject Type="Embed" ProgID="Word.Picture.8" ShapeID="_x0000_i1025" DrawAspect="Content" ObjectID="_1468075726" r:id="rId14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5510B0" w:rsidRDefault="00551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10B0" w:rsidRDefault="00DA67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5510B0" w:rsidRDefault="00DA67B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А С П О Р Я Ж Е Н И Е</w:t>
      </w:r>
    </w:p>
    <w:p w:rsidR="005510B0" w:rsidRDefault="00DA6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5510B0" w:rsidRDefault="00551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10B0" w:rsidRDefault="003B2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 сентября 2023 г.</w:t>
      </w:r>
      <w:r w:rsidR="00DA6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="00DA67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01-345р</w:t>
      </w:r>
    </w:p>
    <w:p w:rsidR="005510B0" w:rsidRDefault="005510B0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0B0" w:rsidRDefault="00DA67B6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переименовании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бюджетного учреждения дополнительного образования «Детско-юношеская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спортивная школа»</w:t>
      </w:r>
    </w:p>
    <w:bookmarkEnd w:id="0"/>
    <w:p w:rsidR="005510B0" w:rsidRDefault="00DA67B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5510B0" w:rsidRDefault="00DA67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Соглашения между Российской Федерацией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Республикой Казахстан о статусе города Байконур, порядке формирования и статусе его  органов исполнительной власти от 23 декабря 1995 г., Федерального закона от 29 декабря 2012 г. № 273-ФЗ «Об образовании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Российской Федерации» (с изменениями), Федерального закона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30 апреля 2021 г.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(с изменениями), Положения о порядке создания, реорганизации, изменения типа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города Байконур</w:t>
      </w:r>
      <w:r w:rsidRPr="0017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внесения в них изменений, утвержденного постановлением Главы администрации города Байконур от 18 августа 2011 г. № 137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 государственных учреждениях, находящихся в ведении администрации города Байконур» (с изменениями):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Переименовать Государственное бюджетное учреждение дополнительного образования «Детско-юношеская спортивная школа»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Государственное бюджетное учреждение дополнительного образования </w:t>
      </w:r>
      <w:r w:rsidR="0017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школа</w:t>
      </w:r>
      <w:r w:rsidR="0017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ГБУ ДО СШ).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Утвердить прилагаемый к настоящему распоряжению Устав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ГБУ ДО СШ.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Директору ГБУ ДО СШ установленным порядком: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Обеспечить государственную регистрацию изменений в учредительные документы ГБУ ДО СШ в порядке, установленном законодательством Российской Федерации.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 Внести необходимые изменения во внутренние документы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ГБУ ДО СШ.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Признать утратившими силу: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</w:t>
      </w:r>
      <w:hyperlink r:id="rId1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Распоряжение Главы администрации города Байконур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от 11 февраля 2016 г. № 01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>42р «О</w:t>
        </w:r>
        <w:r w:rsidRPr="001703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переименовании Государственного бюджетного образовательного учреждения дополнительного образования детей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1703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Детско-юношеская спортивная школа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аспоряжение Главы администрации города Байконур от 15 февраля 2022 г. № 01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 xml:space="preserve">43р «О внесении изменений в Устав Государственного бюджетного учреждения дополнительного 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образования  «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Детско-юношеская спортивная школа», утвержденный распоряжением Главы администрации города Байконур от 11 февраля 2016 г. № 01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>42р»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Аппарату Главы администрации города Байконур в установленные сроки организовать опубликование настоящего распоряжения в газете «Байконур» и на официальном сайте администрации города Байконур www.baikonuradm.ru.</w:t>
      </w:r>
    </w:p>
    <w:p w:rsidR="005510B0" w:rsidRDefault="00DA67B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Контроль за исполнением настоящего распоряжения возложить на заместителя Главы администрации, отвечающего за вопросы социальной сферы в городе Байконур.</w:t>
      </w:r>
    </w:p>
    <w:p w:rsidR="005510B0" w:rsidRDefault="00551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0B0" w:rsidRDefault="005510B0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0B0" w:rsidRDefault="005510B0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0B0" w:rsidRDefault="00DA67B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.Д.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Бусыгин</w:t>
      </w:r>
      <w:proofErr w:type="spellEnd"/>
    </w:p>
    <w:sectPr w:rsidR="005510B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B6" w:rsidRDefault="00DA67B6">
      <w:pPr>
        <w:spacing w:line="240" w:lineRule="auto"/>
      </w:pPr>
      <w:r>
        <w:separator/>
      </w:r>
    </w:p>
  </w:endnote>
  <w:endnote w:type="continuationSeparator" w:id="0">
    <w:p w:rsidR="00DA67B6" w:rsidRDefault="00DA6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B0" w:rsidRDefault="005510B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B0" w:rsidRDefault="005510B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B0" w:rsidRDefault="005510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B6" w:rsidRDefault="00DA67B6">
      <w:pPr>
        <w:spacing w:after="0"/>
      </w:pPr>
      <w:r>
        <w:separator/>
      </w:r>
    </w:p>
  </w:footnote>
  <w:footnote w:type="continuationSeparator" w:id="0">
    <w:p w:rsidR="00DA67B6" w:rsidRDefault="00DA67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B0" w:rsidRDefault="005510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AutoText"/>
      </w:docPartObj>
    </w:sdtPr>
    <w:sdtEndPr/>
    <w:sdtContent>
      <w:p w:rsidR="005510B0" w:rsidRDefault="00DA67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4FB">
          <w:rPr>
            <w:noProof/>
          </w:rPr>
          <w:t>2</w:t>
        </w:r>
        <w:r>
          <w:fldChar w:fldCharType="end"/>
        </w:r>
      </w:p>
    </w:sdtContent>
  </w:sdt>
  <w:p w:rsidR="005510B0" w:rsidRDefault="005510B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B0" w:rsidRDefault="005510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2478D"/>
    <w:rsid w:val="00046868"/>
    <w:rsid w:val="000707B7"/>
    <w:rsid w:val="000A6919"/>
    <w:rsid w:val="000D31D0"/>
    <w:rsid w:val="000F0E3A"/>
    <w:rsid w:val="001464E5"/>
    <w:rsid w:val="00170310"/>
    <w:rsid w:val="0017232C"/>
    <w:rsid w:val="00181B80"/>
    <w:rsid w:val="00185386"/>
    <w:rsid w:val="001C1CCE"/>
    <w:rsid w:val="001C7AAC"/>
    <w:rsid w:val="001D19C7"/>
    <w:rsid w:val="001F3627"/>
    <w:rsid w:val="001F7CEC"/>
    <w:rsid w:val="00246CC2"/>
    <w:rsid w:val="00273E88"/>
    <w:rsid w:val="00275C14"/>
    <w:rsid w:val="002828FD"/>
    <w:rsid w:val="00307DF7"/>
    <w:rsid w:val="00311525"/>
    <w:rsid w:val="00342EA3"/>
    <w:rsid w:val="003521EF"/>
    <w:rsid w:val="00364B03"/>
    <w:rsid w:val="00396065"/>
    <w:rsid w:val="003B0AE3"/>
    <w:rsid w:val="003B2B37"/>
    <w:rsid w:val="003C7BC4"/>
    <w:rsid w:val="00403152"/>
    <w:rsid w:val="00411D1D"/>
    <w:rsid w:val="0043252A"/>
    <w:rsid w:val="004408C9"/>
    <w:rsid w:val="0044587C"/>
    <w:rsid w:val="004547E4"/>
    <w:rsid w:val="00460F9C"/>
    <w:rsid w:val="004C77F1"/>
    <w:rsid w:val="004E0425"/>
    <w:rsid w:val="00514D3A"/>
    <w:rsid w:val="00536FDC"/>
    <w:rsid w:val="005510B0"/>
    <w:rsid w:val="00557266"/>
    <w:rsid w:val="00583952"/>
    <w:rsid w:val="005E7EEE"/>
    <w:rsid w:val="0060773A"/>
    <w:rsid w:val="006142EF"/>
    <w:rsid w:val="006661ED"/>
    <w:rsid w:val="00666F9C"/>
    <w:rsid w:val="00695A5F"/>
    <w:rsid w:val="006E0317"/>
    <w:rsid w:val="006F4D18"/>
    <w:rsid w:val="006F50A8"/>
    <w:rsid w:val="0070376D"/>
    <w:rsid w:val="00740640"/>
    <w:rsid w:val="00770C61"/>
    <w:rsid w:val="007961F5"/>
    <w:rsid w:val="007975D5"/>
    <w:rsid w:val="007B601B"/>
    <w:rsid w:val="007C1117"/>
    <w:rsid w:val="007C5026"/>
    <w:rsid w:val="007D31F9"/>
    <w:rsid w:val="007D4CFA"/>
    <w:rsid w:val="00810F9F"/>
    <w:rsid w:val="00835C85"/>
    <w:rsid w:val="008475C0"/>
    <w:rsid w:val="0085443E"/>
    <w:rsid w:val="00860C20"/>
    <w:rsid w:val="0087034B"/>
    <w:rsid w:val="00874440"/>
    <w:rsid w:val="00880962"/>
    <w:rsid w:val="008861B5"/>
    <w:rsid w:val="008E24FB"/>
    <w:rsid w:val="008F2937"/>
    <w:rsid w:val="00992CA8"/>
    <w:rsid w:val="009B1FB7"/>
    <w:rsid w:val="009C351A"/>
    <w:rsid w:val="009D5D73"/>
    <w:rsid w:val="009F274C"/>
    <w:rsid w:val="00A1034F"/>
    <w:rsid w:val="00A6771E"/>
    <w:rsid w:val="00AE45EA"/>
    <w:rsid w:val="00AF79C5"/>
    <w:rsid w:val="00B339EF"/>
    <w:rsid w:val="00B750BA"/>
    <w:rsid w:val="00B766EB"/>
    <w:rsid w:val="00B91F2B"/>
    <w:rsid w:val="00B9221F"/>
    <w:rsid w:val="00BA7641"/>
    <w:rsid w:val="00BB5304"/>
    <w:rsid w:val="00BE0711"/>
    <w:rsid w:val="00BF7859"/>
    <w:rsid w:val="00C01C1F"/>
    <w:rsid w:val="00C35E6E"/>
    <w:rsid w:val="00C5482F"/>
    <w:rsid w:val="00C61D1E"/>
    <w:rsid w:val="00C70B19"/>
    <w:rsid w:val="00C80EAD"/>
    <w:rsid w:val="00C87EDE"/>
    <w:rsid w:val="00CC7527"/>
    <w:rsid w:val="00D22F15"/>
    <w:rsid w:val="00D676DE"/>
    <w:rsid w:val="00D86951"/>
    <w:rsid w:val="00DA24A6"/>
    <w:rsid w:val="00DA2F50"/>
    <w:rsid w:val="00DA67B6"/>
    <w:rsid w:val="00DF616E"/>
    <w:rsid w:val="00E15844"/>
    <w:rsid w:val="00E426D6"/>
    <w:rsid w:val="00E44ABF"/>
    <w:rsid w:val="00E567C4"/>
    <w:rsid w:val="00E61657"/>
    <w:rsid w:val="00EB42B8"/>
    <w:rsid w:val="00EE33F6"/>
    <w:rsid w:val="00EF69E1"/>
    <w:rsid w:val="00F43AC2"/>
    <w:rsid w:val="00F511BF"/>
    <w:rsid w:val="00F53032"/>
    <w:rsid w:val="00F975EC"/>
    <w:rsid w:val="00F97A2D"/>
    <w:rsid w:val="00FB101D"/>
    <w:rsid w:val="00FB172A"/>
    <w:rsid w:val="00FB2ECC"/>
    <w:rsid w:val="00FC1CA6"/>
    <w:rsid w:val="00FE626F"/>
    <w:rsid w:val="0E00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604AC6B5-23ED-4215-87FD-B0732B8F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Body Text 3"/>
    <w:basedOn w:val="a"/>
    <w:link w:val="30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31">
    <w:name w:val="Основной текст с отступом 31"/>
    <w:basedOn w:val="a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qFormat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ikonuradm.ru/index.php?mod1=npb1&amp;npbid=156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aikonuradm.ru/index.php?mod1=npb1&amp;npbid=851" TargetMode="External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A6BAC-1B32-43B9-BB58-4CF44668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 Ю.Л.</cp:lastModifiedBy>
  <cp:revision>2</cp:revision>
  <cp:lastPrinted>2023-09-01T09:58:00Z</cp:lastPrinted>
  <dcterms:created xsi:type="dcterms:W3CDTF">2024-04-26T06:33:00Z</dcterms:created>
  <dcterms:modified xsi:type="dcterms:W3CDTF">2024-04-26T06:33:00Z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3875E0BE8A4C457EACDE81E84A299E07</vt:lpwstr>
  </property>
  <property fmtid="{D5CDD505-2E9C-101B-9397-08002B2CF9AE}" pid="4" name="_DocHome">
    <vt:i4>-1275502177</vt:i4>
  </property>
</Properties>
</file>