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C033D2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F99" w:rsidRDefault="00381F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3540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381F99" w:rsidRDefault="00381F99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3540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C033D2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111AD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 w:rsidP="00D205B7">
      <w:pPr>
        <w:tabs>
          <w:tab w:val="left" w:pos="7371"/>
        </w:tabs>
        <w:rPr>
          <w:sz w:val="28"/>
        </w:rPr>
      </w:pPr>
    </w:p>
    <w:p w:rsidR="004921EB" w:rsidRDefault="007270F1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>08 июня 2023 г.</w:t>
      </w:r>
      <w:r>
        <w:rPr>
          <w:sz w:val="28"/>
        </w:rPr>
        <w:tab/>
        <w:t>№  01-236р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EE14DD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bookmarkStart w:id="0" w:name="_GoBack"/>
      <w:r w:rsidRPr="007C74FF">
        <w:rPr>
          <w:b/>
          <w:bCs/>
          <w:sz w:val="28"/>
          <w:szCs w:val="28"/>
        </w:rPr>
        <w:t xml:space="preserve">О внесении изменений в состав </w:t>
      </w:r>
    </w:p>
    <w:p w:rsidR="007C74FF" w:rsidRPr="007C74FF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C74FF">
        <w:rPr>
          <w:b/>
          <w:bCs/>
          <w:sz w:val="28"/>
          <w:szCs w:val="28"/>
        </w:rPr>
        <w:t>комиссии по определению</w:t>
      </w:r>
    </w:p>
    <w:p w:rsidR="007C74FF" w:rsidRPr="007C74FF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C74FF">
        <w:rPr>
          <w:b/>
          <w:bCs/>
          <w:sz w:val="28"/>
          <w:szCs w:val="28"/>
        </w:rPr>
        <w:t>победителей конкурса «Лучшее</w:t>
      </w:r>
    </w:p>
    <w:p w:rsidR="007C74FF" w:rsidRPr="007C74FF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C74FF">
        <w:rPr>
          <w:b/>
          <w:bCs/>
          <w:sz w:val="28"/>
          <w:szCs w:val="28"/>
        </w:rPr>
        <w:t>новогоднее оформление предприятий</w:t>
      </w:r>
    </w:p>
    <w:p w:rsidR="007C74FF" w:rsidRPr="007C74FF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C74FF">
        <w:rPr>
          <w:b/>
          <w:bCs/>
          <w:sz w:val="28"/>
          <w:szCs w:val="28"/>
        </w:rPr>
        <w:t>торговли, общественного питания</w:t>
      </w:r>
    </w:p>
    <w:p w:rsidR="007C74FF" w:rsidRPr="007C74FF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C74FF">
        <w:rPr>
          <w:b/>
          <w:bCs/>
          <w:sz w:val="28"/>
          <w:szCs w:val="28"/>
        </w:rPr>
        <w:t>и бытового обслуживания»,</w:t>
      </w:r>
    </w:p>
    <w:p w:rsidR="007C74FF" w:rsidRPr="007C74FF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C74FF">
        <w:rPr>
          <w:b/>
          <w:bCs/>
          <w:sz w:val="28"/>
          <w:szCs w:val="28"/>
        </w:rPr>
        <w:t>утвержденный распоряжением Главы</w:t>
      </w:r>
    </w:p>
    <w:p w:rsidR="007C74FF" w:rsidRPr="007C74FF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C74FF">
        <w:rPr>
          <w:b/>
          <w:bCs/>
          <w:sz w:val="28"/>
          <w:szCs w:val="28"/>
        </w:rPr>
        <w:t>администрации города Байконур</w:t>
      </w:r>
    </w:p>
    <w:p w:rsidR="008F062E" w:rsidRDefault="007C74FF" w:rsidP="007C74F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C74FF">
        <w:rPr>
          <w:b/>
          <w:bCs/>
          <w:sz w:val="28"/>
          <w:szCs w:val="28"/>
        </w:rPr>
        <w:t>от 18 ноября 2019 г. № 01-520р</w:t>
      </w:r>
    </w:p>
    <w:bookmarkEnd w:id="0"/>
    <w:p w:rsidR="00D051B3" w:rsidRDefault="00D051B3" w:rsidP="00D205B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051B3" w:rsidRPr="00273EFE" w:rsidRDefault="00D051B3" w:rsidP="00D205B7">
      <w:pPr>
        <w:pStyle w:val="ab"/>
        <w:shd w:val="clear" w:color="auto" w:fill="FFFFFF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 w:rsidRPr="00273EFE">
        <w:rPr>
          <w:sz w:val="28"/>
          <w:szCs w:val="28"/>
        </w:rPr>
        <w:t>В связи с кадровыми изменениями:</w:t>
      </w:r>
    </w:p>
    <w:p w:rsidR="002A5EB9" w:rsidRDefault="007C74FF" w:rsidP="00D205B7">
      <w:pPr>
        <w:pStyle w:val="ab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C74FF">
        <w:rPr>
          <w:sz w:val="28"/>
          <w:szCs w:val="28"/>
        </w:rPr>
        <w:t>Внести в персональный состав комиссии по определению победителей</w:t>
      </w:r>
      <w:r>
        <w:rPr>
          <w:sz w:val="28"/>
          <w:szCs w:val="28"/>
        </w:rPr>
        <w:t xml:space="preserve"> </w:t>
      </w:r>
      <w:r w:rsidRPr="007C74FF">
        <w:rPr>
          <w:sz w:val="28"/>
          <w:szCs w:val="28"/>
        </w:rPr>
        <w:t>конкурса «Лучшее новогоднее оформление предприятий торговли,</w:t>
      </w:r>
      <w:r>
        <w:rPr>
          <w:sz w:val="28"/>
          <w:szCs w:val="28"/>
        </w:rPr>
        <w:t xml:space="preserve"> </w:t>
      </w:r>
      <w:r w:rsidRPr="007C74FF">
        <w:rPr>
          <w:sz w:val="28"/>
          <w:szCs w:val="28"/>
        </w:rPr>
        <w:t>общественного питания и бытового обслуживания», утвержденный</w:t>
      </w:r>
      <w:r>
        <w:rPr>
          <w:sz w:val="28"/>
          <w:szCs w:val="28"/>
        </w:rPr>
        <w:t xml:space="preserve"> </w:t>
      </w:r>
      <w:r w:rsidRPr="007C74FF">
        <w:rPr>
          <w:sz w:val="28"/>
          <w:szCs w:val="28"/>
        </w:rPr>
        <w:t>распоряжением Главы</w:t>
      </w:r>
      <w:r w:rsidR="00D644C6">
        <w:rPr>
          <w:sz w:val="28"/>
          <w:szCs w:val="28"/>
        </w:rPr>
        <w:t xml:space="preserve"> </w:t>
      </w:r>
      <w:r w:rsidR="00D051B3">
        <w:rPr>
          <w:sz w:val="28"/>
          <w:szCs w:val="28"/>
        </w:rPr>
        <w:t>администрации</w:t>
      </w:r>
      <w:r w:rsidR="00D644C6">
        <w:rPr>
          <w:sz w:val="28"/>
          <w:szCs w:val="28"/>
        </w:rPr>
        <w:t xml:space="preserve"> </w:t>
      </w:r>
      <w:r w:rsidR="00D051B3">
        <w:rPr>
          <w:sz w:val="28"/>
          <w:szCs w:val="28"/>
        </w:rPr>
        <w:t>города</w:t>
      </w:r>
      <w:r w:rsidR="00D644C6">
        <w:rPr>
          <w:sz w:val="28"/>
          <w:szCs w:val="28"/>
        </w:rPr>
        <w:t xml:space="preserve"> </w:t>
      </w:r>
      <w:r w:rsidRPr="007C74FF">
        <w:rPr>
          <w:sz w:val="28"/>
          <w:szCs w:val="28"/>
        </w:rPr>
        <w:t>Байконур от</w:t>
      </w:r>
      <w:r w:rsidR="00D644C6">
        <w:rPr>
          <w:sz w:val="28"/>
          <w:szCs w:val="28"/>
        </w:rPr>
        <w:t xml:space="preserve"> </w:t>
      </w:r>
      <w:r w:rsidRPr="007C74FF">
        <w:rPr>
          <w:sz w:val="28"/>
          <w:szCs w:val="28"/>
        </w:rPr>
        <w:t>18 ноября 2019 г.</w:t>
      </w:r>
      <w:r w:rsidR="00D051B3">
        <w:rPr>
          <w:sz w:val="28"/>
          <w:szCs w:val="28"/>
        </w:rPr>
        <w:t xml:space="preserve"> № </w:t>
      </w:r>
      <w:r w:rsidRPr="007C74FF">
        <w:rPr>
          <w:sz w:val="28"/>
          <w:szCs w:val="28"/>
        </w:rPr>
        <w:t>01-520р «О комиссии по определению победителей конкурса «Лучшее</w:t>
      </w:r>
      <w:r>
        <w:rPr>
          <w:sz w:val="28"/>
          <w:szCs w:val="28"/>
        </w:rPr>
        <w:t xml:space="preserve"> </w:t>
      </w:r>
      <w:r w:rsidRPr="007C74FF">
        <w:rPr>
          <w:sz w:val="28"/>
          <w:szCs w:val="28"/>
        </w:rPr>
        <w:t>новогоднее оформление предприятий торговли, общественного питания</w:t>
      </w:r>
      <w:r>
        <w:rPr>
          <w:sz w:val="28"/>
          <w:szCs w:val="28"/>
        </w:rPr>
        <w:t xml:space="preserve"> </w:t>
      </w:r>
      <w:r w:rsidRPr="007C74FF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7C74FF">
        <w:rPr>
          <w:sz w:val="28"/>
          <w:szCs w:val="28"/>
        </w:rPr>
        <w:t xml:space="preserve">бытового обслуживания» (с изменениями), </w:t>
      </w:r>
      <w:r w:rsidR="002A5EB9">
        <w:rPr>
          <w:sz w:val="28"/>
          <w:szCs w:val="28"/>
        </w:rPr>
        <w:t>изменения, изложив его в редакции согласно приложению к настоящему распоряжению.</w:t>
      </w:r>
    </w:p>
    <w:p w:rsidR="00F23A7F" w:rsidRPr="00F23A7F" w:rsidRDefault="00D32B14" w:rsidP="00D205B7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554A">
        <w:rPr>
          <w:sz w:val="28"/>
          <w:szCs w:val="28"/>
        </w:rPr>
        <w:t>.</w:t>
      </w:r>
      <w:r w:rsidR="0065554A">
        <w:rPr>
          <w:sz w:val="28"/>
          <w:szCs w:val="28"/>
        </w:rPr>
        <w:tab/>
      </w:r>
      <w:r w:rsidR="00F23A7F" w:rsidRPr="00F23A7F">
        <w:rPr>
          <w:sz w:val="28"/>
          <w:szCs w:val="28"/>
        </w:rPr>
        <w:t>Аппарату Главы администрации города Байконур в установленные</w:t>
      </w:r>
      <w:r w:rsidR="00F23A7F">
        <w:rPr>
          <w:sz w:val="28"/>
          <w:szCs w:val="28"/>
        </w:rPr>
        <w:t xml:space="preserve"> </w:t>
      </w:r>
      <w:r w:rsidR="00F23A7F" w:rsidRPr="00F23A7F">
        <w:rPr>
          <w:sz w:val="28"/>
          <w:szCs w:val="28"/>
        </w:rPr>
        <w:t>сроки организовать опубликование настоящего распоряжения в газете</w:t>
      </w:r>
      <w:r w:rsidR="00F23A7F">
        <w:rPr>
          <w:sz w:val="28"/>
          <w:szCs w:val="28"/>
        </w:rPr>
        <w:t xml:space="preserve"> </w:t>
      </w:r>
      <w:r w:rsidR="00F23A7F" w:rsidRPr="00F23A7F">
        <w:rPr>
          <w:sz w:val="28"/>
          <w:szCs w:val="28"/>
        </w:rPr>
        <w:t>«Байконур» и на официальном сайте администрации города Байконур</w:t>
      </w:r>
      <w:r w:rsidR="00F23A7F">
        <w:rPr>
          <w:sz w:val="28"/>
          <w:szCs w:val="28"/>
        </w:rPr>
        <w:t xml:space="preserve"> </w:t>
      </w:r>
      <w:r w:rsidR="00F23A7F" w:rsidRPr="00F23A7F">
        <w:rPr>
          <w:sz w:val="28"/>
          <w:szCs w:val="28"/>
        </w:rPr>
        <w:t>www.baikonuradm.ru.</w:t>
      </w:r>
    </w:p>
    <w:p w:rsidR="0030536B" w:rsidRDefault="00D32B14" w:rsidP="00D205B7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554A">
        <w:rPr>
          <w:sz w:val="28"/>
          <w:szCs w:val="28"/>
        </w:rPr>
        <w:t>.</w:t>
      </w:r>
      <w:r w:rsidR="0065554A">
        <w:rPr>
          <w:sz w:val="28"/>
          <w:szCs w:val="28"/>
        </w:rPr>
        <w:tab/>
      </w:r>
      <w:r w:rsidR="00D15343" w:rsidRPr="00F23A7F">
        <w:rPr>
          <w:sz w:val="28"/>
          <w:szCs w:val="28"/>
        </w:rPr>
        <w:t xml:space="preserve">Контроль за исполнением настоящего распоряжения </w:t>
      </w:r>
      <w:r w:rsidR="00997CA4" w:rsidRPr="00F23A7F">
        <w:rPr>
          <w:sz w:val="28"/>
          <w:szCs w:val="28"/>
        </w:rPr>
        <w:t xml:space="preserve">возложить </w:t>
      </w:r>
      <w:r w:rsidR="00493474" w:rsidRPr="00F23A7F">
        <w:rPr>
          <w:sz w:val="28"/>
          <w:szCs w:val="28"/>
        </w:rPr>
        <w:br/>
      </w:r>
      <w:r w:rsidR="00997CA4" w:rsidRPr="00F23A7F">
        <w:rPr>
          <w:sz w:val="28"/>
          <w:szCs w:val="28"/>
        </w:rPr>
        <w:t xml:space="preserve">на </w:t>
      </w:r>
      <w:r w:rsidR="00997CA4" w:rsidRPr="00F23A7F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493474" w:rsidRPr="00F23A7F">
        <w:rPr>
          <w:color w:val="000000"/>
          <w:sz w:val="28"/>
          <w:szCs w:val="28"/>
        </w:rPr>
        <w:br/>
      </w:r>
      <w:r w:rsidR="00997CA4" w:rsidRPr="00F23A7F">
        <w:rPr>
          <w:color w:val="000000"/>
          <w:sz w:val="28"/>
          <w:szCs w:val="28"/>
        </w:rPr>
        <w:t>и финансовую политику администрации города Байконур</w:t>
      </w:r>
      <w:r w:rsidR="00D15343" w:rsidRPr="00F23A7F">
        <w:rPr>
          <w:sz w:val="28"/>
          <w:szCs w:val="28"/>
        </w:rPr>
        <w:t>.</w:t>
      </w:r>
    </w:p>
    <w:p w:rsidR="00D205B7" w:rsidRDefault="00D205B7" w:rsidP="00D205B7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</w:p>
    <w:p w:rsidR="00D205B7" w:rsidRPr="00D205B7" w:rsidRDefault="00D205B7" w:rsidP="00D205B7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24" w:lineRule="auto"/>
        <w:ind w:firstLine="720"/>
        <w:jc w:val="both"/>
        <w:rPr>
          <w:rStyle w:val="a9"/>
          <w:b w:val="0"/>
          <w:bCs w:val="0"/>
          <w:sz w:val="28"/>
          <w:szCs w:val="28"/>
        </w:rPr>
      </w:pPr>
    </w:p>
    <w:p w:rsidR="001D2AE2" w:rsidRPr="00F23A7F" w:rsidRDefault="008560EC" w:rsidP="00E14D6B">
      <w:pPr>
        <w:spacing w:line="360" w:lineRule="auto"/>
        <w:jc w:val="both"/>
        <w:rPr>
          <w:sz w:val="28"/>
          <w:szCs w:val="28"/>
        </w:rPr>
      </w:pPr>
      <w:r w:rsidRPr="00F23A7F">
        <w:rPr>
          <w:rStyle w:val="a9"/>
          <w:color w:val="000000"/>
          <w:sz w:val="28"/>
          <w:szCs w:val="28"/>
        </w:rPr>
        <w:t>Глав</w:t>
      </w:r>
      <w:r w:rsidR="003C0E43">
        <w:rPr>
          <w:rStyle w:val="a9"/>
          <w:color w:val="000000"/>
          <w:sz w:val="28"/>
          <w:szCs w:val="28"/>
        </w:rPr>
        <w:t>а</w:t>
      </w:r>
      <w:r w:rsidRPr="00F23A7F">
        <w:rPr>
          <w:rStyle w:val="a9"/>
          <w:color w:val="000000"/>
          <w:sz w:val="28"/>
          <w:szCs w:val="28"/>
        </w:rPr>
        <w:t xml:space="preserve"> администрации</w:t>
      </w:r>
      <w:r w:rsidR="00416969">
        <w:rPr>
          <w:rStyle w:val="a9"/>
          <w:color w:val="000000"/>
          <w:sz w:val="28"/>
          <w:szCs w:val="28"/>
        </w:rPr>
        <w:t xml:space="preserve">         </w:t>
      </w:r>
      <w:r w:rsidR="003C0E43">
        <w:rPr>
          <w:rStyle w:val="a9"/>
          <w:color w:val="000000"/>
          <w:sz w:val="28"/>
          <w:szCs w:val="28"/>
        </w:rPr>
        <w:t xml:space="preserve">           </w:t>
      </w:r>
      <w:r w:rsidR="00E777AD">
        <w:rPr>
          <w:rStyle w:val="a9"/>
          <w:color w:val="000000"/>
          <w:sz w:val="28"/>
          <w:szCs w:val="28"/>
        </w:rPr>
        <w:t xml:space="preserve">                                                   </w:t>
      </w:r>
      <w:r w:rsidR="003C0E43">
        <w:rPr>
          <w:rStyle w:val="a9"/>
          <w:color w:val="000000"/>
          <w:sz w:val="28"/>
          <w:szCs w:val="28"/>
        </w:rPr>
        <w:t xml:space="preserve"> К.Д. Бусыгин</w:t>
      </w:r>
    </w:p>
    <w:sectPr w:rsidR="001D2AE2" w:rsidRPr="00F23A7F" w:rsidSect="00D051B3">
      <w:headerReference w:type="even" r:id="rId10"/>
      <w:headerReference w:type="default" r:id="rId11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C9" w:rsidRDefault="000D09C9">
      <w:r>
        <w:separator/>
      </w:r>
    </w:p>
  </w:endnote>
  <w:endnote w:type="continuationSeparator" w:id="0">
    <w:p w:rsidR="000D09C9" w:rsidRDefault="000D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C9" w:rsidRDefault="000D09C9">
      <w:r>
        <w:separator/>
      </w:r>
    </w:p>
  </w:footnote>
  <w:footnote w:type="continuationSeparator" w:id="0">
    <w:p w:rsidR="000D09C9" w:rsidRDefault="000D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99" w:rsidRDefault="00381F99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81F99" w:rsidRDefault="00381F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99" w:rsidRDefault="00381F99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05B7">
      <w:rPr>
        <w:rStyle w:val="a8"/>
        <w:noProof/>
      </w:rPr>
      <w:t>2</w:t>
    </w:r>
    <w:r>
      <w:rPr>
        <w:rStyle w:val="a8"/>
      </w:rPr>
      <w:fldChar w:fldCharType="end"/>
    </w:r>
  </w:p>
  <w:p w:rsidR="00381F99" w:rsidRDefault="00381F99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09C9"/>
    <w:rsid w:val="000D4159"/>
    <w:rsid w:val="000D6A9D"/>
    <w:rsid w:val="000E436B"/>
    <w:rsid w:val="0010321B"/>
    <w:rsid w:val="001179B8"/>
    <w:rsid w:val="001325E0"/>
    <w:rsid w:val="0014244D"/>
    <w:rsid w:val="001442F8"/>
    <w:rsid w:val="0014516F"/>
    <w:rsid w:val="001465B9"/>
    <w:rsid w:val="00150959"/>
    <w:rsid w:val="00151EA4"/>
    <w:rsid w:val="00183987"/>
    <w:rsid w:val="001A1E70"/>
    <w:rsid w:val="001B2D5B"/>
    <w:rsid w:val="001B631A"/>
    <w:rsid w:val="001D2AE2"/>
    <w:rsid w:val="001E07E9"/>
    <w:rsid w:val="002047D5"/>
    <w:rsid w:val="0022050A"/>
    <w:rsid w:val="00256D09"/>
    <w:rsid w:val="0026096C"/>
    <w:rsid w:val="00272E32"/>
    <w:rsid w:val="00273A0E"/>
    <w:rsid w:val="00274505"/>
    <w:rsid w:val="002A2F35"/>
    <w:rsid w:val="002A5EB9"/>
    <w:rsid w:val="002A6019"/>
    <w:rsid w:val="002B32B4"/>
    <w:rsid w:val="002D2C6B"/>
    <w:rsid w:val="002E4564"/>
    <w:rsid w:val="0030536B"/>
    <w:rsid w:val="00312DF6"/>
    <w:rsid w:val="0033064C"/>
    <w:rsid w:val="003371EC"/>
    <w:rsid w:val="00343E22"/>
    <w:rsid w:val="00360467"/>
    <w:rsid w:val="0037766F"/>
    <w:rsid w:val="00381F99"/>
    <w:rsid w:val="00385390"/>
    <w:rsid w:val="00385CB9"/>
    <w:rsid w:val="00397179"/>
    <w:rsid w:val="003A3282"/>
    <w:rsid w:val="003B080D"/>
    <w:rsid w:val="003B2052"/>
    <w:rsid w:val="003C0E43"/>
    <w:rsid w:val="003C51A1"/>
    <w:rsid w:val="003D2B53"/>
    <w:rsid w:val="003D348D"/>
    <w:rsid w:val="003E1A8C"/>
    <w:rsid w:val="003F6D1D"/>
    <w:rsid w:val="00401A1F"/>
    <w:rsid w:val="00416969"/>
    <w:rsid w:val="0044760B"/>
    <w:rsid w:val="0047404A"/>
    <w:rsid w:val="00477215"/>
    <w:rsid w:val="0048232E"/>
    <w:rsid w:val="004921EB"/>
    <w:rsid w:val="00492F19"/>
    <w:rsid w:val="00493474"/>
    <w:rsid w:val="004A025D"/>
    <w:rsid w:val="004A57EB"/>
    <w:rsid w:val="004B511B"/>
    <w:rsid w:val="004D0A81"/>
    <w:rsid w:val="005122C6"/>
    <w:rsid w:val="005158E5"/>
    <w:rsid w:val="00534340"/>
    <w:rsid w:val="00544FD7"/>
    <w:rsid w:val="00561AFD"/>
    <w:rsid w:val="005666D2"/>
    <w:rsid w:val="005724C1"/>
    <w:rsid w:val="005A1E1F"/>
    <w:rsid w:val="005F4B1A"/>
    <w:rsid w:val="00606696"/>
    <w:rsid w:val="00607AC7"/>
    <w:rsid w:val="006132AD"/>
    <w:rsid w:val="0062187E"/>
    <w:rsid w:val="0065554A"/>
    <w:rsid w:val="006651E8"/>
    <w:rsid w:val="006873C5"/>
    <w:rsid w:val="006943A2"/>
    <w:rsid w:val="00695834"/>
    <w:rsid w:val="006A1C7B"/>
    <w:rsid w:val="006A48CD"/>
    <w:rsid w:val="006B129C"/>
    <w:rsid w:val="006B42C6"/>
    <w:rsid w:val="006B5FB1"/>
    <w:rsid w:val="006C6568"/>
    <w:rsid w:val="006D181E"/>
    <w:rsid w:val="006E57DB"/>
    <w:rsid w:val="00705B03"/>
    <w:rsid w:val="007075B1"/>
    <w:rsid w:val="00714E7A"/>
    <w:rsid w:val="00724E10"/>
    <w:rsid w:val="007270F1"/>
    <w:rsid w:val="0073669C"/>
    <w:rsid w:val="00774841"/>
    <w:rsid w:val="00775985"/>
    <w:rsid w:val="00780F9D"/>
    <w:rsid w:val="00792F8D"/>
    <w:rsid w:val="007A4802"/>
    <w:rsid w:val="007C74FF"/>
    <w:rsid w:val="007E3341"/>
    <w:rsid w:val="007F198D"/>
    <w:rsid w:val="00807896"/>
    <w:rsid w:val="00811BA7"/>
    <w:rsid w:val="008150DB"/>
    <w:rsid w:val="00826DE5"/>
    <w:rsid w:val="00834781"/>
    <w:rsid w:val="00840A72"/>
    <w:rsid w:val="00847752"/>
    <w:rsid w:val="00850000"/>
    <w:rsid w:val="008510E8"/>
    <w:rsid w:val="0085294C"/>
    <w:rsid w:val="008560EC"/>
    <w:rsid w:val="0086501D"/>
    <w:rsid w:val="008679D4"/>
    <w:rsid w:val="008722E0"/>
    <w:rsid w:val="008755A7"/>
    <w:rsid w:val="008844F1"/>
    <w:rsid w:val="008846C1"/>
    <w:rsid w:val="00893C50"/>
    <w:rsid w:val="008B339B"/>
    <w:rsid w:val="008E50D2"/>
    <w:rsid w:val="008F062E"/>
    <w:rsid w:val="009277DB"/>
    <w:rsid w:val="00935C07"/>
    <w:rsid w:val="00945260"/>
    <w:rsid w:val="009663C5"/>
    <w:rsid w:val="0097302D"/>
    <w:rsid w:val="00977C75"/>
    <w:rsid w:val="00997CA4"/>
    <w:rsid w:val="009B71AB"/>
    <w:rsid w:val="009C1D9C"/>
    <w:rsid w:val="009C2D8A"/>
    <w:rsid w:val="009C7062"/>
    <w:rsid w:val="009D3872"/>
    <w:rsid w:val="009D4ED7"/>
    <w:rsid w:val="009F4DA3"/>
    <w:rsid w:val="00A113CB"/>
    <w:rsid w:val="00A239B0"/>
    <w:rsid w:val="00A25E8F"/>
    <w:rsid w:val="00A34B92"/>
    <w:rsid w:val="00A52420"/>
    <w:rsid w:val="00A6404D"/>
    <w:rsid w:val="00A6684B"/>
    <w:rsid w:val="00A82D45"/>
    <w:rsid w:val="00A93E51"/>
    <w:rsid w:val="00AA178C"/>
    <w:rsid w:val="00AA4A72"/>
    <w:rsid w:val="00AC0FF0"/>
    <w:rsid w:val="00AC1731"/>
    <w:rsid w:val="00AC3910"/>
    <w:rsid w:val="00AE1F7E"/>
    <w:rsid w:val="00B06C76"/>
    <w:rsid w:val="00B17B78"/>
    <w:rsid w:val="00B243C5"/>
    <w:rsid w:val="00B3537F"/>
    <w:rsid w:val="00B379BA"/>
    <w:rsid w:val="00B60CF9"/>
    <w:rsid w:val="00B70D36"/>
    <w:rsid w:val="00B84FC4"/>
    <w:rsid w:val="00BA4E6B"/>
    <w:rsid w:val="00BB370F"/>
    <w:rsid w:val="00BB45B6"/>
    <w:rsid w:val="00BB485A"/>
    <w:rsid w:val="00BB5196"/>
    <w:rsid w:val="00BC1001"/>
    <w:rsid w:val="00BE6460"/>
    <w:rsid w:val="00BF5742"/>
    <w:rsid w:val="00C033D2"/>
    <w:rsid w:val="00C311AB"/>
    <w:rsid w:val="00C433FE"/>
    <w:rsid w:val="00C503F4"/>
    <w:rsid w:val="00C6415E"/>
    <w:rsid w:val="00C9550C"/>
    <w:rsid w:val="00CA1297"/>
    <w:rsid w:val="00CA1E18"/>
    <w:rsid w:val="00CA6E32"/>
    <w:rsid w:val="00CB2594"/>
    <w:rsid w:val="00CC62A4"/>
    <w:rsid w:val="00CE137B"/>
    <w:rsid w:val="00CE5F54"/>
    <w:rsid w:val="00D051B3"/>
    <w:rsid w:val="00D149B6"/>
    <w:rsid w:val="00D15343"/>
    <w:rsid w:val="00D176BD"/>
    <w:rsid w:val="00D205B7"/>
    <w:rsid w:val="00D31C4B"/>
    <w:rsid w:val="00D32B14"/>
    <w:rsid w:val="00D36A82"/>
    <w:rsid w:val="00D44C9C"/>
    <w:rsid w:val="00D45EA1"/>
    <w:rsid w:val="00D572ED"/>
    <w:rsid w:val="00D6234A"/>
    <w:rsid w:val="00D644C6"/>
    <w:rsid w:val="00D65654"/>
    <w:rsid w:val="00D843B6"/>
    <w:rsid w:val="00D9691E"/>
    <w:rsid w:val="00DA04FC"/>
    <w:rsid w:val="00DC2A72"/>
    <w:rsid w:val="00DC74D2"/>
    <w:rsid w:val="00DD53B9"/>
    <w:rsid w:val="00DE0EAF"/>
    <w:rsid w:val="00DE7851"/>
    <w:rsid w:val="00E11E12"/>
    <w:rsid w:val="00E13715"/>
    <w:rsid w:val="00E14D6B"/>
    <w:rsid w:val="00E15731"/>
    <w:rsid w:val="00E61DBA"/>
    <w:rsid w:val="00E62972"/>
    <w:rsid w:val="00E65275"/>
    <w:rsid w:val="00E777AD"/>
    <w:rsid w:val="00E82F4D"/>
    <w:rsid w:val="00E8504B"/>
    <w:rsid w:val="00E94F39"/>
    <w:rsid w:val="00EA4BB8"/>
    <w:rsid w:val="00EE048D"/>
    <w:rsid w:val="00EE14DD"/>
    <w:rsid w:val="00EE51ED"/>
    <w:rsid w:val="00EE5232"/>
    <w:rsid w:val="00EE554E"/>
    <w:rsid w:val="00EF002C"/>
    <w:rsid w:val="00F1239E"/>
    <w:rsid w:val="00F23A7F"/>
    <w:rsid w:val="00F443E4"/>
    <w:rsid w:val="00F554C5"/>
    <w:rsid w:val="00F6206E"/>
    <w:rsid w:val="00F63B0F"/>
    <w:rsid w:val="00F64809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657D47-453A-411B-915A-C46183D5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 Ю.Л.</cp:lastModifiedBy>
  <cp:revision>2</cp:revision>
  <cp:lastPrinted>2023-05-31T11:28:00Z</cp:lastPrinted>
  <dcterms:created xsi:type="dcterms:W3CDTF">2024-04-26T06:17:00Z</dcterms:created>
  <dcterms:modified xsi:type="dcterms:W3CDTF">2024-04-26T06:17:00Z</dcterms:modified>
</cp:coreProperties>
</file>