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4A39AC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A39A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13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313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A39A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48C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821B95" w:rsidRPr="00821B95" w:rsidRDefault="0040298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01-162р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3BE1"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 xml:space="preserve">об Управлении социальной защиты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 xml:space="preserve">населения, утвержденное 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>распоряжением Главы администрации</w:t>
      </w:r>
    </w:p>
    <w:p w:rsid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>города Байконур от 14 декабря 202</w:t>
      </w:r>
      <w:r w:rsidR="00342D01">
        <w:rPr>
          <w:rFonts w:ascii="Times New Roman" w:hAnsi="Times New Roman"/>
          <w:b/>
          <w:sz w:val="28"/>
          <w:szCs w:val="28"/>
        </w:rPr>
        <w:t>1</w:t>
      </w:r>
      <w:r w:rsidRPr="004A3BE1">
        <w:rPr>
          <w:rFonts w:ascii="Times New Roman" w:hAnsi="Times New Roman"/>
          <w:b/>
          <w:sz w:val="28"/>
          <w:szCs w:val="28"/>
        </w:rPr>
        <w:t xml:space="preserve"> г. </w:t>
      </w:r>
    </w:p>
    <w:p w:rsidR="00E43739" w:rsidRPr="004A3BE1" w:rsidRDefault="004A3BE1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>№ 01-683р</w:t>
      </w:r>
      <w:r w:rsidR="00CC6086" w:rsidRPr="004A3BE1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Default="00CC6086" w:rsidP="00CC6086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Казахстан о статусе города Байконур, порядке формирования и статусе его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исполнительной власти от 23 декабря 1995 г.:</w:t>
      </w:r>
    </w:p>
    <w:p w:rsidR="00F52314" w:rsidRPr="006B3CFB" w:rsidRDefault="00F52314" w:rsidP="00CC6086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A3BE1" w:rsidRPr="00E43739">
        <w:rPr>
          <w:rFonts w:ascii="Times New Roman" w:hAnsi="Times New Roman"/>
          <w:sz w:val="28"/>
          <w:szCs w:val="28"/>
        </w:rPr>
        <w:t>Утвердить прилагаем</w:t>
      </w:r>
      <w:r w:rsidR="004A3BE1">
        <w:rPr>
          <w:rFonts w:ascii="Times New Roman" w:hAnsi="Times New Roman"/>
          <w:sz w:val="28"/>
          <w:szCs w:val="28"/>
        </w:rPr>
        <w:t>ое</w:t>
      </w:r>
      <w:r w:rsidR="004A3BE1" w:rsidRPr="00E43739">
        <w:rPr>
          <w:rFonts w:ascii="Times New Roman" w:hAnsi="Times New Roman"/>
          <w:sz w:val="28"/>
          <w:szCs w:val="28"/>
        </w:rPr>
        <w:t xml:space="preserve"> к настоящему распоряжению изменени</w:t>
      </w:r>
      <w:r w:rsidR="004A3BE1">
        <w:rPr>
          <w:rFonts w:ascii="Times New Roman" w:hAnsi="Times New Roman"/>
          <w:sz w:val="28"/>
          <w:szCs w:val="28"/>
        </w:rPr>
        <w:t>е</w:t>
      </w:r>
      <w:r w:rsidR="004A3BE1" w:rsidRPr="00CC6086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br/>
        <w:t>в</w:t>
      </w:r>
      <w:r w:rsidR="00CC6086" w:rsidRPr="00CC6086">
        <w:rPr>
          <w:rFonts w:ascii="Times New Roman" w:hAnsi="Times New Roman"/>
          <w:sz w:val="28"/>
          <w:szCs w:val="28"/>
        </w:rPr>
        <w:t xml:space="preserve"> Положение об</w:t>
      </w:r>
      <w:r w:rsidR="00CC6086">
        <w:rPr>
          <w:rFonts w:ascii="Times New Roman" w:hAnsi="Times New Roman"/>
          <w:sz w:val="28"/>
          <w:szCs w:val="28"/>
        </w:rPr>
        <w:t xml:space="preserve"> Управлении социальной защиты населения</w:t>
      </w:r>
      <w:r w:rsidR="004A3BE1">
        <w:rPr>
          <w:rFonts w:ascii="Times New Roman" w:hAnsi="Times New Roman"/>
          <w:sz w:val="28"/>
          <w:szCs w:val="28"/>
        </w:rPr>
        <w:t xml:space="preserve">, </w:t>
      </w:r>
      <w:r w:rsidR="004A3BE1" w:rsidRPr="00E43739">
        <w:rPr>
          <w:rFonts w:ascii="Times New Roman" w:hAnsi="Times New Roman"/>
          <w:sz w:val="28"/>
          <w:szCs w:val="28"/>
        </w:rPr>
        <w:t>утвержденн</w:t>
      </w:r>
      <w:r w:rsidR="004A3BE1">
        <w:rPr>
          <w:rFonts w:ascii="Times New Roman" w:hAnsi="Times New Roman"/>
          <w:sz w:val="28"/>
          <w:szCs w:val="28"/>
        </w:rPr>
        <w:t>ое</w:t>
      </w:r>
      <w:r w:rsidR="004A3BE1" w:rsidRPr="00E43739">
        <w:rPr>
          <w:rFonts w:ascii="Times New Roman" w:hAnsi="Times New Roman"/>
          <w:sz w:val="28"/>
          <w:szCs w:val="28"/>
        </w:rPr>
        <w:t xml:space="preserve"> распоряжением Главы администрации города Байконур</w:t>
      </w:r>
      <w:r w:rsidR="004A3BE1">
        <w:rPr>
          <w:rFonts w:ascii="Times New Roman" w:hAnsi="Times New Roman"/>
          <w:sz w:val="28"/>
          <w:szCs w:val="28"/>
        </w:rPr>
        <w:t xml:space="preserve"> </w:t>
      </w:r>
      <w:r w:rsidR="004A3BE1" w:rsidRPr="00E43739">
        <w:rPr>
          <w:rFonts w:ascii="Times New Roman" w:hAnsi="Times New Roman"/>
          <w:sz w:val="28"/>
          <w:szCs w:val="28"/>
        </w:rPr>
        <w:t xml:space="preserve">от </w:t>
      </w:r>
      <w:r w:rsidR="004A3BE1">
        <w:rPr>
          <w:rFonts w:ascii="Times New Roman" w:hAnsi="Times New Roman"/>
          <w:sz w:val="28"/>
          <w:szCs w:val="28"/>
        </w:rPr>
        <w:t>14</w:t>
      </w:r>
      <w:r w:rsidR="004A3BE1" w:rsidRPr="00E43739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декабря</w:t>
      </w:r>
      <w:r w:rsidR="004A3BE1" w:rsidRPr="00E43739">
        <w:rPr>
          <w:rFonts w:ascii="Times New Roman" w:hAnsi="Times New Roman"/>
          <w:sz w:val="28"/>
          <w:szCs w:val="28"/>
        </w:rPr>
        <w:t xml:space="preserve"> 202</w:t>
      </w:r>
      <w:r w:rsidR="004A3BE1">
        <w:rPr>
          <w:rFonts w:ascii="Times New Roman" w:hAnsi="Times New Roman"/>
          <w:sz w:val="28"/>
          <w:szCs w:val="28"/>
        </w:rPr>
        <w:t>1</w:t>
      </w:r>
      <w:r w:rsidR="004A3BE1" w:rsidRPr="00E43739">
        <w:rPr>
          <w:rFonts w:ascii="Times New Roman" w:hAnsi="Times New Roman"/>
          <w:sz w:val="28"/>
          <w:szCs w:val="28"/>
        </w:rPr>
        <w:t xml:space="preserve"> г. </w:t>
      </w:r>
      <w:r w:rsidR="004A3BE1">
        <w:rPr>
          <w:rFonts w:ascii="Times New Roman" w:hAnsi="Times New Roman"/>
          <w:sz w:val="28"/>
          <w:szCs w:val="28"/>
        </w:rPr>
        <w:br/>
      </w:r>
      <w:r w:rsidR="004A3BE1" w:rsidRPr="00E43739">
        <w:rPr>
          <w:rFonts w:ascii="Times New Roman" w:hAnsi="Times New Roman"/>
          <w:sz w:val="28"/>
          <w:szCs w:val="28"/>
        </w:rPr>
        <w:t>№ 01-</w:t>
      </w:r>
      <w:r w:rsidR="004A3BE1">
        <w:rPr>
          <w:rFonts w:ascii="Times New Roman" w:hAnsi="Times New Roman"/>
          <w:sz w:val="28"/>
          <w:szCs w:val="28"/>
        </w:rPr>
        <w:t>683</w:t>
      </w:r>
      <w:r w:rsidR="004A3BE1" w:rsidRPr="00E43739">
        <w:rPr>
          <w:rFonts w:ascii="Times New Roman" w:hAnsi="Times New Roman"/>
          <w:sz w:val="28"/>
          <w:szCs w:val="28"/>
        </w:rPr>
        <w:t>р «О</w:t>
      </w:r>
      <w:r w:rsidR="004A3BE1">
        <w:rPr>
          <w:rFonts w:ascii="Times New Roman" w:hAnsi="Times New Roman"/>
          <w:sz w:val="28"/>
          <w:szCs w:val="28"/>
        </w:rPr>
        <w:t>б</w:t>
      </w:r>
      <w:r w:rsidR="004A3BE1" w:rsidRPr="00E43739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утверждении Положения об Управлении социальной защиты населения</w:t>
      </w:r>
      <w:r w:rsidR="004A3BE1" w:rsidRPr="00E43739">
        <w:rPr>
          <w:rFonts w:ascii="Times New Roman" w:hAnsi="Times New Roman"/>
          <w:sz w:val="28"/>
          <w:szCs w:val="28"/>
        </w:rPr>
        <w:t>»</w:t>
      </w:r>
      <w:r w:rsidR="00CC6086" w:rsidRPr="00CC6086">
        <w:rPr>
          <w:rFonts w:ascii="Times New Roman" w:hAnsi="Times New Roman"/>
          <w:sz w:val="28"/>
          <w:szCs w:val="28"/>
        </w:rPr>
        <w:t>.</w:t>
      </w:r>
    </w:p>
    <w:p w:rsidR="00CC6086" w:rsidRP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C6086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социальной защиты </w:t>
      </w:r>
      <w:r w:rsidRPr="00CC6086">
        <w:rPr>
          <w:rFonts w:ascii="Times New Roman" w:hAnsi="Times New Roman"/>
          <w:sz w:val="28"/>
          <w:szCs w:val="28"/>
        </w:rPr>
        <w:t>установленным порядком:</w:t>
      </w:r>
    </w:p>
    <w:p w:rsidR="00CC6086" w:rsidRPr="00CC6086" w:rsidRDefault="00CC6086" w:rsidP="00CC6086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 xml:space="preserve">зарегистрировать </w:t>
      </w:r>
      <w:r w:rsidR="004A3BE1">
        <w:rPr>
          <w:rFonts w:ascii="Times New Roman" w:hAnsi="Times New Roman"/>
          <w:sz w:val="28"/>
          <w:szCs w:val="28"/>
        </w:rPr>
        <w:t xml:space="preserve">изменение в </w:t>
      </w:r>
      <w:r w:rsidRPr="00CC6086">
        <w:rPr>
          <w:rFonts w:ascii="Times New Roman" w:hAnsi="Times New Roman"/>
          <w:sz w:val="28"/>
          <w:szCs w:val="28"/>
        </w:rPr>
        <w:t xml:space="preserve">Положение об Управлении </w:t>
      </w:r>
      <w:r>
        <w:rPr>
          <w:rFonts w:ascii="Times New Roman" w:hAnsi="Times New Roman"/>
          <w:sz w:val="28"/>
          <w:szCs w:val="28"/>
        </w:rPr>
        <w:t xml:space="preserve">социальной защиты населения </w:t>
      </w:r>
      <w:r w:rsidRPr="00CC6086">
        <w:rPr>
          <w:rFonts w:ascii="Times New Roman" w:hAnsi="Times New Roman"/>
          <w:sz w:val="28"/>
          <w:szCs w:val="28"/>
        </w:rPr>
        <w:t xml:space="preserve">в Инспекции Федеральной налоговой службы по городу </w:t>
      </w:r>
      <w:r w:rsidR="00342D01">
        <w:rPr>
          <w:rFonts w:ascii="Times New Roman" w:hAnsi="Times New Roman"/>
          <w:sz w:val="28"/>
          <w:szCs w:val="28"/>
        </w:rPr>
        <w:br/>
      </w:r>
      <w:r w:rsidRPr="00CC6086">
        <w:rPr>
          <w:rFonts w:ascii="Times New Roman" w:hAnsi="Times New Roman"/>
          <w:sz w:val="28"/>
          <w:szCs w:val="28"/>
        </w:rPr>
        <w:t>и космодрому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Байконуру.</w:t>
      </w:r>
    </w:p>
    <w:p w:rsidR="00821B95" w:rsidRPr="00842B9A" w:rsidRDefault="00CC6086" w:rsidP="00B6621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C6086">
        <w:rPr>
          <w:rFonts w:ascii="Times New Roman" w:hAnsi="Times New Roman"/>
          <w:sz w:val="28"/>
          <w:szCs w:val="28"/>
        </w:rPr>
        <w:t xml:space="preserve">3. 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042BE0">
        <w:rPr>
          <w:rFonts w:ascii="Times New Roman" w:hAnsi="Times New Roman"/>
          <w:sz w:val="28"/>
          <w:szCs w:val="28"/>
        </w:rPr>
        <w:t>распоряжения</w:t>
      </w:r>
      <w:r w:rsidR="00042BE0" w:rsidRPr="00821B95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br/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4A3BE1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A74B9"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40504" w:rsidRDefault="00040504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2C" w:rsidRDefault="004A622C">
      <w:r>
        <w:separator/>
      </w:r>
    </w:p>
  </w:endnote>
  <w:endnote w:type="continuationSeparator" w:id="0">
    <w:p w:rsidR="004A622C" w:rsidRDefault="004A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2C" w:rsidRDefault="004A622C">
      <w:r>
        <w:separator/>
      </w:r>
    </w:p>
  </w:footnote>
  <w:footnote w:type="continuationSeparator" w:id="0">
    <w:p w:rsidR="004A622C" w:rsidRDefault="004A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4A3BE1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0504"/>
    <w:rsid w:val="00042BE0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975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62BE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5C62"/>
    <w:rsid w:val="002D23D7"/>
    <w:rsid w:val="002D4267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2D01"/>
    <w:rsid w:val="0034580E"/>
    <w:rsid w:val="003458ED"/>
    <w:rsid w:val="00346C67"/>
    <w:rsid w:val="003503D6"/>
    <w:rsid w:val="00350CFD"/>
    <w:rsid w:val="00352630"/>
    <w:rsid w:val="00356794"/>
    <w:rsid w:val="003634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3C5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2980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9AC"/>
    <w:rsid w:val="004A3A74"/>
    <w:rsid w:val="004A3BE1"/>
    <w:rsid w:val="004A622C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176C8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D219C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74B9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193E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952AE"/>
    <w:rsid w:val="00BA4C49"/>
    <w:rsid w:val="00BB5331"/>
    <w:rsid w:val="00BB6370"/>
    <w:rsid w:val="00BB7AF9"/>
    <w:rsid w:val="00BC02B3"/>
    <w:rsid w:val="00BC495D"/>
    <w:rsid w:val="00BC667A"/>
    <w:rsid w:val="00BD07AD"/>
    <w:rsid w:val="00BD246C"/>
    <w:rsid w:val="00BD2B8C"/>
    <w:rsid w:val="00BE41BE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086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0B8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09EA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0D80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F67382-888F-4546-9E96-620D17AE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9D781-8F16-4D55-82EB-223CC727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2023-04-13T06:28:00Z</cp:lastPrinted>
  <dcterms:created xsi:type="dcterms:W3CDTF">2024-04-26T05:09:00Z</dcterms:created>
  <dcterms:modified xsi:type="dcterms:W3CDTF">2024-04-26T05:09:00Z</dcterms:modified>
</cp:coreProperties>
</file>