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3CD0" w:rsidRPr="00200899" w:rsidRDefault="00662EDA">
      <w:pPr>
        <w:pStyle w:val="a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</w:t>
      </w:r>
      <w:r w:rsidR="00713CD0" w:rsidRPr="00200899">
        <w:rPr>
          <w:sz w:val="28"/>
          <w:szCs w:val="28"/>
        </w:rPr>
        <w:t>АВА  АДМИНИСТРАЦИИ</w:t>
      </w:r>
      <w:r w:rsidR="000A02C6" w:rsidRPr="0020089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651510" cy="7340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3A2" w:rsidRDefault="00DA73A2">
                            <w:pPr>
                              <w:spacing w:line="360" w:lineRule="auto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5571842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48.15pt;width:51.3pt;height:57.8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" stroked="f">
                <v:textbox inset="0,0,0,0">
                  <w:txbxContent>
                    <w:p w:rsidR="00DA73A2" w:rsidRDefault="00DA73A2">
                      <w:pPr>
                        <w:spacing w:line="360" w:lineRule="auto"/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557184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713CD0" w:rsidRPr="00200899">
        <w:rPr>
          <w:sz w:val="28"/>
          <w:szCs w:val="28"/>
        </w:rPr>
        <w:t xml:space="preserve">  ГОРОДА  БАЙКОНУР </w:t>
      </w:r>
    </w:p>
    <w:p w:rsidR="00713CD0" w:rsidRDefault="00713CD0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713CD0" w:rsidRDefault="000A02C6">
      <w:pPr>
        <w:rPr>
          <w:spacing w:val="100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E3E38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" strokeweight=".26mm">
                <v:stroke joinstyle="miter" endcap="square"/>
              </v:line>
            </w:pict>
          </mc:Fallback>
        </mc:AlternateContent>
      </w:r>
    </w:p>
    <w:p w:rsidR="00713CD0" w:rsidRDefault="005A1991">
      <w:pPr>
        <w:spacing w:line="480" w:lineRule="auto"/>
        <w:jc w:val="both"/>
      </w:pPr>
      <w:r>
        <w:rPr>
          <w:sz w:val="28"/>
        </w:rPr>
        <w:t xml:space="preserve">12 марта 2024 г.                                    </w:t>
      </w:r>
      <w:r w:rsidR="00713CD0">
        <w:rPr>
          <w:sz w:val="28"/>
        </w:rPr>
        <w:t xml:space="preserve">                                                               № </w:t>
      </w:r>
      <w:r>
        <w:rPr>
          <w:sz w:val="28"/>
        </w:rPr>
        <w:t>89</w:t>
      </w:r>
    </w:p>
    <w:p w:rsidR="000D79A8" w:rsidRDefault="00F81919" w:rsidP="008E072A">
      <w:pPr>
        <w:autoSpaceDE w:val="0"/>
        <w:rPr>
          <w:b/>
          <w:bCs/>
          <w:sz w:val="28"/>
          <w:szCs w:val="28"/>
        </w:rPr>
      </w:pPr>
      <w:bookmarkStart w:id="0" w:name="_GoBack"/>
      <w:r w:rsidRPr="008E072A">
        <w:rPr>
          <w:b/>
          <w:bCs/>
          <w:sz w:val="28"/>
          <w:szCs w:val="28"/>
        </w:rPr>
        <w:t>О внесении изменени</w:t>
      </w:r>
      <w:r w:rsidR="00C63486">
        <w:rPr>
          <w:b/>
          <w:bCs/>
          <w:sz w:val="28"/>
          <w:szCs w:val="28"/>
        </w:rPr>
        <w:t>й</w:t>
      </w:r>
      <w:r w:rsidR="000D79A8">
        <w:rPr>
          <w:b/>
          <w:bCs/>
          <w:sz w:val="28"/>
          <w:szCs w:val="28"/>
        </w:rPr>
        <w:t xml:space="preserve"> </w:t>
      </w:r>
    </w:p>
    <w:p w:rsidR="000D79A8" w:rsidRDefault="008E072A" w:rsidP="008E072A">
      <w:pPr>
        <w:autoSpaceDE w:val="0"/>
        <w:rPr>
          <w:b/>
          <w:sz w:val="28"/>
          <w:szCs w:val="28"/>
        </w:rPr>
      </w:pPr>
      <w:r w:rsidRPr="008E072A">
        <w:rPr>
          <w:b/>
          <w:bCs/>
          <w:sz w:val="28"/>
          <w:szCs w:val="28"/>
        </w:rPr>
        <w:t>в</w:t>
      </w:r>
      <w:r w:rsidR="0005125F">
        <w:rPr>
          <w:b/>
          <w:bCs/>
          <w:sz w:val="28"/>
          <w:szCs w:val="28"/>
        </w:rPr>
        <w:t xml:space="preserve"> </w:t>
      </w:r>
      <w:r w:rsidR="000D79A8">
        <w:rPr>
          <w:b/>
          <w:sz w:val="28"/>
          <w:szCs w:val="28"/>
        </w:rPr>
        <w:t>постановление</w:t>
      </w:r>
      <w:r w:rsidRPr="008E072A">
        <w:rPr>
          <w:b/>
          <w:sz w:val="28"/>
          <w:szCs w:val="28"/>
        </w:rPr>
        <w:t xml:space="preserve"> Главы </w:t>
      </w:r>
    </w:p>
    <w:p w:rsidR="000D79A8" w:rsidRDefault="008E072A" w:rsidP="000D79A8">
      <w:pPr>
        <w:tabs>
          <w:tab w:val="left" w:pos="3969"/>
        </w:tabs>
        <w:autoSpaceDE w:val="0"/>
        <w:rPr>
          <w:b/>
          <w:sz w:val="28"/>
          <w:szCs w:val="28"/>
        </w:rPr>
      </w:pPr>
      <w:r w:rsidRPr="008E072A">
        <w:rPr>
          <w:b/>
          <w:sz w:val="28"/>
          <w:szCs w:val="28"/>
        </w:rPr>
        <w:t>адм</w:t>
      </w:r>
      <w:r w:rsidR="000D3260">
        <w:rPr>
          <w:b/>
          <w:sz w:val="28"/>
          <w:szCs w:val="28"/>
        </w:rPr>
        <w:t xml:space="preserve">инистрации города Байконур </w:t>
      </w:r>
    </w:p>
    <w:p w:rsidR="00713CD0" w:rsidRPr="008E072A" w:rsidRDefault="000D3260" w:rsidP="000D79A8">
      <w:pPr>
        <w:tabs>
          <w:tab w:val="left" w:pos="3969"/>
        </w:tabs>
        <w:autoSpaceDE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от 0</w:t>
      </w:r>
      <w:r w:rsidR="00CC72A9">
        <w:rPr>
          <w:b/>
          <w:sz w:val="28"/>
          <w:szCs w:val="28"/>
        </w:rPr>
        <w:t>6</w:t>
      </w:r>
      <w:r w:rsidR="00291064">
        <w:rPr>
          <w:b/>
          <w:sz w:val="28"/>
          <w:szCs w:val="28"/>
        </w:rPr>
        <w:t xml:space="preserve"> </w:t>
      </w:r>
      <w:r w:rsidR="00CC72A9">
        <w:rPr>
          <w:b/>
          <w:sz w:val="28"/>
          <w:szCs w:val="28"/>
        </w:rPr>
        <w:t>декабря</w:t>
      </w:r>
      <w:r w:rsidR="0005125F">
        <w:rPr>
          <w:b/>
          <w:sz w:val="28"/>
          <w:szCs w:val="28"/>
        </w:rPr>
        <w:t xml:space="preserve"> 201</w:t>
      </w:r>
      <w:r w:rsidR="00CC72A9">
        <w:rPr>
          <w:b/>
          <w:sz w:val="28"/>
          <w:szCs w:val="28"/>
        </w:rPr>
        <w:t>7</w:t>
      </w:r>
      <w:r w:rsidR="0005125F">
        <w:rPr>
          <w:b/>
          <w:sz w:val="28"/>
          <w:szCs w:val="28"/>
        </w:rPr>
        <w:t xml:space="preserve"> </w:t>
      </w:r>
      <w:r w:rsidR="008E072A" w:rsidRPr="008E072A">
        <w:rPr>
          <w:b/>
          <w:sz w:val="28"/>
          <w:szCs w:val="28"/>
        </w:rPr>
        <w:t xml:space="preserve">г. № </w:t>
      </w:r>
      <w:r w:rsidR="00554123">
        <w:rPr>
          <w:b/>
          <w:sz w:val="28"/>
          <w:szCs w:val="28"/>
        </w:rPr>
        <w:t>407</w:t>
      </w:r>
    </w:p>
    <w:bookmarkEnd w:id="0"/>
    <w:p w:rsidR="0005125F" w:rsidRDefault="0005125F" w:rsidP="0005125F">
      <w:pPr>
        <w:pStyle w:val="af"/>
        <w:shd w:val="clear" w:color="auto" w:fill="FFFFFF"/>
        <w:spacing w:before="0" w:after="0" w:line="360" w:lineRule="auto"/>
        <w:ind w:firstLine="709"/>
        <w:jc w:val="both"/>
      </w:pPr>
    </w:p>
    <w:p w:rsidR="00C21AE7" w:rsidRPr="0028060F" w:rsidRDefault="00C21AE7" w:rsidP="0005125F">
      <w:pPr>
        <w:pStyle w:val="af"/>
        <w:shd w:val="clear" w:color="auto" w:fill="FFFFFF"/>
        <w:spacing w:before="0" w:after="0" w:line="360" w:lineRule="auto"/>
        <w:ind w:firstLine="709"/>
        <w:jc w:val="both"/>
      </w:pPr>
    </w:p>
    <w:p w:rsidR="008C0434" w:rsidRPr="006C3541" w:rsidRDefault="008C0434" w:rsidP="0034100F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F5742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6C3541">
        <w:rPr>
          <w:sz w:val="28"/>
          <w:szCs w:val="28"/>
        </w:rPr>
        <w:t> </w:t>
      </w:r>
      <w:r w:rsidRPr="00BF5742">
        <w:rPr>
          <w:sz w:val="28"/>
          <w:szCs w:val="28"/>
        </w:rPr>
        <w:t xml:space="preserve">органов исполнительной </w:t>
      </w:r>
      <w:r w:rsidRPr="006C3541">
        <w:rPr>
          <w:sz w:val="28"/>
          <w:szCs w:val="28"/>
        </w:rPr>
        <w:t xml:space="preserve">власти </w:t>
      </w:r>
      <w:r w:rsidRPr="006C3541">
        <w:rPr>
          <w:sz w:val="28"/>
          <w:szCs w:val="28"/>
          <w:shd w:val="clear" w:color="auto" w:fill="FFFFFF"/>
        </w:rPr>
        <w:t>от 23 декабря 1995 г.</w:t>
      </w:r>
    </w:p>
    <w:p w:rsidR="006C3541" w:rsidRPr="006C3541" w:rsidRDefault="006C3541" w:rsidP="0034100F">
      <w:pPr>
        <w:pStyle w:val="af"/>
        <w:shd w:val="clear" w:color="auto" w:fill="FFFFFF"/>
        <w:spacing w:before="0" w:after="0" w:line="360" w:lineRule="auto"/>
        <w:ind w:firstLine="709"/>
        <w:jc w:val="center"/>
        <w:rPr>
          <w:sz w:val="28"/>
          <w:szCs w:val="28"/>
          <w:shd w:val="clear" w:color="auto" w:fill="FFFFFF"/>
        </w:rPr>
      </w:pPr>
    </w:p>
    <w:p w:rsidR="00713CD0" w:rsidRPr="006C3541" w:rsidRDefault="00713CD0" w:rsidP="0034100F">
      <w:pPr>
        <w:autoSpaceDE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C3541">
        <w:rPr>
          <w:b/>
          <w:sz w:val="28"/>
          <w:szCs w:val="28"/>
        </w:rPr>
        <w:t>П О С Т А Н О В Л Я Ю:</w:t>
      </w:r>
    </w:p>
    <w:p w:rsidR="006C3541" w:rsidRPr="006C3541" w:rsidRDefault="006C3541" w:rsidP="0034100F">
      <w:pPr>
        <w:autoSpaceDE w:val="0"/>
        <w:spacing w:line="360" w:lineRule="auto"/>
        <w:ind w:firstLine="709"/>
        <w:jc w:val="center"/>
        <w:rPr>
          <w:sz w:val="28"/>
          <w:szCs w:val="28"/>
        </w:rPr>
      </w:pPr>
    </w:p>
    <w:p w:rsidR="00C948B2" w:rsidRPr="00542806" w:rsidRDefault="008C0434" w:rsidP="0034100F">
      <w:pPr>
        <w:spacing w:line="360" w:lineRule="auto"/>
        <w:ind w:firstLine="709"/>
        <w:jc w:val="both"/>
        <w:rPr>
          <w:sz w:val="28"/>
          <w:szCs w:val="28"/>
        </w:rPr>
      </w:pPr>
      <w:r w:rsidRPr="006C3541">
        <w:rPr>
          <w:sz w:val="28"/>
          <w:szCs w:val="28"/>
        </w:rPr>
        <w:t>1. Внести в</w:t>
      </w:r>
      <w:r w:rsidR="0091109E" w:rsidRPr="006C3541">
        <w:rPr>
          <w:sz w:val="28"/>
          <w:szCs w:val="28"/>
        </w:rPr>
        <w:t xml:space="preserve"> </w:t>
      </w:r>
      <w:r w:rsidRPr="006C3541">
        <w:rPr>
          <w:sz w:val="28"/>
          <w:szCs w:val="28"/>
        </w:rPr>
        <w:t>постановление Главы</w:t>
      </w:r>
      <w:r w:rsidRPr="000670F5">
        <w:rPr>
          <w:sz w:val="28"/>
          <w:szCs w:val="28"/>
        </w:rPr>
        <w:t xml:space="preserve"> администрации города Байконур</w:t>
      </w:r>
      <w:r w:rsidR="0091109E">
        <w:rPr>
          <w:sz w:val="28"/>
          <w:szCs w:val="28"/>
        </w:rPr>
        <w:t xml:space="preserve"> </w:t>
      </w:r>
      <w:r w:rsidR="00947159">
        <w:rPr>
          <w:sz w:val="28"/>
          <w:szCs w:val="28"/>
        </w:rPr>
        <w:t xml:space="preserve">          </w:t>
      </w:r>
      <w:r w:rsidRPr="000670F5">
        <w:rPr>
          <w:sz w:val="28"/>
          <w:szCs w:val="28"/>
        </w:rPr>
        <w:t xml:space="preserve">от </w:t>
      </w:r>
      <w:r w:rsidR="0091109E">
        <w:rPr>
          <w:sz w:val="28"/>
          <w:szCs w:val="28"/>
        </w:rPr>
        <w:t>0</w:t>
      </w:r>
      <w:r w:rsidR="00EF3A84">
        <w:rPr>
          <w:sz w:val="28"/>
          <w:szCs w:val="28"/>
        </w:rPr>
        <w:t>6</w:t>
      </w:r>
      <w:r w:rsidRPr="000670F5">
        <w:rPr>
          <w:sz w:val="28"/>
          <w:szCs w:val="28"/>
        </w:rPr>
        <w:t xml:space="preserve"> </w:t>
      </w:r>
      <w:r w:rsidR="00EF3A84">
        <w:rPr>
          <w:sz w:val="28"/>
          <w:szCs w:val="28"/>
        </w:rPr>
        <w:t>декабря</w:t>
      </w:r>
      <w:r w:rsidR="000670F5" w:rsidRPr="000670F5">
        <w:rPr>
          <w:sz w:val="28"/>
          <w:szCs w:val="28"/>
        </w:rPr>
        <w:t xml:space="preserve"> </w:t>
      </w:r>
      <w:r w:rsidRPr="000670F5">
        <w:rPr>
          <w:sz w:val="28"/>
          <w:szCs w:val="28"/>
        </w:rPr>
        <w:t>201</w:t>
      </w:r>
      <w:r w:rsidR="00CC72A9">
        <w:rPr>
          <w:sz w:val="28"/>
          <w:szCs w:val="28"/>
        </w:rPr>
        <w:t>7</w:t>
      </w:r>
      <w:r w:rsidRPr="000670F5">
        <w:rPr>
          <w:sz w:val="28"/>
          <w:szCs w:val="28"/>
        </w:rPr>
        <w:t xml:space="preserve"> г.</w:t>
      </w:r>
      <w:r w:rsidR="000D79A8">
        <w:rPr>
          <w:sz w:val="28"/>
          <w:szCs w:val="28"/>
        </w:rPr>
        <w:t xml:space="preserve"> </w:t>
      </w:r>
      <w:r w:rsidRPr="000670F5">
        <w:rPr>
          <w:sz w:val="28"/>
          <w:szCs w:val="28"/>
        </w:rPr>
        <w:t xml:space="preserve">№ </w:t>
      </w:r>
      <w:r w:rsidR="00EF3A84">
        <w:rPr>
          <w:sz w:val="28"/>
          <w:szCs w:val="28"/>
        </w:rPr>
        <w:t>407</w:t>
      </w:r>
      <w:r w:rsidRPr="000670F5">
        <w:rPr>
          <w:sz w:val="28"/>
          <w:szCs w:val="28"/>
        </w:rPr>
        <w:t xml:space="preserve"> «</w:t>
      </w:r>
      <w:r w:rsidR="0091109E">
        <w:rPr>
          <w:sz w:val="28"/>
          <w:szCs w:val="28"/>
        </w:rPr>
        <w:t xml:space="preserve">Об утверждении </w:t>
      </w:r>
      <w:r w:rsidR="00EF3A84">
        <w:rPr>
          <w:sz w:val="28"/>
          <w:szCs w:val="28"/>
        </w:rPr>
        <w:t>Положения о проведении конкурса «Лучшее новогоднее оформление предприятий торговли, общественного питания и бытового обслуживания</w:t>
      </w:r>
      <w:r w:rsidRPr="000670F5">
        <w:rPr>
          <w:sz w:val="28"/>
          <w:szCs w:val="28"/>
        </w:rPr>
        <w:t>»</w:t>
      </w:r>
      <w:r w:rsidR="00EF3A84">
        <w:rPr>
          <w:sz w:val="28"/>
          <w:szCs w:val="28"/>
        </w:rPr>
        <w:t xml:space="preserve"> в новой редакции»</w:t>
      </w:r>
      <w:r w:rsidR="006140FA">
        <w:rPr>
          <w:sz w:val="28"/>
          <w:szCs w:val="28"/>
        </w:rPr>
        <w:t xml:space="preserve"> (с</w:t>
      </w:r>
      <w:r w:rsidR="00EF3A84">
        <w:rPr>
          <w:sz w:val="28"/>
          <w:szCs w:val="28"/>
        </w:rPr>
        <w:t> </w:t>
      </w:r>
      <w:r w:rsidR="006140FA">
        <w:rPr>
          <w:sz w:val="28"/>
          <w:szCs w:val="28"/>
        </w:rPr>
        <w:t>изменениями)</w:t>
      </w:r>
      <w:r w:rsidR="000A6212">
        <w:rPr>
          <w:sz w:val="28"/>
          <w:szCs w:val="28"/>
        </w:rPr>
        <w:t xml:space="preserve"> (далее – По</w:t>
      </w:r>
      <w:r w:rsidR="000D79A8">
        <w:rPr>
          <w:sz w:val="28"/>
          <w:szCs w:val="28"/>
        </w:rPr>
        <w:t>становление</w:t>
      </w:r>
      <w:r w:rsidR="000A6212">
        <w:rPr>
          <w:sz w:val="28"/>
          <w:szCs w:val="28"/>
        </w:rPr>
        <w:t>)</w:t>
      </w:r>
      <w:r w:rsidRPr="000670F5">
        <w:rPr>
          <w:sz w:val="28"/>
          <w:szCs w:val="28"/>
        </w:rPr>
        <w:t xml:space="preserve"> изменени</w:t>
      </w:r>
      <w:r w:rsidR="00AF5100">
        <w:rPr>
          <w:sz w:val="28"/>
          <w:szCs w:val="28"/>
        </w:rPr>
        <w:t>е</w:t>
      </w:r>
      <w:r w:rsidR="00276A5F">
        <w:rPr>
          <w:sz w:val="28"/>
          <w:szCs w:val="28"/>
        </w:rPr>
        <w:t xml:space="preserve">, </w:t>
      </w:r>
      <w:r w:rsidR="00C948B2" w:rsidRPr="00542806">
        <w:rPr>
          <w:sz w:val="28"/>
          <w:szCs w:val="28"/>
        </w:rPr>
        <w:t xml:space="preserve">изложив </w:t>
      </w:r>
      <w:r w:rsidR="00C948B2">
        <w:rPr>
          <w:sz w:val="28"/>
          <w:szCs w:val="28"/>
        </w:rPr>
        <w:t xml:space="preserve">преамбулу Постановления </w:t>
      </w:r>
      <w:r w:rsidR="00C948B2" w:rsidRPr="00542806">
        <w:rPr>
          <w:sz w:val="28"/>
          <w:szCs w:val="28"/>
        </w:rPr>
        <w:t>в следующей редакции:</w:t>
      </w:r>
    </w:p>
    <w:p w:rsidR="00C948B2" w:rsidRDefault="00C948B2" w:rsidP="00CC72A9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«На основании Соглашения между Российской Федерацией </w:t>
      </w:r>
      <w:r w:rsidR="002C5C91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и</w:t>
      </w:r>
      <w:r w:rsidR="002C5C91">
        <w:rPr>
          <w:sz w:val="28"/>
          <w:szCs w:val="28"/>
        </w:rPr>
        <w:t> </w:t>
      </w:r>
      <w:r>
        <w:rPr>
          <w:sz w:val="28"/>
          <w:szCs w:val="28"/>
        </w:rPr>
        <w:t xml:space="preserve"> Республикой Казахстан о статусе города Байконур, порядке формирования и</w:t>
      </w:r>
      <w:r w:rsidR="002C5C91">
        <w:rPr>
          <w:sz w:val="28"/>
          <w:szCs w:val="28"/>
        </w:rPr>
        <w:t> </w:t>
      </w:r>
      <w:r>
        <w:rPr>
          <w:sz w:val="28"/>
          <w:szCs w:val="28"/>
        </w:rPr>
        <w:t>статусе его</w:t>
      </w:r>
      <w:r w:rsidR="00CB1D40">
        <w:rPr>
          <w:sz w:val="28"/>
          <w:szCs w:val="28"/>
        </w:rPr>
        <w:t> </w:t>
      </w:r>
      <w:r>
        <w:rPr>
          <w:sz w:val="28"/>
          <w:szCs w:val="28"/>
        </w:rPr>
        <w:t>органов исполнительной власти от 23 декабря 1995 г., в</w:t>
      </w:r>
      <w:r w:rsidR="002C5C91">
        <w:rPr>
          <w:sz w:val="28"/>
          <w:szCs w:val="28"/>
        </w:rPr>
        <w:t> </w:t>
      </w:r>
      <w:r>
        <w:rPr>
          <w:sz w:val="28"/>
          <w:szCs w:val="28"/>
        </w:rPr>
        <w:t>соответствии с</w:t>
      </w:r>
      <w:r w:rsidR="00CB1D40">
        <w:rPr>
          <w:sz w:val="28"/>
          <w:szCs w:val="28"/>
        </w:rPr>
        <w:t> </w:t>
      </w:r>
      <w:r>
        <w:rPr>
          <w:sz w:val="28"/>
          <w:szCs w:val="28"/>
        </w:rPr>
        <w:t>Федеральным законом от 24 июля 2007 г. № 209-ФЗ «О</w:t>
      </w:r>
      <w:r w:rsidR="002C5C91">
        <w:rPr>
          <w:sz w:val="28"/>
          <w:szCs w:val="28"/>
        </w:rPr>
        <w:t> </w:t>
      </w:r>
      <w:r>
        <w:rPr>
          <w:sz w:val="28"/>
          <w:szCs w:val="28"/>
        </w:rPr>
        <w:t>развитии малого и</w:t>
      </w:r>
      <w:r w:rsidR="00CB1D40">
        <w:rPr>
          <w:sz w:val="28"/>
          <w:szCs w:val="28"/>
        </w:rPr>
        <w:t> </w:t>
      </w:r>
      <w:r>
        <w:rPr>
          <w:sz w:val="28"/>
          <w:szCs w:val="28"/>
        </w:rPr>
        <w:t xml:space="preserve">среднего предпринимательства в Российской Федерации» (с изменениями), </w:t>
      </w:r>
      <w:r w:rsidRPr="00AE61FC">
        <w:rPr>
          <w:color w:val="000000"/>
          <w:sz w:val="28"/>
          <w:szCs w:val="28"/>
          <w:shd w:val="clear" w:color="auto" w:fill="FFFFFF"/>
        </w:rPr>
        <w:t>постановлени</w:t>
      </w:r>
      <w:r w:rsidR="002171DF">
        <w:rPr>
          <w:color w:val="000000"/>
          <w:sz w:val="28"/>
          <w:szCs w:val="28"/>
          <w:shd w:val="clear" w:color="auto" w:fill="FFFFFF"/>
        </w:rPr>
        <w:t>ем</w:t>
      </w:r>
      <w:r w:rsidRPr="00AE61FC">
        <w:rPr>
          <w:color w:val="000000"/>
          <w:sz w:val="28"/>
          <w:szCs w:val="28"/>
          <w:shd w:val="clear" w:color="auto" w:fill="FFFFFF"/>
        </w:rPr>
        <w:t xml:space="preserve"> Главы администрации города Байконур</w:t>
      </w:r>
      <w:r w:rsidR="002C5C91">
        <w:rPr>
          <w:color w:val="000000"/>
          <w:sz w:val="28"/>
          <w:szCs w:val="28"/>
          <w:shd w:val="clear" w:color="auto" w:fill="FFFFFF"/>
        </w:rPr>
        <w:t xml:space="preserve"> </w:t>
      </w:r>
      <w:r w:rsidRPr="00AE61FC">
        <w:rPr>
          <w:color w:val="000000"/>
          <w:sz w:val="28"/>
          <w:szCs w:val="28"/>
          <w:shd w:val="clear" w:color="auto" w:fill="FFFFFF"/>
        </w:rPr>
        <w:t>от</w:t>
      </w:r>
      <w:r w:rsidR="002C5C91"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28</w:t>
      </w:r>
      <w:r w:rsidR="002C5C91"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дека</w:t>
      </w:r>
      <w:r w:rsidRPr="00AE61FC">
        <w:rPr>
          <w:color w:val="000000"/>
          <w:sz w:val="28"/>
          <w:szCs w:val="28"/>
          <w:shd w:val="clear" w:color="auto" w:fill="FFFFFF"/>
        </w:rPr>
        <w:t>бря 20</w:t>
      </w:r>
      <w:r>
        <w:rPr>
          <w:color w:val="000000"/>
          <w:sz w:val="28"/>
          <w:szCs w:val="28"/>
          <w:shd w:val="clear" w:color="auto" w:fill="FFFFFF"/>
        </w:rPr>
        <w:t>20</w:t>
      </w:r>
      <w:r w:rsidRPr="00AE61FC">
        <w:rPr>
          <w:color w:val="000000"/>
          <w:sz w:val="28"/>
          <w:szCs w:val="28"/>
          <w:shd w:val="clear" w:color="auto" w:fill="FFFFFF"/>
        </w:rPr>
        <w:t xml:space="preserve"> г. №</w:t>
      </w:r>
      <w:r w:rsidR="00CB1D40">
        <w:rPr>
          <w:color w:val="000000"/>
          <w:sz w:val="28"/>
          <w:szCs w:val="28"/>
          <w:shd w:val="clear" w:color="auto" w:fill="FFFFFF"/>
        </w:rPr>
        <w:t xml:space="preserve">  </w:t>
      </w:r>
      <w:r>
        <w:rPr>
          <w:color w:val="000000"/>
          <w:sz w:val="28"/>
          <w:szCs w:val="28"/>
          <w:shd w:val="clear" w:color="auto" w:fill="FFFFFF"/>
        </w:rPr>
        <w:t>662</w:t>
      </w:r>
      <w:r w:rsidRPr="00AE61FC">
        <w:rPr>
          <w:color w:val="000000"/>
          <w:sz w:val="28"/>
          <w:szCs w:val="28"/>
          <w:shd w:val="clear" w:color="auto" w:fill="FFFFFF"/>
        </w:rPr>
        <w:t xml:space="preserve"> «Об утверждении го</w:t>
      </w:r>
      <w:r>
        <w:rPr>
          <w:color w:val="000000"/>
          <w:sz w:val="28"/>
          <w:szCs w:val="28"/>
          <w:shd w:val="clear" w:color="auto" w:fill="FFFFFF"/>
        </w:rPr>
        <w:t>сударственн</w:t>
      </w:r>
      <w:r w:rsidRPr="00AE61FC">
        <w:rPr>
          <w:color w:val="000000"/>
          <w:sz w:val="28"/>
          <w:szCs w:val="28"/>
          <w:shd w:val="clear" w:color="auto" w:fill="FFFFFF"/>
        </w:rPr>
        <w:t>ой программы «Развитие и поддержка малого и среднего предпринимательства</w:t>
      </w:r>
      <w:r w:rsidR="00947159">
        <w:rPr>
          <w:color w:val="000000"/>
          <w:sz w:val="28"/>
          <w:szCs w:val="28"/>
          <w:shd w:val="clear" w:color="auto" w:fill="FFFFFF"/>
        </w:rPr>
        <w:t xml:space="preserve"> </w:t>
      </w:r>
      <w:r w:rsidR="003045B2">
        <w:rPr>
          <w:color w:val="000000"/>
          <w:sz w:val="28"/>
          <w:szCs w:val="28"/>
          <w:shd w:val="clear" w:color="auto" w:fill="FFFFFF"/>
        </w:rPr>
        <w:t>в </w:t>
      </w:r>
      <w:r w:rsidRPr="00AE61FC">
        <w:rPr>
          <w:color w:val="000000"/>
          <w:sz w:val="28"/>
          <w:szCs w:val="28"/>
          <w:shd w:val="clear" w:color="auto" w:fill="FFFFFF"/>
        </w:rPr>
        <w:t>город</w:t>
      </w:r>
      <w:r w:rsidR="003045B2">
        <w:rPr>
          <w:color w:val="000000"/>
          <w:sz w:val="28"/>
          <w:szCs w:val="28"/>
          <w:shd w:val="clear" w:color="auto" w:fill="FFFFFF"/>
        </w:rPr>
        <w:t>е</w:t>
      </w:r>
      <w:r w:rsidRPr="00AE61FC">
        <w:rPr>
          <w:color w:val="000000"/>
          <w:sz w:val="28"/>
          <w:szCs w:val="28"/>
          <w:shd w:val="clear" w:color="auto" w:fill="FFFFFF"/>
        </w:rPr>
        <w:t xml:space="preserve"> </w:t>
      </w:r>
      <w:r w:rsidRPr="00AE61FC">
        <w:rPr>
          <w:color w:val="000000"/>
          <w:sz w:val="28"/>
          <w:szCs w:val="28"/>
          <w:shd w:val="clear" w:color="auto" w:fill="FFFFFF"/>
        </w:rPr>
        <w:lastRenderedPageBreak/>
        <w:t>Байконур на 20</w:t>
      </w:r>
      <w:r>
        <w:rPr>
          <w:color w:val="000000"/>
          <w:sz w:val="28"/>
          <w:szCs w:val="28"/>
          <w:shd w:val="clear" w:color="auto" w:fill="FFFFFF"/>
        </w:rPr>
        <w:t>2</w:t>
      </w:r>
      <w:r w:rsidRPr="00AE61FC">
        <w:rPr>
          <w:color w:val="000000"/>
          <w:sz w:val="28"/>
          <w:szCs w:val="28"/>
          <w:shd w:val="clear" w:color="auto" w:fill="FFFFFF"/>
        </w:rPr>
        <w:t>1 – 20</w:t>
      </w:r>
      <w:r>
        <w:rPr>
          <w:color w:val="000000"/>
          <w:sz w:val="28"/>
          <w:szCs w:val="28"/>
          <w:shd w:val="clear" w:color="auto" w:fill="FFFFFF"/>
        </w:rPr>
        <w:t>24</w:t>
      </w:r>
      <w:r w:rsidRPr="00AE61FC">
        <w:rPr>
          <w:color w:val="000000"/>
          <w:sz w:val="28"/>
          <w:szCs w:val="28"/>
          <w:shd w:val="clear" w:color="auto" w:fill="FFFFFF"/>
        </w:rPr>
        <w:t xml:space="preserve"> г</w:t>
      </w:r>
      <w:r>
        <w:rPr>
          <w:color w:val="000000"/>
          <w:sz w:val="28"/>
          <w:szCs w:val="28"/>
          <w:shd w:val="clear" w:color="auto" w:fill="FFFFFF"/>
        </w:rPr>
        <w:t>г.»</w:t>
      </w:r>
      <w:r w:rsidR="003045B2">
        <w:rPr>
          <w:color w:val="000000"/>
          <w:sz w:val="28"/>
          <w:szCs w:val="28"/>
          <w:shd w:val="clear" w:color="auto" w:fill="FFFFFF"/>
        </w:rPr>
        <w:t xml:space="preserve"> (с изменениями)</w:t>
      </w:r>
      <w:r>
        <w:rPr>
          <w:sz w:val="28"/>
          <w:szCs w:val="28"/>
        </w:rPr>
        <w:t xml:space="preserve">, </w:t>
      </w:r>
      <w:r w:rsidR="00CB1D40" w:rsidRPr="007C4748">
        <w:rPr>
          <w:sz w:val="28"/>
          <w:szCs w:val="28"/>
        </w:rPr>
        <w:t>в целях создания праздничного облика города</w:t>
      </w:r>
      <w:r w:rsidR="002C5C91">
        <w:rPr>
          <w:sz w:val="28"/>
          <w:szCs w:val="28"/>
        </w:rPr>
        <w:t xml:space="preserve"> </w:t>
      </w:r>
      <w:r w:rsidR="00CB1D40" w:rsidRPr="007C4748">
        <w:rPr>
          <w:sz w:val="28"/>
          <w:szCs w:val="28"/>
        </w:rPr>
        <w:t>Байконур и стимулирования предприятий торговли, общественного питания</w:t>
      </w:r>
      <w:r w:rsidR="00CB1D40">
        <w:rPr>
          <w:sz w:val="28"/>
          <w:szCs w:val="28"/>
        </w:rPr>
        <w:t xml:space="preserve"> </w:t>
      </w:r>
      <w:r w:rsidR="00CB1D40" w:rsidRPr="007C4748">
        <w:rPr>
          <w:sz w:val="28"/>
          <w:szCs w:val="28"/>
        </w:rPr>
        <w:t>и</w:t>
      </w:r>
      <w:r w:rsidR="00CB1D40">
        <w:rPr>
          <w:sz w:val="28"/>
          <w:szCs w:val="28"/>
        </w:rPr>
        <w:t> </w:t>
      </w:r>
      <w:r w:rsidR="00CB1D40" w:rsidRPr="007C4748">
        <w:rPr>
          <w:sz w:val="28"/>
          <w:szCs w:val="28"/>
        </w:rPr>
        <w:t>бытового обслуживания к новогоднему художественному оформлению</w:t>
      </w:r>
      <w:r w:rsidR="00CB1D40">
        <w:rPr>
          <w:sz w:val="28"/>
          <w:szCs w:val="28"/>
        </w:rPr>
        <w:t xml:space="preserve"> </w:t>
      </w:r>
      <w:r w:rsidR="00CB1D40" w:rsidRPr="007C4748">
        <w:rPr>
          <w:sz w:val="28"/>
          <w:szCs w:val="28"/>
        </w:rPr>
        <w:t>зданий, строений, сооружений и прилегающих к ним территорий</w:t>
      </w:r>
      <w:r>
        <w:rPr>
          <w:sz w:val="28"/>
          <w:szCs w:val="28"/>
        </w:rPr>
        <w:t>».</w:t>
      </w:r>
    </w:p>
    <w:p w:rsidR="000D79A8" w:rsidRDefault="00C948B2" w:rsidP="00CC72A9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D79A8" w:rsidRPr="000670F5">
        <w:rPr>
          <w:sz w:val="28"/>
          <w:szCs w:val="28"/>
        </w:rPr>
        <w:t>Внести в</w:t>
      </w:r>
      <w:r w:rsidR="000D79A8">
        <w:rPr>
          <w:sz w:val="28"/>
          <w:szCs w:val="28"/>
        </w:rPr>
        <w:t xml:space="preserve"> </w:t>
      </w:r>
      <w:r w:rsidR="002C5C91">
        <w:rPr>
          <w:sz w:val="28"/>
          <w:szCs w:val="28"/>
        </w:rPr>
        <w:t>Положение о проведении конкурса о проведении конкурса «Лучшее новогоднее оформление предприятий торговли, общественного питания и бытового обслуживания</w:t>
      </w:r>
      <w:r w:rsidR="002C5C91" w:rsidRPr="000670F5">
        <w:rPr>
          <w:sz w:val="28"/>
          <w:szCs w:val="28"/>
        </w:rPr>
        <w:t>»</w:t>
      </w:r>
      <w:r w:rsidR="002C5C91">
        <w:rPr>
          <w:sz w:val="28"/>
          <w:szCs w:val="28"/>
        </w:rPr>
        <w:t xml:space="preserve">, </w:t>
      </w:r>
      <w:r w:rsidR="000D79A8" w:rsidRPr="000670F5">
        <w:rPr>
          <w:sz w:val="28"/>
          <w:szCs w:val="28"/>
        </w:rPr>
        <w:t>утвержденн</w:t>
      </w:r>
      <w:r w:rsidR="002C5C91">
        <w:rPr>
          <w:sz w:val="28"/>
          <w:szCs w:val="28"/>
        </w:rPr>
        <w:t>ое</w:t>
      </w:r>
      <w:r w:rsidR="000D79A8" w:rsidRPr="000670F5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0D79A8" w:rsidRPr="000670F5">
        <w:rPr>
          <w:sz w:val="28"/>
          <w:szCs w:val="28"/>
        </w:rPr>
        <w:t>становлением</w:t>
      </w:r>
      <w:r w:rsidR="0052074B">
        <w:rPr>
          <w:sz w:val="28"/>
          <w:szCs w:val="28"/>
        </w:rPr>
        <w:t xml:space="preserve"> (далее – </w:t>
      </w:r>
      <w:r w:rsidR="002C5C91">
        <w:rPr>
          <w:sz w:val="28"/>
          <w:szCs w:val="28"/>
        </w:rPr>
        <w:t>Положение</w:t>
      </w:r>
      <w:r w:rsidR="0052074B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0D79A8" w:rsidRPr="000670F5">
        <w:rPr>
          <w:sz w:val="28"/>
          <w:szCs w:val="28"/>
        </w:rPr>
        <w:t xml:space="preserve"> </w:t>
      </w:r>
      <w:r w:rsidR="002C5C91">
        <w:rPr>
          <w:sz w:val="28"/>
          <w:szCs w:val="28"/>
        </w:rPr>
        <w:t>следующи</w:t>
      </w:r>
      <w:r>
        <w:rPr>
          <w:sz w:val="28"/>
          <w:szCs w:val="28"/>
        </w:rPr>
        <w:t xml:space="preserve">е </w:t>
      </w:r>
      <w:r w:rsidR="000D79A8" w:rsidRPr="000670F5">
        <w:rPr>
          <w:sz w:val="28"/>
          <w:szCs w:val="28"/>
        </w:rPr>
        <w:t>изменени</w:t>
      </w:r>
      <w:r w:rsidR="002C5C91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C948B2" w:rsidRPr="00C948B2" w:rsidRDefault="005742C3" w:rsidP="00CC72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C948B2" w:rsidRPr="00C948B2">
        <w:rPr>
          <w:sz w:val="28"/>
          <w:szCs w:val="28"/>
        </w:rPr>
        <w:t xml:space="preserve">Пункт 1.1 раздела 1 </w:t>
      </w:r>
      <w:r w:rsidR="002C5C91">
        <w:rPr>
          <w:sz w:val="28"/>
          <w:szCs w:val="28"/>
        </w:rPr>
        <w:t>Положения</w:t>
      </w:r>
      <w:r w:rsidR="00C948B2" w:rsidRPr="00C948B2">
        <w:rPr>
          <w:sz w:val="28"/>
          <w:szCs w:val="28"/>
        </w:rPr>
        <w:t xml:space="preserve"> изложить в следующей редакции:</w:t>
      </w:r>
    </w:p>
    <w:p w:rsidR="00C948B2" w:rsidRDefault="00C948B2" w:rsidP="00CC72A9">
      <w:pPr>
        <w:tabs>
          <w:tab w:val="left" w:pos="1080"/>
        </w:tabs>
        <w:autoSpaceDE w:val="0"/>
        <w:spacing w:line="360" w:lineRule="auto"/>
        <w:ind w:firstLine="720"/>
        <w:jc w:val="both"/>
        <w:rPr>
          <w:sz w:val="28"/>
          <w:szCs w:val="28"/>
        </w:rPr>
      </w:pPr>
      <w:r w:rsidRPr="00C948B2">
        <w:rPr>
          <w:sz w:val="28"/>
          <w:szCs w:val="28"/>
        </w:rPr>
        <w:t>«1.1. </w:t>
      </w:r>
      <w:r w:rsidR="002C5C91">
        <w:rPr>
          <w:sz w:val="28"/>
          <w:szCs w:val="28"/>
        </w:rPr>
        <w:t xml:space="preserve">Настоящее Положение о проведении конкурса «Лучшее новогоднее оформление предприятий торговли, общественного питания и бытового обслуживания» разработано на основании Федерального закона                           от 24 июля 2007 г. № 209-ФЗ «О развитии малого и среднего предпринимательства в Российской Федерации» (с изменениями) (далее – </w:t>
      </w:r>
      <w:r w:rsidR="002C5C91">
        <w:rPr>
          <w:sz w:val="28"/>
          <w:szCs w:val="28"/>
        </w:rPr>
        <w:br/>
        <w:t xml:space="preserve">Федеральный закон № 209-ФЗ) и постановления Главы администрации города Байконур от 28 декабря 2020 г. № 662 «Об утверждении государственной программы «Развитие и поддержка малого и среднего </w:t>
      </w:r>
      <w:r w:rsidR="002C5C91" w:rsidRPr="00124E2E">
        <w:rPr>
          <w:sz w:val="28"/>
          <w:szCs w:val="28"/>
        </w:rPr>
        <w:t xml:space="preserve">предпринимательства </w:t>
      </w:r>
      <w:r w:rsidR="002C5C91">
        <w:rPr>
          <w:sz w:val="28"/>
          <w:szCs w:val="28"/>
        </w:rPr>
        <w:t>в </w:t>
      </w:r>
      <w:r w:rsidR="002C5C91" w:rsidRPr="00124E2E">
        <w:rPr>
          <w:sz w:val="28"/>
          <w:szCs w:val="28"/>
        </w:rPr>
        <w:t>город</w:t>
      </w:r>
      <w:r w:rsidR="002C5C91">
        <w:rPr>
          <w:sz w:val="28"/>
          <w:szCs w:val="28"/>
        </w:rPr>
        <w:t>е</w:t>
      </w:r>
      <w:r w:rsidR="002C5C91" w:rsidRPr="00124E2E">
        <w:rPr>
          <w:sz w:val="28"/>
          <w:szCs w:val="28"/>
        </w:rPr>
        <w:t xml:space="preserve"> Байконур на 2021 – 2024 гг.»  (далее – Программа).</w:t>
      </w:r>
      <w:r w:rsidRPr="00C948B2">
        <w:rPr>
          <w:sz w:val="28"/>
          <w:szCs w:val="28"/>
        </w:rPr>
        <w:t>».</w:t>
      </w:r>
    </w:p>
    <w:p w:rsidR="000A4EA4" w:rsidRDefault="005742C3" w:rsidP="00CC72A9">
      <w:pPr>
        <w:tabs>
          <w:tab w:val="left" w:pos="851"/>
          <w:tab w:val="left" w:pos="1080"/>
        </w:tabs>
        <w:autoSpaceDE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4EA4">
        <w:rPr>
          <w:sz w:val="28"/>
          <w:szCs w:val="28"/>
        </w:rPr>
        <w:t xml:space="preserve">2.2. Пункт 3.3 раздела 3 Положения изложить в следующей редакции:    </w:t>
      </w:r>
    </w:p>
    <w:p w:rsidR="000A4EA4" w:rsidRDefault="000A4EA4" w:rsidP="00CC72A9">
      <w:pPr>
        <w:tabs>
          <w:tab w:val="left" w:pos="851"/>
          <w:tab w:val="left" w:pos="1080"/>
        </w:tabs>
        <w:autoSpaceDE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</w:t>
      </w:r>
      <w:r w:rsidR="00CC72A9">
        <w:rPr>
          <w:sz w:val="28"/>
          <w:szCs w:val="28"/>
        </w:rPr>
        <w:t xml:space="preserve">3.3. </w:t>
      </w:r>
      <w:r>
        <w:rPr>
          <w:sz w:val="28"/>
          <w:szCs w:val="28"/>
        </w:rPr>
        <w:t xml:space="preserve">Сроки проведения конкурса определяются в соответствии с планом проведения ежегодных конкурсов среди СМСП на текущий год, утвержденным распоряжением Главы администрации </w:t>
      </w:r>
      <w:r w:rsidR="003242B4">
        <w:rPr>
          <w:sz w:val="28"/>
          <w:szCs w:val="28"/>
        </w:rPr>
        <w:t xml:space="preserve">города Байконур </w:t>
      </w:r>
      <w:r>
        <w:rPr>
          <w:sz w:val="28"/>
          <w:szCs w:val="28"/>
        </w:rPr>
        <w:t>(далее – план проведения конкурса), и указываются в информационном сообщении о</w:t>
      </w:r>
      <w:r w:rsidR="003242B4">
        <w:rPr>
          <w:sz w:val="28"/>
          <w:szCs w:val="28"/>
        </w:rPr>
        <w:t> </w:t>
      </w:r>
      <w:r>
        <w:rPr>
          <w:sz w:val="28"/>
          <w:szCs w:val="28"/>
        </w:rPr>
        <w:t>конкурсе.».</w:t>
      </w:r>
    </w:p>
    <w:p w:rsidR="000A4EA4" w:rsidRDefault="000A4EA4" w:rsidP="00CC72A9">
      <w:pPr>
        <w:tabs>
          <w:tab w:val="left" w:pos="1080"/>
        </w:tabs>
        <w:autoSpaceDE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Абзац </w:t>
      </w:r>
      <w:r w:rsidR="00DA73A2">
        <w:rPr>
          <w:sz w:val="28"/>
          <w:szCs w:val="28"/>
        </w:rPr>
        <w:t>одиннадцатый</w:t>
      </w:r>
      <w:r>
        <w:rPr>
          <w:sz w:val="28"/>
          <w:szCs w:val="28"/>
        </w:rPr>
        <w:t xml:space="preserve"> пункта 3.5 раздела 3 Положения изложить </w:t>
      </w:r>
      <w:r w:rsidR="005742C3">
        <w:rPr>
          <w:sz w:val="28"/>
          <w:szCs w:val="28"/>
        </w:rPr>
        <w:t>в</w:t>
      </w:r>
      <w:r>
        <w:rPr>
          <w:sz w:val="28"/>
          <w:szCs w:val="28"/>
        </w:rPr>
        <w:t> следующей редакции:</w:t>
      </w:r>
    </w:p>
    <w:p w:rsidR="000A4EA4" w:rsidRDefault="005742C3" w:rsidP="00CC72A9">
      <w:pPr>
        <w:tabs>
          <w:tab w:val="left" w:pos="1080"/>
        </w:tabs>
        <w:autoSpaceDE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«сведения из инспекции Федеральной налоговой службы по городу и космодрому Байконуру (далее – ИФНС России по городу и космодрому Байконуру) об </w:t>
      </w:r>
      <w:r w:rsidR="00A97DA7">
        <w:rPr>
          <w:sz w:val="28"/>
          <w:szCs w:val="28"/>
        </w:rPr>
        <w:t xml:space="preserve">отсутствии </w:t>
      </w:r>
      <w:r>
        <w:rPr>
          <w:sz w:val="28"/>
          <w:szCs w:val="28"/>
        </w:rPr>
        <w:t>задолженности по налогам, сборам, страховым взносам, пеням</w:t>
      </w:r>
      <w:r w:rsidR="004C5791">
        <w:rPr>
          <w:sz w:val="28"/>
          <w:szCs w:val="28"/>
        </w:rPr>
        <w:t>,</w:t>
      </w:r>
      <w:r>
        <w:rPr>
          <w:sz w:val="28"/>
          <w:szCs w:val="28"/>
        </w:rPr>
        <w:t xml:space="preserve"> штрафам на дату поступления организатору конкурса заявления на участие в конкурсе;».</w:t>
      </w:r>
    </w:p>
    <w:p w:rsidR="00E017B6" w:rsidRDefault="00E017B6" w:rsidP="00CC72A9">
      <w:pPr>
        <w:tabs>
          <w:tab w:val="left" w:pos="1080"/>
        </w:tabs>
        <w:autoSpaceDE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В абзаце </w:t>
      </w:r>
      <w:r w:rsidR="00DA73A2">
        <w:rPr>
          <w:sz w:val="28"/>
          <w:szCs w:val="28"/>
        </w:rPr>
        <w:t>двенадцатом</w:t>
      </w:r>
      <w:r>
        <w:rPr>
          <w:sz w:val="28"/>
          <w:szCs w:val="28"/>
        </w:rPr>
        <w:t xml:space="preserve"> пункта 3.5 раздела 3 Положения слова «от Управления по имущественным и земельным отношениям Российской Федерации администрации г. Байконур» заменить словами «от Управления по имущественным и земельным отношениям администрации города Байконур».</w:t>
      </w:r>
    </w:p>
    <w:p w:rsidR="002C5C91" w:rsidRDefault="00E017B6" w:rsidP="00CC72A9">
      <w:pPr>
        <w:tabs>
          <w:tab w:val="left" w:pos="1080"/>
        </w:tabs>
        <w:autoSpaceDE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Абзац </w:t>
      </w:r>
      <w:r w:rsidR="00DA73A2">
        <w:rPr>
          <w:sz w:val="28"/>
          <w:szCs w:val="28"/>
        </w:rPr>
        <w:t>пятнадцатый</w:t>
      </w:r>
      <w:r>
        <w:rPr>
          <w:sz w:val="28"/>
          <w:szCs w:val="28"/>
        </w:rPr>
        <w:t xml:space="preserve"> пункта 3.5 раздела 3 Положения исключить. </w:t>
      </w:r>
    </w:p>
    <w:p w:rsidR="00947159" w:rsidRPr="00947159" w:rsidRDefault="004C5791" w:rsidP="00CC72A9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3CD0" w:rsidRPr="000670F5">
        <w:rPr>
          <w:sz w:val="28"/>
          <w:szCs w:val="28"/>
        </w:rPr>
        <w:t>.</w:t>
      </w:r>
      <w:r w:rsidR="00460D4F" w:rsidRPr="000670F5">
        <w:rPr>
          <w:sz w:val="28"/>
          <w:szCs w:val="28"/>
        </w:rPr>
        <w:t xml:space="preserve"> </w:t>
      </w:r>
      <w:r w:rsidR="00BF1EBC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</w:t>
      </w:r>
      <w:hyperlink r:id="rId11" w:history="1">
        <w:r w:rsidR="00947159" w:rsidRPr="00947159">
          <w:rPr>
            <w:rStyle w:val="a4"/>
            <w:color w:val="auto"/>
            <w:sz w:val="28"/>
            <w:szCs w:val="28"/>
            <w:u w:val="none"/>
          </w:rPr>
          <w:t>www.baikonuradm.ru</w:t>
        </w:r>
      </w:hyperlink>
      <w:r w:rsidR="00BF1EBC" w:rsidRPr="00947159">
        <w:rPr>
          <w:sz w:val="28"/>
          <w:szCs w:val="28"/>
        </w:rPr>
        <w:t>.</w:t>
      </w:r>
    </w:p>
    <w:p w:rsidR="00713CD0" w:rsidRPr="00421174" w:rsidRDefault="004C5791" w:rsidP="00CC72A9">
      <w:pPr>
        <w:autoSpaceDE w:val="0"/>
        <w:spacing w:line="360" w:lineRule="auto"/>
        <w:ind w:firstLine="709"/>
        <w:jc w:val="both"/>
        <w:rPr>
          <w:spacing w:val="-2"/>
        </w:rPr>
      </w:pPr>
      <w:r>
        <w:rPr>
          <w:spacing w:val="-2"/>
          <w:sz w:val="28"/>
          <w:szCs w:val="28"/>
        </w:rPr>
        <w:t>4</w:t>
      </w:r>
      <w:r w:rsidR="00460D4F" w:rsidRPr="00421174">
        <w:rPr>
          <w:spacing w:val="-2"/>
          <w:sz w:val="28"/>
          <w:szCs w:val="28"/>
        </w:rPr>
        <w:t xml:space="preserve">. </w:t>
      </w:r>
      <w:r w:rsidR="00E61A61">
        <w:rPr>
          <w:spacing w:val="-2"/>
          <w:sz w:val="28"/>
          <w:szCs w:val="28"/>
        </w:rPr>
        <w:t xml:space="preserve">Контроль за исполнением настоящего постановления возложить </w:t>
      </w:r>
      <w:r w:rsidR="00E61A61">
        <w:rPr>
          <w:spacing w:val="-2"/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E61A61">
        <w:rPr>
          <w:spacing w:val="-2"/>
          <w:sz w:val="28"/>
          <w:szCs w:val="28"/>
        </w:rPr>
        <w:br/>
        <w:t>и финансовую политику администрации города Байконур.</w:t>
      </w:r>
    </w:p>
    <w:p w:rsidR="00340A4A" w:rsidRDefault="00340A4A" w:rsidP="00CC72A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C3541" w:rsidRDefault="006C3541" w:rsidP="00CC72A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F7E08" w:rsidRDefault="00666257" w:rsidP="00CC72A9">
      <w:pPr>
        <w:spacing w:line="360" w:lineRule="auto"/>
        <w:jc w:val="both"/>
      </w:pPr>
      <w:r>
        <w:rPr>
          <w:b/>
          <w:sz w:val="28"/>
          <w:szCs w:val="28"/>
        </w:rPr>
        <w:t>Г</w:t>
      </w:r>
      <w:r w:rsidR="00713CD0">
        <w:rPr>
          <w:b/>
          <w:sz w:val="28"/>
          <w:szCs w:val="28"/>
        </w:rPr>
        <w:t>лав</w:t>
      </w:r>
      <w:r w:rsidR="000A6212">
        <w:rPr>
          <w:b/>
          <w:sz w:val="28"/>
          <w:szCs w:val="28"/>
        </w:rPr>
        <w:t>а</w:t>
      </w:r>
      <w:r w:rsidR="00713CD0">
        <w:rPr>
          <w:b/>
          <w:sz w:val="28"/>
          <w:szCs w:val="28"/>
        </w:rPr>
        <w:t xml:space="preserve"> администрации                                                         </w:t>
      </w:r>
      <w:r w:rsidR="00BD6BF8">
        <w:rPr>
          <w:b/>
          <w:sz w:val="28"/>
          <w:szCs w:val="28"/>
        </w:rPr>
        <w:t xml:space="preserve">  </w:t>
      </w:r>
      <w:r w:rsidR="000A6212">
        <w:rPr>
          <w:b/>
          <w:sz w:val="28"/>
          <w:szCs w:val="28"/>
        </w:rPr>
        <w:t xml:space="preserve">            </w:t>
      </w:r>
      <w:r w:rsidR="00BD6BF8">
        <w:rPr>
          <w:b/>
          <w:sz w:val="28"/>
          <w:szCs w:val="28"/>
        </w:rPr>
        <w:t xml:space="preserve"> </w:t>
      </w:r>
      <w:r w:rsidR="000A6212">
        <w:rPr>
          <w:b/>
          <w:sz w:val="28"/>
          <w:szCs w:val="28"/>
        </w:rPr>
        <w:t>К.Д. Бусыгин</w:t>
      </w:r>
      <w:r>
        <w:rPr>
          <w:b/>
          <w:sz w:val="28"/>
          <w:szCs w:val="28"/>
        </w:rPr>
        <w:t xml:space="preserve"> </w:t>
      </w:r>
      <w:r w:rsidR="003A16E9">
        <w:rPr>
          <w:b/>
          <w:sz w:val="28"/>
          <w:szCs w:val="28"/>
        </w:rPr>
        <w:t xml:space="preserve"> </w:t>
      </w:r>
    </w:p>
    <w:sectPr w:rsidR="007F7E08" w:rsidSect="00726636">
      <w:headerReference w:type="default" r:id="rId12"/>
      <w:pgSz w:w="11906" w:h="16838"/>
      <w:pgMar w:top="1701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89F" w:rsidRDefault="0092089F">
      <w:r>
        <w:separator/>
      </w:r>
    </w:p>
  </w:endnote>
  <w:endnote w:type="continuationSeparator" w:id="0">
    <w:p w:rsidR="0092089F" w:rsidRDefault="0092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89F" w:rsidRDefault="0092089F">
      <w:r>
        <w:separator/>
      </w:r>
    </w:p>
  </w:footnote>
  <w:footnote w:type="continuationSeparator" w:id="0">
    <w:p w:rsidR="0092089F" w:rsidRDefault="0092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3A2" w:rsidRDefault="000A02C6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73A2" w:rsidRDefault="00DA73A2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0A02C6"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" stroked="f">
              <v:fill opacity="0"/>
              <v:textbox inset="0,0,0,0">
                <w:txbxContent>
                  <w:p w:rsidR="00DA73A2" w:rsidRDefault="00DA73A2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0A02C6"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99"/>
    <w:rsid w:val="00020518"/>
    <w:rsid w:val="0005125F"/>
    <w:rsid w:val="000670F5"/>
    <w:rsid w:val="000A02C6"/>
    <w:rsid w:val="000A4EA4"/>
    <w:rsid w:val="000A6212"/>
    <w:rsid w:val="000D3260"/>
    <w:rsid w:val="000D79A8"/>
    <w:rsid w:val="001623F7"/>
    <w:rsid w:val="001D351B"/>
    <w:rsid w:val="001F67C2"/>
    <w:rsid w:val="00200899"/>
    <w:rsid w:val="002171DF"/>
    <w:rsid w:val="00217559"/>
    <w:rsid w:val="0026402E"/>
    <w:rsid w:val="002736DC"/>
    <w:rsid w:val="00276A5F"/>
    <w:rsid w:val="0028060F"/>
    <w:rsid w:val="00283B67"/>
    <w:rsid w:val="002860CD"/>
    <w:rsid w:val="00291064"/>
    <w:rsid w:val="002C5C91"/>
    <w:rsid w:val="002E5628"/>
    <w:rsid w:val="003045B2"/>
    <w:rsid w:val="00314028"/>
    <w:rsid w:val="003242B4"/>
    <w:rsid w:val="00340A4A"/>
    <w:rsid w:val="0034100F"/>
    <w:rsid w:val="003602D2"/>
    <w:rsid w:val="00395702"/>
    <w:rsid w:val="003A16E9"/>
    <w:rsid w:val="003A1A3C"/>
    <w:rsid w:val="003C2018"/>
    <w:rsid w:val="003C2A5B"/>
    <w:rsid w:val="003E225A"/>
    <w:rsid w:val="003F0EFB"/>
    <w:rsid w:val="003F537B"/>
    <w:rsid w:val="00411177"/>
    <w:rsid w:val="0042075B"/>
    <w:rsid w:val="00421174"/>
    <w:rsid w:val="00460D4F"/>
    <w:rsid w:val="00461177"/>
    <w:rsid w:val="00464752"/>
    <w:rsid w:val="004A76E9"/>
    <w:rsid w:val="004C5791"/>
    <w:rsid w:val="00511BC6"/>
    <w:rsid w:val="0052074B"/>
    <w:rsid w:val="00546897"/>
    <w:rsid w:val="00552C33"/>
    <w:rsid w:val="00554123"/>
    <w:rsid w:val="00554B82"/>
    <w:rsid w:val="0056006C"/>
    <w:rsid w:val="005742C3"/>
    <w:rsid w:val="00582CA7"/>
    <w:rsid w:val="00584C79"/>
    <w:rsid w:val="005A1991"/>
    <w:rsid w:val="005B66BD"/>
    <w:rsid w:val="005E0EB3"/>
    <w:rsid w:val="006140FA"/>
    <w:rsid w:val="00641B4C"/>
    <w:rsid w:val="00656855"/>
    <w:rsid w:val="00662EDA"/>
    <w:rsid w:val="00666257"/>
    <w:rsid w:val="006C3541"/>
    <w:rsid w:val="006C3B9B"/>
    <w:rsid w:val="006D2102"/>
    <w:rsid w:val="006D284E"/>
    <w:rsid w:val="006E6C07"/>
    <w:rsid w:val="00713CD0"/>
    <w:rsid w:val="00726636"/>
    <w:rsid w:val="00735E06"/>
    <w:rsid w:val="00750683"/>
    <w:rsid w:val="007E3983"/>
    <w:rsid w:val="007E7FD2"/>
    <w:rsid w:val="007F71D7"/>
    <w:rsid w:val="007F7E08"/>
    <w:rsid w:val="00867AB3"/>
    <w:rsid w:val="00875985"/>
    <w:rsid w:val="00892C6F"/>
    <w:rsid w:val="008B1CB7"/>
    <w:rsid w:val="008C0434"/>
    <w:rsid w:val="008D2172"/>
    <w:rsid w:val="008D5F20"/>
    <w:rsid w:val="008E072A"/>
    <w:rsid w:val="0091109E"/>
    <w:rsid w:val="0092089F"/>
    <w:rsid w:val="00933977"/>
    <w:rsid w:val="00947159"/>
    <w:rsid w:val="009A0394"/>
    <w:rsid w:val="00A00B04"/>
    <w:rsid w:val="00A162B3"/>
    <w:rsid w:val="00A97DA7"/>
    <w:rsid w:val="00AC31AA"/>
    <w:rsid w:val="00AC336E"/>
    <w:rsid w:val="00AF5100"/>
    <w:rsid w:val="00B62708"/>
    <w:rsid w:val="00B80BE7"/>
    <w:rsid w:val="00B81DA8"/>
    <w:rsid w:val="00B85DD0"/>
    <w:rsid w:val="00BB0F8E"/>
    <w:rsid w:val="00BB196F"/>
    <w:rsid w:val="00BD510C"/>
    <w:rsid w:val="00BD6BF8"/>
    <w:rsid w:val="00BF15CD"/>
    <w:rsid w:val="00BF1EBC"/>
    <w:rsid w:val="00BF37EC"/>
    <w:rsid w:val="00C21AE7"/>
    <w:rsid w:val="00C57DBB"/>
    <w:rsid w:val="00C63486"/>
    <w:rsid w:val="00C649C8"/>
    <w:rsid w:val="00C7562C"/>
    <w:rsid w:val="00C948B2"/>
    <w:rsid w:val="00CB1D40"/>
    <w:rsid w:val="00CB7F26"/>
    <w:rsid w:val="00CC72A9"/>
    <w:rsid w:val="00D45785"/>
    <w:rsid w:val="00D512FD"/>
    <w:rsid w:val="00D62572"/>
    <w:rsid w:val="00DA73A2"/>
    <w:rsid w:val="00DC49B4"/>
    <w:rsid w:val="00DD0DAC"/>
    <w:rsid w:val="00E017B6"/>
    <w:rsid w:val="00E1556D"/>
    <w:rsid w:val="00E4521C"/>
    <w:rsid w:val="00E61A61"/>
    <w:rsid w:val="00E66F08"/>
    <w:rsid w:val="00EA032B"/>
    <w:rsid w:val="00EB65B5"/>
    <w:rsid w:val="00EE0827"/>
    <w:rsid w:val="00EF34E0"/>
    <w:rsid w:val="00EF3A84"/>
    <w:rsid w:val="00F13763"/>
    <w:rsid w:val="00F228D3"/>
    <w:rsid w:val="00F33C82"/>
    <w:rsid w:val="00F36A9A"/>
    <w:rsid w:val="00F81919"/>
    <w:rsid w:val="00F86BB9"/>
    <w:rsid w:val="00FA57A4"/>
    <w:rsid w:val="00FD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FBD52E7-FCFF-4791-900F-0A65E5B8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3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0">
    <w:name w:val="Содержимое врезки"/>
    <w:basedOn w:val="a"/>
  </w:style>
  <w:style w:type="character" w:customStyle="1" w:styleId="apple-converted-space">
    <w:name w:val="apple-converted-space"/>
    <w:basedOn w:val="a0"/>
    <w:rsid w:val="00DD0DAC"/>
  </w:style>
  <w:style w:type="paragraph" w:customStyle="1" w:styleId="ConsPlusNormal">
    <w:name w:val="ConsPlusNormal"/>
    <w:rsid w:val="00E1556D"/>
    <w:pPr>
      <w:widowControl w:val="0"/>
      <w:suppressAutoHyphens/>
      <w:autoSpaceDE w:val="0"/>
      <w:ind w:firstLine="720"/>
    </w:pPr>
    <w:rPr>
      <w:rFonts w:ascii="Arial" w:hAnsi="Arial" w:cs="Lucida Sans Unicode"/>
      <w:lang w:eastAsia="zh-CN"/>
    </w:rPr>
  </w:style>
  <w:style w:type="paragraph" w:customStyle="1" w:styleId="ListParagraph">
    <w:name w:val="List Paragraph"/>
    <w:basedOn w:val="a"/>
    <w:rsid w:val="00C948B2"/>
    <w:pPr>
      <w:ind w:left="720"/>
    </w:pPr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9714C-BE14-405C-AA3E-F39611EA3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4283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2024-02-19T06:09:00Z</cp:lastPrinted>
  <dcterms:created xsi:type="dcterms:W3CDTF">2024-04-25T12:34:00Z</dcterms:created>
  <dcterms:modified xsi:type="dcterms:W3CDTF">2024-04-25T12:34:00Z</dcterms:modified>
</cp:coreProperties>
</file>