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FF19F9" w:rsidRDefault="00330F66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4B8" w:rsidRDefault="00BB34B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9942" r:id="rId8"/>
                              </w:object>
                            </w:r>
                          </w:p>
                          <w:p w:rsidR="00BB34B8" w:rsidRDefault="00BB34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PLFJL/f&#10;AAAACgEAAA8AAAAAAAAAAAAAAAAAEAUAAGRycy9kb3ducmV2LnhtbFBLBQYAAAAABAAEAPMAAAAc&#10;BgAAAAA=&#10;" o:allowincell="f" filled="f" stroked="f">
                <v:textbox>
                  <w:txbxContent>
                    <w:p w:rsidR="00BB34B8" w:rsidRDefault="00BB34B8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69942" r:id="rId9"/>
                        </w:object>
                      </w:r>
                    </w:p>
                    <w:p w:rsidR="00BB34B8" w:rsidRDefault="00BB34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>
        <w:rPr>
          <w:sz w:val="28"/>
        </w:rPr>
        <w:t xml:space="preserve">     </w:t>
      </w:r>
    </w:p>
    <w:p w:rsidR="00C138A5" w:rsidRDefault="00C138A5" w:rsidP="00FF19F9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    ГЛАВА  АДМИНИСТРАЦИИ  ГОРОДА  БАЙКОНУР</w:t>
      </w:r>
    </w:p>
    <w:p w:rsidR="00C138A5" w:rsidRDefault="00330F66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1524000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1A92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8pt,120pt" to="490.4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">
                <w10:wrap anchory="page"/>
              </v:line>
            </w:pict>
          </mc:Fallback>
        </mc:AlternateContent>
      </w:r>
      <w:r w:rsidR="00774EAD">
        <w:rPr>
          <w:spacing w:val="100"/>
        </w:rPr>
        <w:t>РАСПОРЯЖЕ</w:t>
      </w:r>
      <w:r w:rsidR="00C138A5">
        <w:rPr>
          <w:spacing w:val="100"/>
        </w:rPr>
        <w:t xml:space="preserve">НИЕ </w:t>
      </w:r>
    </w:p>
    <w:p w:rsidR="00C138A5" w:rsidRPr="002F2E00" w:rsidRDefault="004E645E" w:rsidP="00AE5A13">
      <w:pPr>
        <w:spacing w:line="480" w:lineRule="auto"/>
        <w:rPr>
          <w:sz w:val="28"/>
        </w:rPr>
      </w:pPr>
      <w:r>
        <w:rPr>
          <w:sz w:val="28"/>
        </w:rPr>
        <w:t>16 сентября 2021 г.</w:t>
      </w:r>
      <w:r w:rsidR="00D224D9">
        <w:rPr>
          <w:sz w:val="28"/>
        </w:rPr>
        <w:t xml:space="preserve">                                                                                  </w:t>
      </w:r>
      <w:r w:rsidR="003E74B1" w:rsidRPr="002F2E00">
        <w:rPr>
          <w:sz w:val="28"/>
        </w:rPr>
        <w:t>№</w:t>
      </w:r>
      <w:r w:rsidR="002F2E00">
        <w:rPr>
          <w:sz w:val="28"/>
        </w:rPr>
        <w:t xml:space="preserve"> </w:t>
      </w:r>
      <w:r>
        <w:rPr>
          <w:sz w:val="28"/>
        </w:rPr>
        <w:t>01-549р</w:t>
      </w:r>
    </w:p>
    <w:p w:rsidR="005A4DCB" w:rsidRDefault="00572931" w:rsidP="00AE5A13">
      <w:pPr>
        <w:tabs>
          <w:tab w:val="left" w:pos="7371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</w:t>
      </w:r>
    </w:p>
    <w:p w:rsidR="00572931" w:rsidRDefault="00572931" w:rsidP="00AE5A13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Положение об Управлении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экономического развития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Байконур,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распоряжением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572931" w:rsidRPr="009B5E54" w:rsidRDefault="005A4DCB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17 декабря 2020 г. № 01-629</w:t>
      </w:r>
      <w:r w:rsidR="00572931">
        <w:rPr>
          <w:b/>
          <w:sz w:val="28"/>
          <w:szCs w:val="28"/>
        </w:rPr>
        <w:t>р</w:t>
      </w:r>
    </w:p>
    <w:bookmarkEnd w:id="0"/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925A92" w:rsidRDefault="00925A92" w:rsidP="00AB7D92">
      <w:pPr>
        <w:tabs>
          <w:tab w:val="left" w:pos="7371"/>
        </w:tabs>
        <w:spacing w:line="276" w:lineRule="auto"/>
        <w:jc w:val="both"/>
      </w:pPr>
    </w:p>
    <w:p w:rsidR="00A82CAF" w:rsidRDefault="00AB7D92" w:rsidP="00925A92">
      <w:pPr>
        <w:pStyle w:val="aa"/>
        <w:tabs>
          <w:tab w:val="left" w:pos="1134"/>
        </w:tabs>
        <w:spacing w:line="360" w:lineRule="auto"/>
        <w:ind w:right="0" w:firstLine="720"/>
        <w:rPr>
          <w:spacing w:val="-4"/>
          <w:sz w:val="28"/>
          <w:szCs w:val="28"/>
        </w:rPr>
      </w:pPr>
      <w:r w:rsidRPr="00F221F3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F221F3">
        <w:rPr>
          <w:spacing w:val="-4"/>
          <w:sz w:val="28"/>
          <w:szCs w:val="28"/>
        </w:rPr>
        <w:t xml:space="preserve"> </w:t>
      </w:r>
      <w:r w:rsidRPr="00F221F3">
        <w:rPr>
          <w:spacing w:val="-4"/>
          <w:sz w:val="28"/>
          <w:szCs w:val="28"/>
        </w:rPr>
        <w:t>исполнительно</w:t>
      </w:r>
      <w:r w:rsidR="00DC7DF7" w:rsidRPr="00F221F3">
        <w:rPr>
          <w:spacing w:val="-4"/>
          <w:sz w:val="28"/>
          <w:szCs w:val="28"/>
        </w:rPr>
        <w:t>й власти от 23 декабря 1995 г.</w:t>
      </w:r>
      <w:r w:rsidR="00AF16F7">
        <w:rPr>
          <w:spacing w:val="-4"/>
          <w:sz w:val="28"/>
          <w:szCs w:val="28"/>
          <w:lang w:val="ru-RU"/>
        </w:rPr>
        <w:t>,</w:t>
      </w:r>
      <w:r w:rsidR="000B6F96">
        <w:rPr>
          <w:spacing w:val="-4"/>
          <w:sz w:val="28"/>
          <w:szCs w:val="28"/>
          <w:lang w:val="ru-RU"/>
        </w:rPr>
        <w:t xml:space="preserve"> с целью приведения  Положения об Управлении экономического развития </w:t>
      </w:r>
      <w:r w:rsidR="003432C9">
        <w:rPr>
          <w:spacing w:val="-4"/>
          <w:sz w:val="28"/>
          <w:szCs w:val="28"/>
          <w:lang w:val="ru-RU"/>
        </w:rPr>
        <w:t xml:space="preserve">администрации </w:t>
      </w:r>
      <w:r w:rsidR="000B6F96">
        <w:rPr>
          <w:spacing w:val="-4"/>
          <w:sz w:val="28"/>
          <w:szCs w:val="28"/>
          <w:lang w:val="ru-RU"/>
        </w:rPr>
        <w:t>города Байконур в соответствие законодательств</w:t>
      </w:r>
      <w:r w:rsidR="00FB1353">
        <w:rPr>
          <w:spacing w:val="-4"/>
          <w:sz w:val="28"/>
          <w:szCs w:val="28"/>
          <w:lang w:val="ru-RU"/>
        </w:rPr>
        <w:t>у</w:t>
      </w:r>
      <w:r w:rsidR="000B6F96">
        <w:rPr>
          <w:spacing w:val="-4"/>
          <w:sz w:val="28"/>
          <w:szCs w:val="28"/>
          <w:lang w:val="ru-RU"/>
        </w:rPr>
        <w:t xml:space="preserve"> Российской Федерации, а также </w:t>
      </w:r>
      <w:r w:rsidR="00E66809">
        <w:rPr>
          <w:spacing w:val="-4"/>
          <w:sz w:val="28"/>
          <w:szCs w:val="28"/>
          <w:lang w:val="ru-RU"/>
        </w:rPr>
        <w:t xml:space="preserve">                           </w:t>
      </w:r>
      <w:r w:rsidR="000B6F96">
        <w:rPr>
          <w:spacing w:val="-4"/>
          <w:sz w:val="28"/>
          <w:szCs w:val="28"/>
          <w:lang w:val="ru-RU"/>
        </w:rPr>
        <w:t>правовым актам администрации города Байконур</w:t>
      </w:r>
      <w:r w:rsidR="00A82CAF">
        <w:rPr>
          <w:spacing w:val="-4"/>
          <w:sz w:val="28"/>
          <w:szCs w:val="28"/>
        </w:rPr>
        <w:t>:</w:t>
      </w:r>
    </w:p>
    <w:p w:rsidR="00195DDF" w:rsidRPr="00195DDF" w:rsidRDefault="00572931" w:rsidP="00925A92">
      <w:pPr>
        <w:pStyle w:val="aa"/>
        <w:numPr>
          <w:ilvl w:val="0"/>
          <w:numId w:val="14"/>
        </w:numPr>
        <w:tabs>
          <w:tab w:val="left" w:pos="0"/>
        </w:tabs>
        <w:spacing w:line="360" w:lineRule="auto"/>
        <w:ind w:left="0" w:right="0" w:firstLine="720"/>
        <w:rPr>
          <w:spacing w:val="-4"/>
          <w:sz w:val="28"/>
          <w:szCs w:val="28"/>
        </w:rPr>
      </w:pPr>
      <w:r w:rsidRPr="00195DDF">
        <w:rPr>
          <w:spacing w:val="-4"/>
          <w:sz w:val="28"/>
          <w:szCs w:val="28"/>
        </w:rPr>
        <w:t xml:space="preserve">Утвердить прилагаемые к настоящему распоряжению изменения </w:t>
      </w:r>
      <w:r w:rsidR="00E66809" w:rsidRPr="00195DDF">
        <w:rPr>
          <w:spacing w:val="-4"/>
          <w:sz w:val="28"/>
          <w:szCs w:val="28"/>
          <w:lang w:val="ru-RU"/>
        </w:rPr>
        <w:t xml:space="preserve">                 </w:t>
      </w:r>
      <w:r w:rsidRPr="00195DDF">
        <w:rPr>
          <w:spacing w:val="-4"/>
          <w:sz w:val="28"/>
          <w:szCs w:val="28"/>
        </w:rPr>
        <w:t xml:space="preserve">в Положение об Управлении экономического развития </w:t>
      </w:r>
      <w:r w:rsidR="003432C9" w:rsidRPr="00195DDF">
        <w:rPr>
          <w:spacing w:val="-4"/>
          <w:sz w:val="28"/>
          <w:szCs w:val="28"/>
          <w:lang w:val="ru-RU"/>
        </w:rPr>
        <w:t xml:space="preserve">администрации </w:t>
      </w:r>
      <w:r w:rsidRPr="00195DDF">
        <w:rPr>
          <w:spacing w:val="-4"/>
          <w:sz w:val="28"/>
          <w:szCs w:val="28"/>
        </w:rPr>
        <w:t>города Байконур, утвержденное распоряжением Главы а</w:t>
      </w:r>
      <w:r w:rsidR="003432C9" w:rsidRPr="00195DDF">
        <w:rPr>
          <w:spacing w:val="-4"/>
          <w:sz w:val="28"/>
          <w:szCs w:val="28"/>
        </w:rPr>
        <w:t>дминистрации города Байконур от</w:t>
      </w:r>
      <w:r w:rsidR="00013503" w:rsidRPr="00195DDF">
        <w:rPr>
          <w:spacing w:val="-4"/>
          <w:sz w:val="28"/>
          <w:szCs w:val="28"/>
          <w:lang w:val="ru-RU"/>
        </w:rPr>
        <w:t xml:space="preserve"> </w:t>
      </w:r>
      <w:r w:rsidR="00195DDF" w:rsidRPr="00195DDF">
        <w:rPr>
          <w:spacing w:val="-4"/>
          <w:sz w:val="28"/>
          <w:szCs w:val="28"/>
          <w:lang w:val="ru-RU"/>
        </w:rPr>
        <w:t>17</w:t>
      </w:r>
      <w:r w:rsidR="00195DDF" w:rsidRPr="00195DDF">
        <w:rPr>
          <w:spacing w:val="-4"/>
          <w:sz w:val="28"/>
          <w:szCs w:val="28"/>
        </w:rPr>
        <w:t xml:space="preserve"> </w:t>
      </w:r>
      <w:r w:rsidR="00195DDF" w:rsidRPr="00195DDF">
        <w:rPr>
          <w:spacing w:val="-4"/>
          <w:sz w:val="28"/>
          <w:szCs w:val="28"/>
          <w:lang w:val="ru-RU"/>
        </w:rPr>
        <w:t>декабря</w:t>
      </w:r>
      <w:r w:rsidR="00195DDF" w:rsidRPr="00195DDF">
        <w:rPr>
          <w:spacing w:val="-4"/>
          <w:sz w:val="28"/>
          <w:szCs w:val="28"/>
        </w:rPr>
        <w:t xml:space="preserve"> 20</w:t>
      </w:r>
      <w:r w:rsidR="00195DDF" w:rsidRPr="00195DDF">
        <w:rPr>
          <w:spacing w:val="-4"/>
          <w:sz w:val="28"/>
          <w:szCs w:val="28"/>
          <w:lang w:val="ru-RU"/>
        </w:rPr>
        <w:t>20</w:t>
      </w:r>
      <w:r w:rsidR="00195DDF" w:rsidRPr="00195DDF">
        <w:rPr>
          <w:spacing w:val="-4"/>
          <w:sz w:val="28"/>
          <w:szCs w:val="28"/>
        </w:rPr>
        <w:t xml:space="preserve"> г. № 01-</w:t>
      </w:r>
      <w:r w:rsidR="00195DDF" w:rsidRPr="00195DDF">
        <w:rPr>
          <w:spacing w:val="-4"/>
          <w:sz w:val="28"/>
          <w:szCs w:val="28"/>
          <w:lang w:val="ru-RU"/>
        </w:rPr>
        <w:t>629</w:t>
      </w:r>
      <w:r w:rsidRPr="00195DDF">
        <w:rPr>
          <w:spacing w:val="-4"/>
          <w:sz w:val="28"/>
          <w:szCs w:val="28"/>
        </w:rPr>
        <w:t>р «Об утверждении Положения об Управлении экономического развития администрации города Байконур»</w:t>
      </w:r>
      <w:r w:rsidR="00195DDF">
        <w:rPr>
          <w:spacing w:val="-4"/>
          <w:sz w:val="28"/>
          <w:szCs w:val="28"/>
          <w:lang w:val="ru-RU"/>
        </w:rPr>
        <w:t>.</w:t>
      </w:r>
      <w:r w:rsidR="00C40B04" w:rsidRPr="00195DDF">
        <w:rPr>
          <w:spacing w:val="-4"/>
          <w:sz w:val="28"/>
          <w:szCs w:val="28"/>
        </w:rPr>
        <w:t xml:space="preserve"> </w:t>
      </w:r>
      <w:r w:rsidR="00C40B04" w:rsidRPr="00195DDF">
        <w:rPr>
          <w:spacing w:val="-4"/>
          <w:sz w:val="28"/>
          <w:szCs w:val="28"/>
          <w:lang w:val="ru-RU"/>
        </w:rPr>
        <w:t xml:space="preserve">       </w:t>
      </w:r>
    </w:p>
    <w:p w:rsidR="00572931" w:rsidRPr="00195DDF" w:rsidRDefault="00572931" w:rsidP="00925A92">
      <w:pPr>
        <w:pStyle w:val="aa"/>
        <w:numPr>
          <w:ilvl w:val="0"/>
          <w:numId w:val="14"/>
        </w:numPr>
        <w:tabs>
          <w:tab w:val="left" w:pos="0"/>
        </w:tabs>
        <w:spacing w:line="360" w:lineRule="auto"/>
        <w:ind w:left="0" w:right="0" w:firstLine="720"/>
        <w:rPr>
          <w:spacing w:val="-4"/>
          <w:sz w:val="28"/>
          <w:szCs w:val="28"/>
        </w:rPr>
      </w:pPr>
      <w:r w:rsidRPr="00195DDF">
        <w:rPr>
          <w:spacing w:val="-4"/>
          <w:sz w:val="28"/>
          <w:szCs w:val="28"/>
        </w:rPr>
        <w:t>Управлению экономического развития администрации города Байконур</w:t>
      </w:r>
      <w:r w:rsidR="007F7A87" w:rsidRPr="00195DDF">
        <w:rPr>
          <w:spacing w:val="-4"/>
          <w:sz w:val="28"/>
          <w:szCs w:val="28"/>
        </w:rPr>
        <w:t xml:space="preserve"> установленным порядком</w:t>
      </w:r>
      <w:r w:rsidRPr="00195DDF">
        <w:rPr>
          <w:spacing w:val="-4"/>
          <w:sz w:val="28"/>
          <w:szCs w:val="28"/>
        </w:rPr>
        <w:t>:</w:t>
      </w:r>
    </w:p>
    <w:p w:rsidR="007F7A87" w:rsidRDefault="007F7A87" w:rsidP="00925A92">
      <w:pPr>
        <w:pStyle w:val="aa"/>
        <w:tabs>
          <w:tab w:val="left" w:pos="0"/>
        </w:tabs>
        <w:spacing w:line="360" w:lineRule="auto"/>
        <w:ind w:right="0"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 xml:space="preserve">2.1. Зарегистрировать утвержденные изменения в Положение </w:t>
      </w:r>
      <w:r w:rsidR="00E66809">
        <w:rPr>
          <w:spacing w:val="-4"/>
          <w:sz w:val="28"/>
          <w:szCs w:val="28"/>
          <w:lang w:val="ru-RU"/>
        </w:rPr>
        <w:t xml:space="preserve">                                 </w:t>
      </w:r>
      <w:r>
        <w:rPr>
          <w:spacing w:val="-4"/>
          <w:sz w:val="28"/>
          <w:szCs w:val="28"/>
        </w:rPr>
        <w:t xml:space="preserve">об Управлении экономического развития администрации города Байконур </w:t>
      </w:r>
      <w:r w:rsidR="00E66809">
        <w:rPr>
          <w:spacing w:val="-4"/>
          <w:sz w:val="28"/>
          <w:szCs w:val="28"/>
          <w:lang w:val="ru-RU"/>
        </w:rPr>
        <w:t xml:space="preserve">                      </w:t>
      </w:r>
      <w:r w:rsidR="00E66809">
        <w:rPr>
          <w:spacing w:val="-4"/>
          <w:sz w:val="28"/>
          <w:szCs w:val="28"/>
        </w:rPr>
        <w:t>в</w:t>
      </w:r>
      <w:r w:rsidR="000B6F96">
        <w:rPr>
          <w:spacing w:val="-4"/>
          <w:sz w:val="28"/>
          <w:szCs w:val="28"/>
          <w:lang w:val="ru-RU"/>
        </w:rPr>
        <w:t xml:space="preserve"> Инспекции </w:t>
      </w:r>
      <w:r>
        <w:rPr>
          <w:spacing w:val="-4"/>
          <w:sz w:val="28"/>
          <w:szCs w:val="28"/>
        </w:rPr>
        <w:t>Ф</w:t>
      </w:r>
      <w:r w:rsidR="000B6F96">
        <w:rPr>
          <w:spacing w:val="-4"/>
          <w:sz w:val="28"/>
          <w:szCs w:val="28"/>
          <w:lang w:val="ru-RU"/>
        </w:rPr>
        <w:t>едеральной налоговой службы</w:t>
      </w:r>
      <w:r>
        <w:rPr>
          <w:spacing w:val="-4"/>
          <w:sz w:val="28"/>
          <w:szCs w:val="28"/>
        </w:rPr>
        <w:t xml:space="preserve"> по городу и космодрому Байконуру.</w:t>
      </w:r>
    </w:p>
    <w:p w:rsidR="001362DC" w:rsidRDefault="007F7A87" w:rsidP="00925A92">
      <w:pPr>
        <w:pStyle w:val="aa"/>
        <w:tabs>
          <w:tab w:val="left" w:pos="0"/>
        </w:tabs>
        <w:spacing w:line="360" w:lineRule="auto"/>
        <w:ind w:right="0" w:firstLine="0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</w:rPr>
        <w:tab/>
        <w:t>2.2. Внести необходимые изменения во внутренние документы Управления экономического развития администрации города Байконур.</w:t>
      </w:r>
    </w:p>
    <w:p w:rsidR="00925A92" w:rsidRPr="00925A92" w:rsidRDefault="00925A92" w:rsidP="00925A92">
      <w:pPr>
        <w:pStyle w:val="aa"/>
        <w:tabs>
          <w:tab w:val="left" w:pos="0"/>
        </w:tabs>
        <w:spacing w:line="360" w:lineRule="auto"/>
        <w:ind w:right="0"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ru-RU"/>
        </w:rPr>
        <w:tab/>
        <w:t xml:space="preserve">3. 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195DDF">
        <w:rPr>
          <w:spacing w:val="-4"/>
          <w:sz w:val="28"/>
          <w:szCs w:val="28"/>
          <w:lang w:val="ru-RU"/>
        </w:rPr>
        <w:t xml:space="preserve">                        </w:t>
      </w:r>
      <w:r>
        <w:rPr>
          <w:spacing w:val="-4"/>
          <w:sz w:val="28"/>
          <w:szCs w:val="28"/>
          <w:lang w:val="ru-RU"/>
        </w:rPr>
        <w:t>и на официально</w:t>
      </w:r>
      <w:r w:rsidR="003432C9">
        <w:rPr>
          <w:spacing w:val="-4"/>
          <w:sz w:val="28"/>
          <w:szCs w:val="28"/>
          <w:lang w:val="ru-RU"/>
        </w:rPr>
        <w:t>м</w:t>
      </w:r>
      <w:r>
        <w:rPr>
          <w:spacing w:val="-4"/>
          <w:sz w:val="28"/>
          <w:szCs w:val="28"/>
          <w:lang w:val="ru-RU"/>
        </w:rPr>
        <w:t xml:space="preserve"> сайте администрации города Байконур </w:t>
      </w:r>
      <w:hyperlink r:id="rId10" w:history="1">
        <w:r w:rsidRPr="001C1173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www</w:t>
        </w:r>
        <w:r w:rsidRPr="001C1173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Pr="001C1173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baikonuradm</w:t>
        </w:r>
        <w:r w:rsidRPr="001C1173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Pr="001C1173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Pr="001C1173">
        <w:rPr>
          <w:bCs/>
          <w:sz w:val="28"/>
          <w:szCs w:val="28"/>
        </w:rPr>
        <w:t>.</w:t>
      </w:r>
    </w:p>
    <w:p w:rsidR="00AF16F7" w:rsidRDefault="007F7A87" w:rsidP="00925A92">
      <w:pPr>
        <w:pStyle w:val="aa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lastRenderedPageBreak/>
        <w:t>4</w:t>
      </w:r>
      <w:r w:rsidR="006D409D">
        <w:rPr>
          <w:bCs/>
          <w:sz w:val="28"/>
          <w:szCs w:val="28"/>
        </w:rPr>
        <w:t>. </w:t>
      </w:r>
      <w:r w:rsidR="00AB7D92" w:rsidRPr="008661BE">
        <w:rPr>
          <w:sz w:val="28"/>
          <w:szCs w:val="28"/>
        </w:rPr>
        <w:t xml:space="preserve">Контроль за исполнением  настоящего  </w:t>
      </w:r>
      <w:r w:rsidR="000E04B6">
        <w:rPr>
          <w:bCs/>
          <w:sz w:val="28"/>
          <w:szCs w:val="28"/>
        </w:rPr>
        <w:t>распоряжени</w:t>
      </w:r>
      <w:r w:rsidR="00C57654">
        <w:rPr>
          <w:bCs/>
          <w:sz w:val="28"/>
          <w:szCs w:val="28"/>
        </w:rPr>
        <w:t>я</w:t>
      </w:r>
      <w:r w:rsidR="00AB7D92" w:rsidRPr="008661BE">
        <w:rPr>
          <w:sz w:val="28"/>
          <w:szCs w:val="28"/>
        </w:rPr>
        <w:t xml:space="preserve"> </w:t>
      </w:r>
      <w:r w:rsidR="00CA3FEA">
        <w:rPr>
          <w:sz w:val="28"/>
          <w:szCs w:val="28"/>
        </w:rPr>
        <w:t xml:space="preserve">возложить </w:t>
      </w:r>
      <w:r w:rsidR="00195DDF">
        <w:rPr>
          <w:sz w:val="28"/>
          <w:szCs w:val="28"/>
          <w:lang w:val="ru-RU"/>
        </w:rPr>
        <w:t xml:space="preserve">                   </w:t>
      </w:r>
      <w:r w:rsidR="00CA3FEA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195DDF">
        <w:rPr>
          <w:sz w:val="28"/>
          <w:szCs w:val="28"/>
          <w:lang w:val="ru-RU"/>
        </w:rPr>
        <w:t xml:space="preserve">                        </w:t>
      </w:r>
      <w:r w:rsidR="00CA3FEA">
        <w:rPr>
          <w:sz w:val="28"/>
          <w:szCs w:val="28"/>
        </w:rPr>
        <w:t>и финансовую политику администрации города Байконур</w:t>
      </w:r>
      <w:r w:rsidR="00995994">
        <w:rPr>
          <w:sz w:val="28"/>
          <w:szCs w:val="28"/>
        </w:rPr>
        <w:t>.</w:t>
      </w:r>
    </w:p>
    <w:p w:rsidR="00F07299" w:rsidRDefault="00F07299" w:rsidP="00925A92">
      <w:pPr>
        <w:pStyle w:val="aa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  <w:lang w:val="ru-RU"/>
        </w:rPr>
      </w:pPr>
    </w:p>
    <w:p w:rsidR="00AE5A13" w:rsidRPr="00AF16F7" w:rsidRDefault="00AE5A13" w:rsidP="00925A92">
      <w:pPr>
        <w:pStyle w:val="aa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  <w:lang w:val="ru-RU"/>
        </w:rPr>
      </w:pPr>
    </w:p>
    <w:p w:rsidR="00037A97" w:rsidRDefault="00D14B0C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  <w:r>
        <w:t xml:space="preserve">И.о. </w:t>
      </w:r>
      <w:r w:rsidR="00CC3B03">
        <w:t>Г</w:t>
      </w:r>
      <w:r w:rsidR="00E23649">
        <w:t>лав</w:t>
      </w:r>
      <w:r w:rsidR="004506A7">
        <w:t>а</w:t>
      </w:r>
      <w:r w:rsidR="00AB7D92">
        <w:t xml:space="preserve"> администрации                             </w:t>
      </w:r>
      <w:r w:rsidR="00DC5642">
        <w:t xml:space="preserve">    </w:t>
      </w:r>
      <w:r w:rsidR="00694A2F">
        <w:t xml:space="preserve">                </w:t>
      </w:r>
      <w:r w:rsidR="004506A7">
        <w:t xml:space="preserve">   </w:t>
      </w:r>
      <w:r w:rsidR="00694A2F">
        <w:t xml:space="preserve">     </w:t>
      </w:r>
      <w:r w:rsidR="00E23649">
        <w:t xml:space="preserve">  </w:t>
      </w:r>
      <w:r>
        <w:t xml:space="preserve">   </w:t>
      </w:r>
      <w:r w:rsidR="00E23649">
        <w:t xml:space="preserve">     </w:t>
      </w:r>
      <w:r>
        <w:t>Н</w:t>
      </w:r>
      <w:r w:rsidR="004506A7">
        <w:t>.</w:t>
      </w:r>
      <w:r>
        <w:t>П</w:t>
      </w:r>
      <w:r w:rsidR="004506A7">
        <w:t xml:space="preserve">. </w:t>
      </w:r>
      <w:r>
        <w:t>Адасев</w:t>
      </w:r>
    </w:p>
    <w:p w:rsidR="00037A97" w:rsidRPr="00037A97" w:rsidRDefault="00037A97" w:rsidP="00037A97"/>
    <w:p w:rsidR="00037A97" w:rsidRPr="00037A97" w:rsidRDefault="00037A97" w:rsidP="00037A97"/>
    <w:p w:rsidR="00013503" w:rsidRDefault="00013503" w:rsidP="003F246D">
      <w:pPr>
        <w:tabs>
          <w:tab w:val="left" w:pos="1620"/>
        </w:tabs>
      </w:pPr>
    </w:p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Default="00013503" w:rsidP="00013503"/>
    <w:p w:rsidR="00013503" w:rsidRPr="00013503" w:rsidRDefault="00013503" w:rsidP="00013503"/>
    <w:p w:rsidR="00013503" w:rsidRDefault="00013503" w:rsidP="00013503"/>
    <w:p w:rsidR="00F07299" w:rsidRDefault="00013503" w:rsidP="00013503">
      <w:pPr>
        <w:tabs>
          <w:tab w:val="left" w:pos="1139"/>
        </w:tabs>
      </w:pPr>
      <w:r>
        <w:tab/>
      </w:r>
    </w:p>
    <w:p w:rsidR="00C40B04" w:rsidRDefault="00C40B04" w:rsidP="00013503">
      <w:pPr>
        <w:tabs>
          <w:tab w:val="left" w:pos="1139"/>
        </w:tabs>
      </w:pPr>
    </w:p>
    <w:p w:rsidR="00F07299" w:rsidRDefault="00F07299" w:rsidP="00013503">
      <w:pPr>
        <w:tabs>
          <w:tab w:val="left" w:pos="1139"/>
        </w:tabs>
      </w:pPr>
    </w:p>
    <w:p w:rsidR="00D25BAD" w:rsidRDefault="00D25BAD" w:rsidP="00013503">
      <w:pPr>
        <w:tabs>
          <w:tab w:val="left" w:pos="1139"/>
        </w:tabs>
      </w:pPr>
    </w:p>
    <w:p w:rsidR="00AE5A13" w:rsidRDefault="00AE5A13" w:rsidP="00013503">
      <w:pPr>
        <w:tabs>
          <w:tab w:val="left" w:pos="1139"/>
        </w:tabs>
      </w:pPr>
    </w:p>
    <w:p w:rsidR="00D25BAD" w:rsidRDefault="00D25BAD" w:rsidP="00013503">
      <w:pPr>
        <w:tabs>
          <w:tab w:val="left" w:pos="1139"/>
        </w:tabs>
      </w:pPr>
    </w:p>
    <w:p w:rsidR="00013503" w:rsidRDefault="00013503" w:rsidP="00013503">
      <w:pPr>
        <w:tabs>
          <w:tab w:val="left" w:pos="1139"/>
        </w:tabs>
      </w:pPr>
    </w:p>
    <w:p w:rsidR="00C977FD" w:rsidRDefault="00C977FD" w:rsidP="00013503">
      <w:pPr>
        <w:tabs>
          <w:tab w:val="left" w:pos="1139"/>
        </w:tabs>
      </w:pPr>
    </w:p>
    <w:p w:rsidR="00013503" w:rsidRDefault="001362DC" w:rsidP="00013503">
      <w:pPr>
        <w:pStyle w:val="ad"/>
        <w:tabs>
          <w:tab w:val="left" w:pos="4678"/>
          <w:tab w:val="left" w:pos="5387"/>
        </w:tabs>
        <w:ind w:left="5387"/>
      </w:pPr>
      <w:r>
        <w:br w:type="page"/>
      </w:r>
      <w:r w:rsidR="00BB34B8">
        <w:lastRenderedPageBreak/>
        <w:t>УТВЕРЖДЕНЫ</w:t>
      </w:r>
    </w:p>
    <w:p w:rsidR="00013503" w:rsidRDefault="00013503" w:rsidP="00013503">
      <w:pPr>
        <w:pStyle w:val="ad"/>
        <w:tabs>
          <w:tab w:val="left" w:pos="4678"/>
          <w:tab w:val="left" w:pos="5387"/>
        </w:tabs>
        <w:ind w:left="5387"/>
      </w:pPr>
      <w:r>
        <w:t>распоряжением Главы администрации города Байконур</w:t>
      </w:r>
    </w:p>
    <w:p w:rsidR="00013503" w:rsidRDefault="00013503" w:rsidP="00013503">
      <w:pPr>
        <w:pStyle w:val="ad"/>
        <w:tabs>
          <w:tab w:val="left" w:pos="4678"/>
          <w:tab w:val="left" w:pos="5387"/>
        </w:tabs>
        <w:ind w:left="5387"/>
      </w:pPr>
      <w:r>
        <w:rPr>
          <w:szCs w:val="28"/>
        </w:rPr>
        <w:t xml:space="preserve">от  </w:t>
      </w:r>
      <w:r w:rsidR="004E645E">
        <w:rPr>
          <w:szCs w:val="28"/>
        </w:rPr>
        <w:t>16 сентября</w:t>
      </w:r>
      <w:r>
        <w:rPr>
          <w:szCs w:val="28"/>
        </w:rPr>
        <w:t xml:space="preserve"> 202</w:t>
      </w:r>
      <w:r w:rsidR="00195DDF">
        <w:rPr>
          <w:szCs w:val="28"/>
        </w:rPr>
        <w:t>1</w:t>
      </w:r>
      <w:r>
        <w:rPr>
          <w:szCs w:val="28"/>
        </w:rPr>
        <w:t xml:space="preserve"> г.</w:t>
      </w:r>
      <w:r>
        <w:t xml:space="preserve"> № </w:t>
      </w:r>
      <w:r w:rsidR="004E645E">
        <w:t>01-549р</w:t>
      </w:r>
    </w:p>
    <w:p w:rsidR="00013503" w:rsidRDefault="00013503" w:rsidP="00013503">
      <w:pPr>
        <w:tabs>
          <w:tab w:val="left" w:pos="5387"/>
        </w:tabs>
        <w:jc w:val="center"/>
        <w:rPr>
          <w:b/>
          <w:bCs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013503" w:rsidRDefault="00013503" w:rsidP="00013503">
      <w:pPr>
        <w:pStyle w:val="1"/>
        <w:numPr>
          <w:ilvl w:val="0"/>
          <w:numId w:val="15"/>
        </w:numPr>
        <w:suppressAutoHyphens/>
        <w:spacing w:line="240" w:lineRule="auto"/>
        <w:rPr>
          <w:b w:val="0"/>
          <w:szCs w:val="24"/>
        </w:rPr>
      </w:pPr>
    </w:p>
    <w:p w:rsidR="00013503" w:rsidRPr="00013503" w:rsidRDefault="00013503" w:rsidP="00013503">
      <w:pPr>
        <w:pStyle w:val="1"/>
        <w:numPr>
          <w:ilvl w:val="0"/>
          <w:numId w:val="15"/>
        </w:numPr>
        <w:suppressAutoHyphens/>
        <w:spacing w:line="240" w:lineRule="auto"/>
        <w:rPr>
          <w:b w:val="0"/>
          <w:sz w:val="28"/>
        </w:rPr>
      </w:pPr>
      <w:r w:rsidRPr="00013503">
        <w:rPr>
          <w:b w:val="0"/>
          <w:sz w:val="28"/>
        </w:rPr>
        <w:t>Изменения</w:t>
      </w:r>
    </w:p>
    <w:p w:rsidR="00013503" w:rsidRPr="00013503" w:rsidRDefault="00013503" w:rsidP="00013503">
      <w:pPr>
        <w:ind w:right="27"/>
        <w:jc w:val="center"/>
        <w:rPr>
          <w:sz w:val="28"/>
          <w:szCs w:val="28"/>
        </w:rPr>
      </w:pPr>
      <w:r w:rsidRPr="00013503">
        <w:rPr>
          <w:sz w:val="28"/>
          <w:szCs w:val="28"/>
        </w:rPr>
        <w:t xml:space="preserve">в Положение об Управлении экономического развития </w:t>
      </w:r>
    </w:p>
    <w:p w:rsidR="00013503" w:rsidRPr="00013503" w:rsidRDefault="00013503" w:rsidP="00013503">
      <w:pPr>
        <w:ind w:right="27"/>
        <w:jc w:val="center"/>
      </w:pPr>
      <w:r w:rsidRPr="00013503">
        <w:rPr>
          <w:sz w:val="28"/>
          <w:szCs w:val="28"/>
        </w:rPr>
        <w:t>администрации города Байконур</w:t>
      </w:r>
    </w:p>
    <w:p w:rsidR="00013503" w:rsidRDefault="00013503" w:rsidP="00013503">
      <w:pPr>
        <w:pStyle w:val="a5"/>
        <w:ind w:firstLine="720"/>
        <w:rPr>
          <w:b/>
          <w:szCs w:val="28"/>
        </w:rPr>
      </w:pPr>
    </w:p>
    <w:p w:rsidR="00A769C7" w:rsidRDefault="00013503" w:rsidP="00672110">
      <w:pPr>
        <w:pStyle w:val="ad"/>
        <w:spacing w:line="360" w:lineRule="auto"/>
        <w:ind w:firstLine="709"/>
        <w:jc w:val="both"/>
        <w:rPr>
          <w:spacing w:val="-4"/>
          <w:szCs w:val="28"/>
        </w:rPr>
      </w:pPr>
      <w:r>
        <w:t xml:space="preserve">Внести </w:t>
      </w:r>
      <w:r>
        <w:rPr>
          <w:spacing w:val="-4"/>
          <w:szCs w:val="28"/>
        </w:rPr>
        <w:t xml:space="preserve">в Положение об Управлении экономического развития </w:t>
      </w:r>
      <w:r w:rsidR="00BB0CBD">
        <w:rPr>
          <w:spacing w:val="-4"/>
          <w:szCs w:val="28"/>
        </w:rPr>
        <w:t xml:space="preserve">администрации </w:t>
      </w:r>
      <w:r>
        <w:rPr>
          <w:spacing w:val="-4"/>
          <w:szCs w:val="28"/>
        </w:rPr>
        <w:t>города Байконур, утвержденное распоряжением Главы адм</w:t>
      </w:r>
      <w:r w:rsidR="00195DDF">
        <w:rPr>
          <w:spacing w:val="-4"/>
          <w:szCs w:val="28"/>
        </w:rPr>
        <w:t>инистрации города Байконур от 17 декабря 2020 г. № 01-629</w:t>
      </w:r>
      <w:r>
        <w:rPr>
          <w:spacing w:val="-4"/>
          <w:szCs w:val="28"/>
        </w:rPr>
        <w:t>р «Об утверждении Положения об Управлении экономического развития администрации го</w:t>
      </w:r>
      <w:r w:rsidR="00533F73">
        <w:rPr>
          <w:spacing w:val="-4"/>
          <w:szCs w:val="28"/>
        </w:rPr>
        <w:t>рода Байконур</w:t>
      </w:r>
      <w:r w:rsidR="00BB0CBD">
        <w:rPr>
          <w:spacing w:val="-4"/>
          <w:szCs w:val="28"/>
        </w:rPr>
        <w:t>»</w:t>
      </w:r>
      <w:r w:rsidR="00F53ED0">
        <w:rPr>
          <w:spacing w:val="-4"/>
          <w:szCs w:val="28"/>
        </w:rPr>
        <w:t xml:space="preserve"> </w:t>
      </w:r>
      <w:r>
        <w:rPr>
          <w:spacing w:val="-4"/>
          <w:szCs w:val="28"/>
        </w:rPr>
        <w:t>(далее – Положение)</w:t>
      </w:r>
      <w:r w:rsidR="00A92BEB">
        <w:rPr>
          <w:spacing w:val="-4"/>
          <w:szCs w:val="28"/>
        </w:rPr>
        <w:t>,</w:t>
      </w:r>
      <w:r>
        <w:rPr>
          <w:spacing w:val="-4"/>
          <w:szCs w:val="28"/>
        </w:rPr>
        <w:t xml:space="preserve"> следующие изменения:</w:t>
      </w:r>
    </w:p>
    <w:p w:rsidR="004B3FAC" w:rsidRDefault="004B3FAC" w:rsidP="004B3FAC">
      <w:pPr>
        <w:pStyle w:val="9"/>
        <w:keepNext/>
        <w:widowControl w:val="0"/>
        <w:numPr>
          <w:ilvl w:val="8"/>
          <w:numId w:val="16"/>
        </w:numPr>
        <w:suppressAutoHyphens/>
        <w:spacing w:before="0" w:after="0" w:line="36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ru-RU" w:eastAsia="ru-RU"/>
        </w:rPr>
      </w:pPr>
      <w:r>
        <w:rPr>
          <w:rFonts w:ascii="Times New Roman" w:hAnsi="Times New Roman"/>
          <w:spacing w:val="-4"/>
          <w:sz w:val="28"/>
          <w:szCs w:val="28"/>
          <w:lang w:val="ru-RU" w:eastAsia="ru-RU"/>
        </w:rPr>
        <w:t>1. Пункт 2.9</w:t>
      </w:r>
      <w:r w:rsidRPr="00013503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 раздела </w:t>
      </w:r>
      <w:r>
        <w:rPr>
          <w:rFonts w:ascii="Times New Roman" w:hAnsi="Times New Roman"/>
          <w:spacing w:val="-4"/>
          <w:sz w:val="28"/>
          <w:szCs w:val="28"/>
          <w:lang w:val="ru-RU" w:eastAsia="ru-RU"/>
        </w:rPr>
        <w:t>2</w:t>
      </w:r>
      <w:r w:rsidRPr="00013503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 w:eastAsia="ru-RU"/>
        </w:rPr>
        <w:t>Положения</w:t>
      </w:r>
      <w:r w:rsidRPr="00013503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 изложить в следующей редакции:</w:t>
      </w:r>
    </w:p>
    <w:p w:rsidR="004B3FAC" w:rsidRDefault="004B3FAC" w:rsidP="004B3FAC">
      <w:pPr>
        <w:pStyle w:val="9"/>
        <w:keepNext/>
        <w:widowControl w:val="0"/>
        <w:numPr>
          <w:ilvl w:val="8"/>
          <w:numId w:val="16"/>
        </w:numPr>
        <w:suppressAutoHyphens/>
        <w:spacing w:before="0" w:after="0" w:line="36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ru-RU" w:eastAsia="ru-RU"/>
        </w:rPr>
      </w:pPr>
      <w:r>
        <w:rPr>
          <w:rFonts w:ascii="Times New Roman" w:hAnsi="Times New Roman"/>
          <w:spacing w:val="-4"/>
          <w:sz w:val="28"/>
          <w:szCs w:val="28"/>
          <w:lang w:val="ru-RU" w:eastAsia="ru-RU"/>
        </w:rPr>
        <w:t>«2.9. Последовательное проведение тарифной и ценовой политики, направленной на достижение баланса интересов субъектов ценообразования, совершенствование рыночных отношений с учетом состояния экономики города Байконур, уровня доходов различных слоев населения.».</w:t>
      </w:r>
    </w:p>
    <w:p w:rsidR="004B3FAC" w:rsidRDefault="004B3FAC" w:rsidP="004B3FAC">
      <w:pPr>
        <w:pStyle w:val="9"/>
        <w:keepNext/>
        <w:widowControl w:val="0"/>
        <w:numPr>
          <w:ilvl w:val="8"/>
          <w:numId w:val="16"/>
        </w:numPr>
        <w:suppressAutoHyphens/>
        <w:spacing w:before="0" w:after="0" w:line="36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ru-RU" w:eastAsia="ru-RU"/>
        </w:rPr>
      </w:pPr>
      <w:r>
        <w:rPr>
          <w:rFonts w:ascii="Times New Roman" w:hAnsi="Times New Roman"/>
          <w:spacing w:val="-4"/>
          <w:sz w:val="28"/>
          <w:szCs w:val="28"/>
          <w:lang w:val="ru-RU" w:eastAsia="ru-RU"/>
        </w:rPr>
        <w:t>2. Пункт 2.12</w:t>
      </w:r>
      <w:r w:rsidRPr="00013503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 раздела </w:t>
      </w:r>
      <w:r>
        <w:rPr>
          <w:rFonts w:ascii="Times New Roman" w:hAnsi="Times New Roman"/>
          <w:spacing w:val="-4"/>
          <w:sz w:val="28"/>
          <w:szCs w:val="28"/>
          <w:lang w:val="ru-RU" w:eastAsia="ru-RU"/>
        </w:rPr>
        <w:t>2</w:t>
      </w:r>
      <w:r w:rsidRPr="00013503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 w:eastAsia="ru-RU"/>
        </w:rPr>
        <w:t>Положения</w:t>
      </w:r>
      <w:r w:rsidRPr="00013503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 изложить в следующей редакции:</w:t>
      </w:r>
    </w:p>
    <w:p w:rsidR="004B3FAC" w:rsidRPr="004B3FAC" w:rsidRDefault="004B3FAC" w:rsidP="004B3FAC">
      <w:pPr>
        <w:pStyle w:val="9"/>
        <w:keepNext/>
        <w:widowControl w:val="0"/>
        <w:numPr>
          <w:ilvl w:val="8"/>
          <w:numId w:val="16"/>
        </w:numPr>
        <w:suppressAutoHyphens/>
        <w:spacing w:before="0" w:after="0" w:line="36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ru-RU" w:eastAsia="ru-RU"/>
        </w:rPr>
      </w:pPr>
      <w:r w:rsidRPr="004B3FAC">
        <w:rPr>
          <w:rFonts w:ascii="Times New Roman" w:hAnsi="Times New Roman"/>
          <w:spacing w:val="-4"/>
          <w:sz w:val="28"/>
          <w:szCs w:val="28"/>
          <w:lang w:val="ru-RU" w:eastAsia="ru-RU"/>
        </w:rPr>
        <w:tab/>
        <w:t>«2.12</w:t>
      </w:r>
      <w:r>
        <w:rPr>
          <w:rFonts w:ascii="Times New Roman" w:hAnsi="Times New Roman"/>
          <w:spacing w:val="-4"/>
          <w:sz w:val="28"/>
          <w:szCs w:val="28"/>
          <w:lang w:val="ru-RU" w:eastAsia="ru-RU"/>
        </w:rPr>
        <w:t>. Регулирование цен (тарифов) на продукцию, товары, работы                        и услуги, производимые (реализуемые) на территории города Байконур,                          в соответствии с законодательством Российской Федерации, в пределах предоставленных полномочий.».</w:t>
      </w:r>
    </w:p>
    <w:p w:rsidR="00013503" w:rsidRPr="00013503" w:rsidRDefault="004B3FAC" w:rsidP="00672110">
      <w:pPr>
        <w:pStyle w:val="9"/>
        <w:keepNext/>
        <w:widowControl w:val="0"/>
        <w:numPr>
          <w:ilvl w:val="8"/>
          <w:numId w:val="16"/>
        </w:numPr>
        <w:suppressAutoHyphens/>
        <w:spacing w:before="0" w:after="0" w:line="36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ru-RU" w:eastAsia="ru-RU"/>
        </w:rPr>
      </w:pPr>
      <w:r>
        <w:rPr>
          <w:rFonts w:ascii="Times New Roman" w:hAnsi="Times New Roman"/>
          <w:spacing w:val="-4"/>
          <w:sz w:val="28"/>
          <w:szCs w:val="28"/>
          <w:lang w:val="ru-RU" w:eastAsia="ru-RU"/>
        </w:rPr>
        <w:t>3</w:t>
      </w:r>
      <w:r w:rsidR="00A769C7">
        <w:rPr>
          <w:rFonts w:ascii="Times New Roman" w:hAnsi="Times New Roman"/>
          <w:spacing w:val="-4"/>
          <w:sz w:val="28"/>
          <w:szCs w:val="28"/>
          <w:lang w:val="ru-RU" w:eastAsia="ru-RU"/>
        </w:rPr>
        <w:t>. Пункт</w:t>
      </w:r>
      <w:r w:rsidR="0019552B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 3</w:t>
      </w:r>
      <w:r w:rsidR="00A769C7">
        <w:rPr>
          <w:rFonts w:ascii="Times New Roman" w:hAnsi="Times New Roman"/>
          <w:spacing w:val="-4"/>
          <w:sz w:val="28"/>
          <w:szCs w:val="28"/>
          <w:lang w:val="ru-RU" w:eastAsia="ru-RU"/>
        </w:rPr>
        <w:t>.</w:t>
      </w:r>
      <w:r w:rsidR="00AC00DB">
        <w:rPr>
          <w:rFonts w:ascii="Times New Roman" w:hAnsi="Times New Roman"/>
          <w:spacing w:val="-4"/>
          <w:sz w:val="28"/>
          <w:szCs w:val="28"/>
          <w:lang w:val="ru-RU" w:eastAsia="ru-RU"/>
        </w:rPr>
        <w:t>6</w:t>
      </w:r>
      <w:r w:rsidR="00013503" w:rsidRPr="00013503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 раздела </w:t>
      </w:r>
      <w:r w:rsidR="0019552B">
        <w:rPr>
          <w:rFonts w:ascii="Times New Roman" w:hAnsi="Times New Roman"/>
          <w:spacing w:val="-4"/>
          <w:sz w:val="28"/>
          <w:szCs w:val="28"/>
          <w:lang w:val="ru-RU" w:eastAsia="ru-RU"/>
        </w:rPr>
        <w:t>3</w:t>
      </w:r>
      <w:r w:rsidR="00013503" w:rsidRPr="00013503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 </w:t>
      </w:r>
      <w:r w:rsidR="00A769C7">
        <w:rPr>
          <w:rFonts w:ascii="Times New Roman" w:hAnsi="Times New Roman"/>
          <w:spacing w:val="-4"/>
          <w:sz w:val="28"/>
          <w:szCs w:val="28"/>
          <w:lang w:val="ru-RU" w:eastAsia="ru-RU"/>
        </w:rPr>
        <w:t>Положения</w:t>
      </w:r>
      <w:r w:rsidR="00013503" w:rsidRPr="00013503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 изложить в следующей редакции: </w:t>
      </w:r>
    </w:p>
    <w:p w:rsidR="00672110" w:rsidRPr="003372BD" w:rsidRDefault="00672110" w:rsidP="00672110">
      <w:pPr>
        <w:tabs>
          <w:tab w:val="left" w:pos="142"/>
          <w:tab w:val="left" w:pos="1134"/>
          <w:tab w:val="left" w:pos="1418"/>
        </w:tabs>
        <w:spacing w:line="360" w:lineRule="auto"/>
        <w:ind w:firstLine="709"/>
        <w:jc w:val="both"/>
        <w:rPr>
          <w:sz w:val="27"/>
          <w:szCs w:val="27"/>
        </w:rPr>
      </w:pPr>
      <w:r w:rsidRPr="003372BD">
        <w:rPr>
          <w:sz w:val="27"/>
          <w:szCs w:val="27"/>
          <w:shd w:val="clear" w:color="auto" w:fill="FFFFFF"/>
        </w:rPr>
        <w:t xml:space="preserve">«3.6. </w:t>
      </w:r>
      <w:r w:rsidRPr="003372BD">
        <w:rPr>
          <w:sz w:val="27"/>
          <w:szCs w:val="27"/>
        </w:rPr>
        <w:t>Осуществляет функции проектного офиса:</w:t>
      </w:r>
    </w:p>
    <w:p w:rsidR="00672110" w:rsidRPr="003372BD" w:rsidRDefault="00672110" w:rsidP="00672110">
      <w:pPr>
        <w:pStyle w:val="af4"/>
        <w:numPr>
          <w:ilvl w:val="0"/>
          <w:numId w:val="18"/>
        </w:numPr>
        <w:tabs>
          <w:tab w:val="left" w:pos="142"/>
          <w:tab w:val="left" w:pos="1134"/>
          <w:tab w:val="left" w:pos="1418"/>
          <w:tab w:val="left" w:pos="1843"/>
        </w:tabs>
        <w:spacing w:line="360" w:lineRule="auto"/>
        <w:ind w:left="0" w:firstLine="709"/>
        <w:jc w:val="both"/>
        <w:rPr>
          <w:rFonts w:eastAsia="Calibri"/>
          <w:vanish/>
          <w:sz w:val="27"/>
          <w:szCs w:val="27"/>
        </w:rPr>
      </w:pPr>
    </w:p>
    <w:p w:rsidR="00672110" w:rsidRPr="003372BD" w:rsidRDefault="00672110" w:rsidP="00672110">
      <w:pPr>
        <w:pStyle w:val="af4"/>
        <w:numPr>
          <w:ilvl w:val="0"/>
          <w:numId w:val="18"/>
        </w:numPr>
        <w:tabs>
          <w:tab w:val="left" w:pos="142"/>
          <w:tab w:val="left" w:pos="1134"/>
          <w:tab w:val="left" w:pos="1418"/>
          <w:tab w:val="left" w:pos="1843"/>
        </w:tabs>
        <w:spacing w:line="360" w:lineRule="auto"/>
        <w:ind w:left="0" w:firstLine="709"/>
        <w:jc w:val="both"/>
        <w:rPr>
          <w:rFonts w:eastAsia="Calibri"/>
          <w:vanish/>
          <w:sz w:val="27"/>
          <w:szCs w:val="27"/>
        </w:rPr>
      </w:pPr>
    </w:p>
    <w:p w:rsidR="00672110" w:rsidRPr="003372BD" w:rsidRDefault="00672110" w:rsidP="00672110">
      <w:pPr>
        <w:pStyle w:val="af4"/>
        <w:numPr>
          <w:ilvl w:val="0"/>
          <w:numId w:val="18"/>
        </w:numPr>
        <w:tabs>
          <w:tab w:val="left" w:pos="142"/>
          <w:tab w:val="left" w:pos="1134"/>
          <w:tab w:val="left" w:pos="1418"/>
          <w:tab w:val="left" w:pos="1843"/>
        </w:tabs>
        <w:spacing w:line="360" w:lineRule="auto"/>
        <w:ind w:left="0" w:firstLine="709"/>
        <w:jc w:val="both"/>
        <w:rPr>
          <w:rFonts w:eastAsia="Calibri"/>
          <w:vanish/>
          <w:sz w:val="27"/>
          <w:szCs w:val="27"/>
        </w:rPr>
      </w:pPr>
    </w:p>
    <w:p w:rsidR="00672110" w:rsidRPr="003372BD" w:rsidRDefault="00672110" w:rsidP="00672110">
      <w:pPr>
        <w:pStyle w:val="af4"/>
        <w:numPr>
          <w:ilvl w:val="1"/>
          <w:numId w:val="18"/>
        </w:numPr>
        <w:tabs>
          <w:tab w:val="left" w:pos="142"/>
          <w:tab w:val="left" w:pos="1134"/>
          <w:tab w:val="left" w:pos="1418"/>
          <w:tab w:val="left" w:pos="1843"/>
        </w:tabs>
        <w:spacing w:line="360" w:lineRule="auto"/>
        <w:ind w:left="0" w:firstLine="709"/>
        <w:jc w:val="both"/>
        <w:rPr>
          <w:rFonts w:eastAsia="Calibri"/>
          <w:vanish/>
          <w:sz w:val="27"/>
          <w:szCs w:val="27"/>
        </w:rPr>
      </w:pPr>
    </w:p>
    <w:p w:rsidR="00672110" w:rsidRPr="003372BD" w:rsidRDefault="00672110" w:rsidP="00672110">
      <w:pPr>
        <w:numPr>
          <w:ilvl w:val="2"/>
          <w:numId w:val="18"/>
        </w:numPr>
        <w:tabs>
          <w:tab w:val="left" w:pos="142"/>
          <w:tab w:val="left" w:pos="1134"/>
          <w:tab w:val="left" w:pos="1418"/>
          <w:tab w:val="left" w:pos="1843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3372BD">
        <w:rPr>
          <w:sz w:val="27"/>
          <w:szCs w:val="27"/>
        </w:rPr>
        <w:t>Обеспечивает общую координацию реализации региональных проектов.</w:t>
      </w:r>
    </w:p>
    <w:p w:rsidR="00672110" w:rsidRPr="003372BD" w:rsidRDefault="00672110" w:rsidP="00672110">
      <w:pPr>
        <w:numPr>
          <w:ilvl w:val="2"/>
          <w:numId w:val="18"/>
        </w:numPr>
        <w:tabs>
          <w:tab w:val="left" w:pos="142"/>
          <w:tab w:val="left" w:pos="1418"/>
          <w:tab w:val="left" w:pos="1843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3372BD">
        <w:rPr>
          <w:sz w:val="27"/>
          <w:szCs w:val="27"/>
        </w:rPr>
        <w:t>Согласовывает проектные предложения, паспорта региональных проектов, рассматривает вопросы соответствия представленных документов порядку организации проектной деятельности в Администрации.</w:t>
      </w:r>
    </w:p>
    <w:p w:rsidR="00672110" w:rsidRPr="003372BD" w:rsidRDefault="00672110" w:rsidP="00672110">
      <w:pPr>
        <w:numPr>
          <w:ilvl w:val="2"/>
          <w:numId w:val="18"/>
        </w:numPr>
        <w:tabs>
          <w:tab w:val="left" w:pos="142"/>
          <w:tab w:val="left" w:pos="1418"/>
          <w:tab w:val="left" w:pos="1843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3372BD">
        <w:rPr>
          <w:sz w:val="27"/>
          <w:szCs w:val="27"/>
        </w:rPr>
        <w:t xml:space="preserve">Обеспечивает деятельность Совета </w:t>
      </w:r>
      <w:r w:rsidRPr="003372BD">
        <w:rPr>
          <w:color w:val="000000"/>
          <w:sz w:val="27"/>
          <w:szCs w:val="27"/>
          <w:shd w:val="clear" w:color="auto" w:fill="FFFFFF"/>
        </w:rPr>
        <w:t xml:space="preserve">администрации города Байконур                                     </w:t>
      </w:r>
      <w:r w:rsidRPr="003372BD">
        <w:rPr>
          <w:sz w:val="27"/>
          <w:szCs w:val="27"/>
        </w:rPr>
        <w:t xml:space="preserve">по </w:t>
      </w:r>
      <w:r w:rsidRPr="003372BD">
        <w:rPr>
          <w:color w:val="000000"/>
          <w:spacing w:val="2"/>
          <w:sz w:val="27"/>
          <w:szCs w:val="27"/>
        </w:rPr>
        <w:t>стратегическому развитию и региональным проектам (далее – Совет)</w:t>
      </w:r>
      <w:r w:rsidRPr="003372BD">
        <w:rPr>
          <w:sz w:val="27"/>
          <w:szCs w:val="27"/>
        </w:rPr>
        <w:t>.</w:t>
      </w:r>
    </w:p>
    <w:p w:rsidR="00672110" w:rsidRPr="003372BD" w:rsidRDefault="00672110" w:rsidP="00672110">
      <w:pPr>
        <w:numPr>
          <w:ilvl w:val="2"/>
          <w:numId w:val="18"/>
        </w:numPr>
        <w:tabs>
          <w:tab w:val="left" w:pos="142"/>
          <w:tab w:val="left" w:pos="1418"/>
          <w:tab w:val="left" w:pos="1843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3372BD">
        <w:rPr>
          <w:sz w:val="27"/>
          <w:szCs w:val="27"/>
        </w:rPr>
        <w:t xml:space="preserve">Направляет в Совет </w:t>
      </w:r>
      <w:r w:rsidRPr="003372BD">
        <w:rPr>
          <w:spacing w:val="1"/>
          <w:sz w:val="27"/>
          <w:szCs w:val="27"/>
        </w:rPr>
        <w:t xml:space="preserve">паспорта региональных проектов </w:t>
      </w:r>
      <w:r w:rsidRPr="003372BD">
        <w:rPr>
          <w:sz w:val="27"/>
          <w:szCs w:val="27"/>
        </w:rPr>
        <w:t>для их рассмотрения и утверждения.</w:t>
      </w:r>
    </w:p>
    <w:p w:rsidR="00672110" w:rsidRPr="003372BD" w:rsidRDefault="00672110" w:rsidP="00672110">
      <w:pPr>
        <w:numPr>
          <w:ilvl w:val="2"/>
          <w:numId w:val="18"/>
        </w:numPr>
        <w:tabs>
          <w:tab w:val="left" w:pos="142"/>
          <w:tab w:val="left" w:pos="1418"/>
          <w:tab w:val="left" w:pos="1843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3372BD">
        <w:rPr>
          <w:sz w:val="27"/>
          <w:szCs w:val="27"/>
        </w:rPr>
        <w:t>Направляет в Совет</w:t>
      </w:r>
      <w:r w:rsidRPr="003372BD">
        <w:rPr>
          <w:spacing w:val="2"/>
          <w:sz w:val="27"/>
          <w:szCs w:val="27"/>
        </w:rPr>
        <w:t xml:space="preserve"> </w:t>
      </w:r>
      <w:r w:rsidRPr="003372BD">
        <w:rPr>
          <w:spacing w:val="1"/>
          <w:sz w:val="27"/>
          <w:szCs w:val="27"/>
        </w:rPr>
        <w:t>информацию о ходе реализации региональных проектов и отчеты, в том числе ежегодный сводный отчет.</w:t>
      </w:r>
    </w:p>
    <w:p w:rsidR="00672110" w:rsidRPr="003372BD" w:rsidRDefault="00672110" w:rsidP="00672110">
      <w:pPr>
        <w:numPr>
          <w:ilvl w:val="2"/>
          <w:numId w:val="18"/>
        </w:numPr>
        <w:tabs>
          <w:tab w:val="left" w:pos="142"/>
          <w:tab w:val="left" w:pos="1418"/>
          <w:tab w:val="left" w:pos="1843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3372BD">
        <w:rPr>
          <w:sz w:val="27"/>
          <w:szCs w:val="27"/>
        </w:rPr>
        <w:t>Участвует во взаимодействии с заинтересованными структурными подразделениями Администрации в мониторинге реализации региональных проектов.</w:t>
      </w:r>
    </w:p>
    <w:p w:rsidR="00672110" w:rsidRPr="003372BD" w:rsidRDefault="00672110" w:rsidP="00672110">
      <w:pPr>
        <w:numPr>
          <w:ilvl w:val="2"/>
          <w:numId w:val="18"/>
        </w:numPr>
        <w:tabs>
          <w:tab w:val="left" w:pos="142"/>
          <w:tab w:val="left" w:pos="1418"/>
          <w:tab w:val="left" w:pos="1843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3372BD">
        <w:rPr>
          <w:sz w:val="27"/>
          <w:szCs w:val="27"/>
        </w:rPr>
        <w:t>Осуществляет проверку и свод информации о реализации региональных проектов, представленной участниками региональных проектов.</w:t>
      </w:r>
    </w:p>
    <w:p w:rsidR="00672110" w:rsidRPr="003372BD" w:rsidRDefault="00672110" w:rsidP="00672110">
      <w:pPr>
        <w:numPr>
          <w:ilvl w:val="2"/>
          <w:numId w:val="18"/>
        </w:numPr>
        <w:tabs>
          <w:tab w:val="left" w:pos="142"/>
          <w:tab w:val="left" w:pos="1418"/>
          <w:tab w:val="left" w:pos="1843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3372BD">
        <w:rPr>
          <w:sz w:val="27"/>
          <w:szCs w:val="27"/>
        </w:rPr>
        <w:t>Представляет руководителям региональных</w:t>
      </w:r>
      <w:r w:rsidR="00C977FD">
        <w:rPr>
          <w:sz w:val="27"/>
          <w:szCs w:val="27"/>
        </w:rPr>
        <w:t xml:space="preserve"> проектов предложения по оценке </w:t>
      </w:r>
      <w:r w:rsidRPr="003372BD">
        <w:rPr>
          <w:sz w:val="27"/>
          <w:szCs w:val="27"/>
        </w:rPr>
        <w:t>ключевых показателей эффективности деятельности участников региональных проектов, осуществляет свод и проверку данных по итогам оценки.</w:t>
      </w:r>
    </w:p>
    <w:p w:rsidR="00672110" w:rsidRPr="003372BD" w:rsidRDefault="00672110" w:rsidP="00672110">
      <w:pPr>
        <w:numPr>
          <w:ilvl w:val="2"/>
          <w:numId w:val="18"/>
        </w:numPr>
        <w:tabs>
          <w:tab w:val="left" w:pos="142"/>
          <w:tab w:val="left" w:pos="1560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3372BD">
        <w:rPr>
          <w:sz w:val="27"/>
          <w:szCs w:val="27"/>
        </w:rPr>
        <w:t>Обеспечивает методическое сопровождение проектной деятельности  в Администрации.</w:t>
      </w:r>
    </w:p>
    <w:p w:rsidR="00672110" w:rsidRPr="003372BD" w:rsidRDefault="00672110" w:rsidP="00672110">
      <w:pPr>
        <w:numPr>
          <w:ilvl w:val="2"/>
          <w:numId w:val="18"/>
        </w:numPr>
        <w:tabs>
          <w:tab w:val="left" w:pos="142"/>
          <w:tab w:val="left" w:pos="1560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3372BD">
        <w:rPr>
          <w:sz w:val="27"/>
          <w:szCs w:val="27"/>
        </w:rPr>
        <w:t>Обеспечивает внедрение и развитие системы стимулирования муниципальных служащих города Байконур, участвующих в проектной деятельности.</w:t>
      </w:r>
    </w:p>
    <w:p w:rsidR="00672110" w:rsidRPr="003372BD" w:rsidRDefault="00672110" w:rsidP="00672110">
      <w:pPr>
        <w:numPr>
          <w:ilvl w:val="2"/>
          <w:numId w:val="18"/>
        </w:numPr>
        <w:tabs>
          <w:tab w:val="left" w:pos="142"/>
          <w:tab w:val="left" w:pos="1560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3372BD">
        <w:rPr>
          <w:sz w:val="27"/>
          <w:szCs w:val="27"/>
        </w:rPr>
        <w:t xml:space="preserve">Координирует работу по накоплению опыта и развитию профессиональной компетентности муниципальных служащих города Байконур </w:t>
      </w:r>
      <w:r>
        <w:rPr>
          <w:sz w:val="27"/>
          <w:szCs w:val="27"/>
        </w:rPr>
        <w:t xml:space="preserve">                    </w:t>
      </w:r>
      <w:r w:rsidRPr="003372BD">
        <w:rPr>
          <w:sz w:val="27"/>
          <w:szCs w:val="27"/>
        </w:rPr>
        <w:t>в сфере проектной деятельности.</w:t>
      </w:r>
    </w:p>
    <w:p w:rsidR="00672110" w:rsidRDefault="00672110" w:rsidP="00672110">
      <w:pPr>
        <w:numPr>
          <w:ilvl w:val="2"/>
          <w:numId w:val="18"/>
        </w:numPr>
        <w:tabs>
          <w:tab w:val="left" w:pos="142"/>
          <w:tab w:val="left" w:pos="1560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3372BD">
        <w:rPr>
          <w:sz w:val="27"/>
          <w:szCs w:val="27"/>
        </w:rPr>
        <w:t>Запрашивает у структурных подразделений Администрации, государственных унитарных предприятий и государственных учреждений, находящихся в ведении Администрации, материалы и информацию по вопросам реализации региональных проектов.».</w:t>
      </w:r>
    </w:p>
    <w:p w:rsidR="00CA550D" w:rsidRDefault="004B3FAC" w:rsidP="00672110">
      <w:pPr>
        <w:tabs>
          <w:tab w:val="left" w:pos="142"/>
          <w:tab w:val="left" w:pos="1560"/>
        </w:tabs>
        <w:spacing w:line="360" w:lineRule="auto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672110">
        <w:rPr>
          <w:sz w:val="27"/>
          <w:szCs w:val="27"/>
        </w:rPr>
        <w:t>. Пункт 3.16 раздела 3 Положения исключить.</w:t>
      </w:r>
    </w:p>
    <w:p w:rsidR="00672110" w:rsidRDefault="00CA550D" w:rsidP="00672110">
      <w:pPr>
        <w:tabs>
          <w:tab w:val="left" w:pos="142"/>
          <w:tab w:val="left" w:pos="1560"/>
        </w:tabs>
        <w:spacing w:line="360" w:lineRule="auto"/>
        <w:ind w:left="709"/>
        <w:jc w:val="both"/>
        <w:rPr>
          <w:spacing w:val="-4"/>
          <w:sz w:val="28"/>
          <w:szCs w:val="28"/>
        </w:rPr>
      </w:pPr>
      <w:r>
        <w:rPr>
          <w:sz w:val="27"/>
          <w:szCs w:val="27"/>
        </w:rPr>
        <w:t>5.</w:t>
      </w:r>
      <w:r w:rsidR="00672110">
        <w:rPr>
          <w:sz w:val="27"/>
          <w:szCs w:val="27"/>
        </w:rPr>
        <w:t xml:space="preserve"> </w:t>
      </w:r>
      <w:r>
        <w:rPr>
          <w:spacing w:val="-4"/>
          <w:sz w:val="28"/>
          <w:szCs w:val="28"/>
        </w:rPr>
        <w:t>Пункт 3.26</w:t>
      </w:r>
      <w:r w:rsidRPr="00013503">
        <w:rPr>
          <w:spacing w:val="-4"/>
          <w:sz w:val="28"/>
          <w:szCs w:val="28"/>
        </w:rPr>
        <w:t xml:space="preserve"> раздела </w:t>
      </w:r>
      <w:r>
        <w:rPr>
          <w:spacing w:val="-4"/>
          <w:sz w:val="28"/>
          <w:szCs w:val="28"/>
        </w:rPr>
        <w:t>3</w:t>
      </w:r>
      <w:r w:rsidRPr="00013503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Положения</w:t>
      </w:r>
      <w:r w:rsidRPr="00013503">
        <w:rPr>
          <w:spacing w:val="-4"/>
          <w:sz w:val="28"/>
          <w:szCs w:val="28"/>
        </w:rPr>
        <w:t xml:space="preserve"> изложить в следующей редакции:</w:t>
      </w:r>
    </w:p>
    <w:p w:rsidR="00CA550D" w:rsidRDefault="00CA550D" w:rsidP="00CA550D">
      <w:pPr>
        <w:tabs>
          <w:tab w:val="left" w:pos="142"/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pacing w:val="-4"/>
          <w:sz w:val="28"/>
          <w:szCs w:val="28"/>
        </w:rPr>
        <w:t xml:space="preserve">«3.26. На основе выполнения показателей эффективности деятельности Учреждений и их руководителей производит расчет премии по итогам работы               за год руководителям Учреждений.». </w:t>
      </w:r>
    </w:p>
    <w:p w:rsidR="004B3FAC" w:rsidRDefault="00CA550D" w:rsidP="004B3FAC">
      <w:pPr>
        <w:tabs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4B3FAC">
        <w:rPr>
          <w:sz w:val="27"/>
          <w:szCs w:val="27"/>
        </w:rPr>
        <w:t xml:space="preserve">. </w:t>
      </w:r>
      <w:r w:rsidR="004B3FAC" w:rsidRPr="004B3FAC">
        <w:rPr>
          <w:sz w:val="27"/>
          <w:szCs w:val="27"/>
        </w:rPr>
        <w:t xml:space="preserve">Пункт 3.31 раздела 3 Положения дополнить </w:t>
      </w:r>
      <w:r w:rsidR="00077066">
        <w:rPr>
          <w:sz w:val="27"/>
          <w:szCs w:val="27"/>
        </w:rPr>
        <w:t xml:space="preserve">новым </w:t>
      </w:r>
      <w:r w:rsidR="00EC1E7B">
        <w:rPr>
          <w:sz w:val="27"/>
          <w:szCs w:val="27"/>
        </w:rPr>
        <w:t>подпунктом 3.31.19</w:t>
      </w:r>
      <w:r w:rsidR="004B3FAC" w:rsidRPr="004B3FAC">
        <w:rPr>
          <w:sz w:val="27"/>
          <w:szCs w:val="27"/>
        </w:rPr>
        <w:t xml:space="preserve"> следующего содержания:</w:t>
      </w:r>
    </w:p>
    <w:p w:rsidR="004B3FAC" w:rsidRDefault="00EC1E7B" w:rsidP="004B3FAC">
      <w:pPr>
        <w:tabs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«3.31.19</w:t>
      </w:r>
      <w:r w:rsidR="004B3FAC">
        <w:rPr>
          <w:sz w:val="27"/>
          <w:szCs w:val="27"/>
        </w:rPr>
        <w:t>. Тарифы на перемещение и хранение задержанных транспортных средств.».</w:t>
      </w:r>
    </w:p>
    <w:p w:rsidR="00077288" w:rsidRDefault="00077288" w:rsidP="00077288">
      <w:pPr>
        <w:tabs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Пункт 3.39 </w:t>
      </w:r>
      <w:r>
        <w:rPr>
          <w:spacing w:val="-4"/>
          <w:sz w:val="28"/>
          <w:szCs w:val="28"/>
        </w:rPr>
        <w:t>р</w:t>
      </w:r>
      <w:r>
        <w:rPr>
          <w:sz w:val="27"/>
          <w:szCs w:val="27"/>
        </w:rPr>
        <w:t>аздела</w:t>
      </w:r>
      <w:r w:rsidRPr="004B3FAC">
        <w:rPr>
          <w:sz w:val="27"/>
          <w:szCs w:val="27"/>
        </w:rPr>
        <w:t xml:space="preserve"> 3 Положения дополнить </w:t>
      </w:r>
      <w:r>
        <w:rPr>
          <w:sz w:val="27"/>
          <w:szCs w:val="27"/>
        </w:rPr>
        <w:t>новыми пунктами                                  3.39.11-3.39.13</w:t>
      </w:r>
      <w:r w:rsidRPr="004B3FAC">
        <w:rPr>
          <w:sz w:val="27"/>
          <w:szCs w:val="27"/>
        </w:rPr>
        <w:t xml:space="preserve"> следующего содержания:</w:t>
      </w:r>
    </w:p>
    <w:p w:rsidR="00077288" w:rsidRDefault="00077288" w:rsidP="00077288">
      <w:pPr>
        <w:tabs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«3.39.11. </w:t>
      </w:r>
      <w:r w:rsidRPr="00077288">
        <w:rPr>
          <w:sz w:val="27"/>
          <w:szCs w:val="27"/>
        </w:rPr>
        <w:t>Региональный государственный контроль (надзор) в области регулирования тарифов в сфере обращения с твердыми коммунальными отходами</w:t>
      </w:r>
      <w:r>
        <w:rPr>
          <w:sz w:val="27"/>
          <w:szCs w:val="27"/>
        </w:rPr>
        <w:t>.</w:t>
      </w:r>
    </w:p>
    <w:p w:rsidR="00077288" w:rsidRDefault="00077288" w:rsidP="00077288">
      <w:pPr>
        <w:tabs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3.39.12. </w:t>
      </w:r>
      <w:r w:rsidRPr="00077288">
        <w:rPr>
          <w:sz w:val="27"/>
          <w:szCs w:val="27"/>
        </w:rPr>
        <w:t>Региональный государственный контроль (надзор) в сферах естественных монополий</w:t>
      </w:r>
      <w:r>
        <w:rPr>
          <w:sz w:val="27"/>
          <w:szCs w:val="27"/>
        </w:rPr>
        <w:t>.</w:t>
      </w:r>
    </w:p>
    <w:p w:rsidR="00077288" w:rsidRDefault="00077288" w:rsidP="00077288">
      <w:pPr>
        <w:tabs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3.39.13. </w:t>
      </w:r>
      <w:r w:rsidRPr="00077288">
        <w:rPr>
          <w:sz w:val="27"/>
          <w:szCs w:val="27"/>
        </w:rPr>
        <w:t>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sz w:val="27"/>
          <w:szCs w:val="27"/>
        </w:rPr>
        <w:t>.».</w:t>
      </w:r>
    </w:p>
    <w:p w:rsidR="004B3FAC" w:rsidRDefault="00077288" w:rsidP="004B3FAC">
      <w:pPr>
        <w:tabs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4B3FAC">
        <w:rPr>
          <w:sz w:val="27"/>
          <w:szCs w:val="27"/>
        </w:rPr>
        <w:t xml:space="preserve">. Абзац </w:t>
      </w:r>
      <w:r w:rsidR="00CF64D0">
        <w:rPr>
          <w:sz w:val="27"/>
          <w:szCs w:val="27"/>
        </w:rPr>
        <w:t>третий</w:t>
      </w:r>
      <w:r w:rsidR="004B3FAC">
        <w:rPr>
          <w:sz w:val="27"/>
          <w:szCs w:val="27"/>
        </w:rPr>
        <w:t xml:space="preserve"> пункта 3.42 раздела 3 Положения изложить в следующей редакции:</w:t>
      </w:r>
    </w:p>
    <w:p w:rsidR="00077066" w:rsidRDefault="00077066" w:rsidP="004B3FAC">
      <w:pPr>
        <w:tabs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«размеров платы за содержание общего имущества в многоквартирном доме жилищного фонда города Байконур;».</w:t>
      </w:r>
    </w:p>
    <w:p w:rsidR="00CA550D" w:rsidRDefault="00077288" w:rsidP="00CA550D">
      <w:pPr>
        <w:tabs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CA550D">
        <w:rPr>
          <w:sz w:val="27"/>
          <w:szCs w:val="27"/>
        </w:rPr>
        <w:t>.</w:t>
      </w:r>
      <w:r w:rsidR="00CA550D" w:rsidRPr="00CA550D">
        <w:rPr>
          <w:sz w:val="27"/>
          <w:szCs w:val="27"/>
        </w:rPr>
        <w:t xml:space="preserve"> </w:t>
      </w:r>
      <w:r w:rsidR="00CA550D">
        <w:rPr>
          <w:sz w:val="27"/>
          <w:szCs w:val="27"/>
        </w:rPr>
        <w:t xml:space="preserve">Абзац </w:t>
      </w:r>
      <w:r w:rsidR="00CF64D0">
        <w:rPr>
          <w:sz w:val="27"/>
          <w:szCs w:val="27"/>
        </w:rPr>
        <w:t>второй</w:t>
      </w:r>
      <w:r w:rsidR="00CA550D">
        <w:rPr>
          <w:sz w:val="27"/>
          <w:szCs w:val="27"/>
        </w:rPr>
        <w:t xml:space="preserve"> пункта 3.44 раздела 3 Положения изложить в следующей редакции:</w:t>
      </w:r>
    </w:p>
    <w:p w:rsidR="00CA550D" w:rsidRDefault="00CA550D" w:rsidP="00CA550D">
      <w:pPr>
        <w:tabs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«проекты штатных расписаний Предприятий и Учреждений;».</w:t>
      </w:r>
    </w:p>
    <w:p w:rsidR="00077066" w:rsidRDefault="00077288" w:rsidP="004B3FAC">
      <w:pPr>
        <w:tabs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077066">
        <w:rPr>
          <w:sz w:val="27"/>
          <w:szCs w:val="27"/>
        </w:rPr>
        <w:t xml:space="preserve">. Абзац </w:t>
      </w:r>
      <w:r w:rsidR="00CF64D0">
        <w:rPr>
          <w:sz w:val="27"/>
          <w:szCs w:val="27"/>
        </w:rPr>
        <w:t>четвертый</w:t>
      </w:r>
      <w:r w:rsidR="00077066">
        <w:rPr>
          <w:sz w:val="27"/>
          <w:szCs w:val="27"/>
        </w:rPr>
        <w:t xml:space="preserve"> пункта 3.44 раздела 3 Положения изложить в следующей редакции:</w:t>
      </w:r>
    </w:p>
    <w:p w:rsidR="00077066" w:rsidRDefault="00077066" w:rsidP="004B3FAC">
      <w:pPr>
        <w:tabs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«показатели стоимости одного машино-часа эксплуатации машин                          и механизмов.».</w:t>
      </w:r>
    </w:p>
    <w:p w:rsidR="00077066" w:rsidRDefault="00077288" w:rsidP="004B3FAC">
      <w:pPr>
        <w:tabs>
          <w:tab w:val="left" w:pos="1560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7"/>
          <w:szCs w:val="27"/>
        </w:rPr>
        <w:t>11</w:t>
      </w:r>
      <w:r w:rsidR="00077066">
        <w:rPr>
          <w:sz w:val="27"/>
          <w:szCs w:val="27"/>
        </w:rPr>
        <w:t xml:space="preserve">. </w:t>
      </w:r>
      <w:r w:rsidR="00077066">
        <w:rPr>
          <w:spacing w:val="-4"/>
          <w:sz w:val="28"/>
          <w:szCs w:val="28"/>
        </w:rPr>
        <w:t>Пункт 3.50</w:t>
      </w:r>
      <w:r w:rsidR="00077066" w:rsidRPr="00013503">
        <w:rPr>
          <w:spacing w:val="-4"/>
          <w:sz w:val="28"/>
          <w:szCs w:val="28"/>
        </w:rPr>
        <w:t xml:space="preserve"> раздела </w:t>
      </w:r>
      <w:r w:rsidR="00077066">
        <w:rPr>
          <w:spacing w:val="-4"/>
          <w:sz w:val="28"/>
          <w:szCs w:val="28"/>
        </w:rPr>
        <w:t>3</w:t>
      </w:r>
      <w:r w:rsidR="00077066" w:rsidRPr="00013503">
        <w:rPr>
          <w:spacing w:val="-4"/>
          <w:sz w:val="28"/>
          <w:szCs w:val="28"/>
        </w:rPr>
        <w:t xml:space="preserve"> </w:t>
      </w:r>
      <w:r w:rsidR="00077066">
        <w:rPr>
          <w:spacing w:val="-4"/>
          <w:sz w:val="28"/>
          <w:szCs w:val="28"/>
        </w:rPr>
        <w:t>Положения</w:t>
      </w:r>
      <w:r w:rsidR="00077066" w:rsidRPr="00013503">
        <w:rPr>
          <w:spacing w:val="-4"/>
          <w:sz w:val="28"/>
          <w:szCs w:val="28"/>
        </w:rPr>
        <w:t xml:space="preserve"> изложить в следующей редакции:</w:t>
      </w:r>
    </w:p>
    <w:p w:rsidR="00077066" w:rsidRDefault="00077066" w:rsidP="004B3FAC">
      <w:pPr>
        <w:tabs>
          <w:tab w:val="left" w:pos="1560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«3.50. Ведет учет экономических показателей результатов производственной деятельности (исполнение тарифа) и систематизацию материалов по производственным и технико-экономическим показателям работы Предприятий.».</w:t>
      </w:r>
    </w:p>
    <w:p w:rsidR="00077066" w:rsidRDefault="00077288" w:rsidP="004B3FAC">
      <w:pPr>
        <w:tabs>
          <w:tab w:val="left" w:pos="1560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12</w:t>
      </w:r>
      <w:r w:rsidR="00077066">
        <w:rPr>
          <w:spacing w:val="-4"/>
          <w:sz w:val="28"/>
          <w:szCs w:val="28"/>
        </w:rPr>
        <w:t>. Пункт 3.52</w:t>
      </w:r>
      <w:r w:rsidR="00077066" w:rsidRPr="00013503">
        <w:rPr>
          <w:spacing w:val="-4"/>
          <w:sz w:val="28"/>
          <w:szCs w:val="28"/>
        </w:rPr>
        <w:t xml:space="preserve"> раздела </w:t>
      </w:r>
      <w:r w:rsidR="00077066">
        <w:rPr>
          <w:spacing w:val="-4"/>
          <w:sz w:val="28"/>
          <w:szCs w:val="28"/>
        </w:rPr>
        <w:t>3</w:t>
      </w:r>
      <w:r w:rsidR="00077066" w:rsidRPr="00013503">
        <w:rPr>
          <w:spacing w:val="-4"/>
          <w:sz w:val="28"/>
          <w:szCs w:val="28"/>
        </w:rPr>
        <w:t xml:space="preserve"> </w:t>
      </w:r>
      <w:r w:rsidR="00077066">
        <w:rPr>
          <w:spacing w:val="-4"/>
          <w:sz w:val="28"/>
          <w:szCs w:val="28"/>
        </w:rPr>
        <w:t>Положения</w:t>
      </w:r>
      <w:r w:rsidR="00077066" w:rsidRPr="00013503">
        <w:rPr>
          <w:spacing w:val="-4"/>
          <w:sz w:val="28"/>
          <w:szCs w:val="28"/>
        </w:rPr>
        <w:t xml:space="preserve"> изложить в следующей редакции:</w:t>
      </w:r>
    </w:p>
    <w:p w:rsidR="00077066" w:rsidRDefault="00077066" w:rsidP="004B3FAC">
      <w:pPr>
        <w:tabs>
          <w:tab w:val="left" w:pos="1560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«3.52. Формирует реестровые записи в отношении государственных услуг                и работ, оказываемых (выполняемых) Учреждениями в качестве основных видов деятельности, для включения в региональный перечень (классификатор) государственных услуг и работ, не включенных в общероссийские базовые (отраслевые) перечни (классификаторы) государственных и муниципальных услуг и работ, оказание и выполнение которых предусмотрено нормативными правовыми актами Главы администрации.».</w:t>
      </w:r>
    </w:p>
    <w:p w:rsidR="00077066" w:rsidRDefault="00077288" w:rsidP="004B3FAC">
      <w:pPr>
        <w:tabs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pacing w:val="-4"/>
          <w:sz w:val="28"/>
          <w:szCs w:val="28"/>
        </w:rPr>
        <w:t>13</w:t>
      </w:r>
      <w:r w:rsidR="00077066">
        <w:rPr>
          <w:spacing w:val="-4"/>
          <w:sz w:val="28"/>
          <w:szCs w:val="28"/>
        </w:rPr>
        <w:t>. Р</w:t>
      </w:r>
      <w:r w:rsidR="00077066">
        <w:rPr>
          <w:sz w:val="27"/>
          <w:szCs w:val="27"/>
        </w:rPr>
        <w:t>аздел</w:t>
      </w:r>
      <w:r w:rsidR="00077066" w:rsidRPr="004B3FAC">
        <w:rPr>
          <w:sz w:val="27"/>
          <w:szCs w:val="27"/>
        </w:rPr>
        <w:t xml:space="preserve"> 3 Положения дополнить </w:t>
      </w:r>
      <w:r w:rsidR="008F7ED0">
        <w:rPr>
          <w:sz w:val="27"/>
          <w:szCs w:val="27"/>
        </w:rPr>
        <w:t>новым пунктом 3.8</w:t>
      </w:r>
      <w:r w:rsidR="00CF64D0">
        <w:rPr>
          <w:sz w:val="27"/>
          <w:szCs w:val="27"/>
        </w:rPr>
        <w:t>7</w:t>
      </w:r>
      <w:r w:rsidR="00077066" w:rsidRPr="004B3FAC">
        <w:rPr>
          <w:sz w:val="27"/>
          <w:szCs w:val="27"/>
        </w:rPr>
        <w:t xml:space="preserve"> следующего содержания:</w:t>
      </w:r>
    </w:p>
    <w:p w:rsidR="00077066" w:rsidRDefault="008F7ED0" w:rsidP="004B3FAC">
      <w:pPr>
        <w:tabs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«3.87</w:t>
      </w:r>
      <w:r w:rsidR="00077066">
        <w:rPr>
          <w:sz w:val="27"/>
          <w:szCs w:val="27"/>
        </w:rPr>
        <w:t>. Осуществляет проверку планов финансово-хозяйственной деятельности Предприятий, включая его экономический анализ, а также проверку показателей планов финансово-хозяйственной деятельности Учреждений.».</w:t>
      </w:r>
    </w:p>
    <w:p w:rsidR="008F7ED0" w:rsidRDefault="00077288" w:rsidP="004B3FAC">
      <w:pPr>
        <w:tabs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14</w:t>
      </w:r>
      <w:r w:rsidR="008F7ED0">
        <w:rPr>
          <w:sz w:val="27"/>
          <w:szCs w:val="27"/>
        </w:rPr>
        <w:t xml:space="preserve">. </w:t>
      </w:r>
      <w:r w:rsidR="008F7ED0">
        <w:rPr>
          <w:spacing w:val="-4"/>
          <w:sz w:val="28"/>
          <w:szCs w:val="28"/>
        </w:rPr>
        <w:t>Р</w:t>
      </w:r>
      <w:r w:rsidR="008F7ED0">
        <w:rPr>
          <w:sz w:val="27"/>
          <w:szCs w:val="27"/>
        </w:rPr>
        <w:t>аздел</w:t>
      </w:r>
      <w:r w:rsidR="008F7ED0" w:rsidRPr="004B3FAC">
        <w:rPr>
          <w:sz w:val="27"/>
          <w:szCs w:val="27"/>
        </w:rPr>
        <w:t xml:space="preserve"> 3 Положения дополнить </w:t>
      </w:r>
      <w:r w:rsidR="008F7ED0">
        <w:rPr>
          <w:sz w:val="27"/>
          <w:szCs w:val="27"/>
        </w:rPr>
        <w:t>новым пунктом 3.88</w:t>
      </w:r>
      <w:r w:rsidR="008F7ED0" w:rsidRPr="004B3FAC">
        <w:rPr>
          <w:sz w:val="27"/>
          <w:szCs w:val="27"/>
        </w:rPr>
        <w:t xml:space="preserve"> следующего содержания:</w:t>
      </w:r>
    </w:p>
    <w:p w:rsidR="008F7ED0" w:rsidRPr="003372BD" w:rsidRDefault="008F7ED0" w:rsidP="004B3FAC">
      <w:pPr>
        <w:tabs>
          <w:tab w:val="left" w:pos="156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CF64D0">
        <w:rPr>
          <w:sz w:val="27"/>
          <w:szCs w:val="27"/>
        </w:rPr>
        <w:t xml:space="preserve">3.88. </w:t>
      </w:r>
      <w:r>
        <w:rPr>
          <w:sz w:val="27"/>
          <w:szCs w:val="27"/>
        </w:rPr>
        <w:t>Формирует информацию по функционированию «Горячей линии»                      по вопросам неформальной занятости по обращениям граждан города Байконур.».</w:t>
      </w:r>
    </w:p>
    <w:p w:rsidR="00013503" w:rsidRPr="00672110" w:rsidRDefault="00013503" w:rsidP="00672110">
      <w:pPr>
        <w:widowControl w:val="0"/>
        <w:numPr>
          <w:ilvl w:val="0"/>
          <w:numId w:val="16"/>
        </w:numPr>
        <w:suppressAutoHyphens/>
        <w:spacing w:line="360" w:lineRule="auto"/>
        <w:ind w:left="0" w:firstLine="0"/>
        <w:jc w:val="both"/>
        <w:rPr>
          <w:spacing w:val="-4"/>
          <w:sz w:val="28"/>
          <w:szCs w:val="28"/>
        </w:rPr>
      </w:pPr>
    </w:p>
    <w:p w:rsidR="00C40B04" w:rsidRDefault="00CD7E0B" w:rsidP="00C40B04">
      <w:pPr>
        <w:pStyle w:val="a5"/>
        <w:ind w:firstLine="851"/>
        <w:rPr>
          <w:szCs w:val="28"/>
        </w:rPr>
      </w:pPr>
      <w:r>
        <w:rPr>
          <w:szCs w:val="28"/>
        </w:rPr>
        <w:t xml:space="preserve">                   </w:t>
      </w:r>
      <w:r w:rsidR="00013503">
        <w:rPr>
          <w:szCs w:val="28"/>
        </w:rPr>
        <w:t xml:space="preserve">         _________________________</w:t>
      </w:r>
    </w:p>
    <w:p w:rsidR="00D25BAD" w:rsidRDefault="00D25BAD" w:rsidP="00C40B04">
      <w:pPr>
        <w:pStyle w:val="a5"/>
        <w:ind w:firstLine="851"/>
        <w:rPr>
          <w:b/>
          <w:szCs w:val="28"/>
        </w:rPr>
      </w:pPr>
    </w:p>
    <w:p w:rsidR="0091059E" w:rsidRDefault="0091059E" w:rsidP="00D25BAD">
      <w:pPr>
        <w:pStyle w:val="a5"/>
        <w:ind w:firstLine="851"/>
        <w:jc w:val="center"/>
        <w:rPr>
          <w:b/>
          <w:szCs w:val="28"/>
        </w:rPr>
      </w:pPr>
    </w:p>
    <w:p w:rsidR="00077288" w:rsidRDefault="00077288" w:rsidP="00D25BAD">
      <w:pPr>
        <w:pStyle w:val="a5"/>
        <w:ind w:firstLine="851"/>
        <w:jc w:val="center"/>
        <w:rPr>
          <w:b/>
          <w:szCs w:val="28"/>
        </w:rPr>
      </w:pPr>
    </w:p>
    <w:p w:rsidR="00077288" w:rsidRDefault="00077288" w:rsidP="00D25BAD">
      <w:pPr>
        <w:pStyle w:val="a5"/>
        <w:ind w:firstLine="851"/>
        <w:jc w:val="center"/>
        <w:rPr>
          <w:b/>
          <w:szCs w:val="28"/>
        </w:rPr>
      </w:pPr>
    </w:p>
    <w:p w:rsidR="00077288" w:rsidRDefault="00077288" w:rsidP="00D25BAD">
      <w:pPr>
        <w:pStyle w:val="a5"/>
        <w:ind w:firstLine="851"/>
        <w:jc w:val="center"/>
        <w:rPr>
          <w:b/>
          <w:szCs w:val="28"/>
        </w:rPr>
      </w:pPr>
    </w:p>
    <w:p w:rsidR="00077288" w:rsidRDefault="00077288" w:rsidP="00D25BAD">
      <w:pPr>
        <w:pStyle w:val="a5"/>
        <w:ind w:firstLine="851"/>
        <w:jc w:val="center"/>
        <w:rPr>
          <w:b/>
          <w:szCs w:val="28"/>
        </w:rPr>
      </w:pPr>
    </w:p>
    <w:p w:rsidR="00077288" w:rsidRDefault="00077288" w:rsidP="00D25BAD">
      <w:pPr>
        <w:pStyle w:val="a5"/>
        <w:ind w:firstLine="851"/>
        <w:jc w:val="center"/>
        <w:rPr>
          <w:b/>
          <w:szCs w:val="28"/>
        </w:rPr>
      </w:pPr>
    </w:p>
    <w:p w:rsidR="00077288" w:rsidRDefault="00077288" w:rsidP="00D25BAD">
      <w:pPr>
        <w:pStyle w:val="a5"/>
        <w:ind w:firstLine="851"/>
        <w:jc w:val="center"/>
        <w:rPr>
          <w:b/>
          <w:szCs w:val="28"/>
        </w:rPr>
      </w:pPr>
    </w:p>
    <w:p w:rsidR="00077288" w:rsidRDefault="00077288" w:rsidP="00D25BAD">
      <w:pPr>
        <w:pStyle w:val="a5"/>
        <w:ind w:firstLine="851"/>
        <w:jc w:val="center"/>
        <w:rPr>
          <w:b/>
          <w:szCs w:val="28"/>
        </w:rPr>
      </w:pPr>
    </w:p>
    <w:p w:rsidR="00925A92" w:rsidRDefault="004E645E" w:rsidP="004E645E">
      <w:pPr>
        <w:pStyle w:val="a5"/>
        <w:jc w:val="center"/>
        <w:rPr>
          <w:szCs w:val="28"/>
        </w:rPr>
      </w:pPr>
      <w:r>
        <w:rPr>
          <w:szCs w:val="28"/>
        </w:rPr>
        <w:t xml:space="preserve"> </w:t>
      </w:r>
    </w:p>
    <w:p w:rsidR="00013503" w:rsidRPr="00110877" w:rsidRDefault="00013503" w:rsidP="00110877">
      <w:pPr>
        <w:tabs>
          <w:tab w:val="left" w:pos="1670"/>
        </w:tabs>
      </w:pPr>
    </w:p>
    <w:sectPr w:rsidR="00013503" w:rsidRPr="00110877" w:rsidSect="001362DC">
      <w:headerReference w:type="even" r:id="rId11"/>
      <w:headerReference w:type="default" r:id="rId12"/>
      <w:headerReference w:type="first" r:id="rId13"/>
      <w:pgSz w:w="11906" w:h="16838" w:code="9"/>
      <w:pgMar w:top="1134" w:right="567" w:bottom="568" w:left="1701" w:header="425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624" w:rsidRDefault="006E2624">
      <w:r>
        <w:separator/>
      </w:r>
    </w:p>
  </w:endnote>
  <w:endnote w:type="continuationSeparator" w:id="0">
    <w:p w:rsidR="006E2624" w:rsidRDefault="006E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624" w:rsidRDefault="006E2624">
      <w:r>
        <w:separator/>
      </w:r>
    </w:p>
  </w:footnote>
  <w:footnote w:type="continuationSeparator" w:id="0">
    <w:p w:rsidR="006E2624" w:rsidRDefault="006E2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4B8" w:rsidRDefault="00BB34B8" w:rsidP="0069731B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B34B8" w:rsidRDefault="00BB34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4B8" w:rsidRPr="00DD2E64" w:rsidRDefault="00BB34B8" w:rsidP="00BB0CBD">
    <w:pPr>
      <w:pStyle w:val="a6"/>
      <w:jc w:val="center"/>
      <w:rPr>
        <w:color w:val="FFFFFF"/>
      </w:rPr>
    </w:pPr>
    <w:r w:rsidRPr="00DD2E64">
      <w:rPr>
        <w:color w:val="FFFFFF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4B8" w:rsidRDefault="00BB34B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B34B8" w:rsidRDefault="00BB34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9C0DEE"/>
    <w:multiLevelType w:val="multilevel"/>
    <w:tmpl w:val="BBD42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79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5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1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A772B"/>
    <w:multiLevelType w:val="hybridMultilevel"/>
    <w:tmpl w:val="C7A6DBC4"/>
    <w:lvl w:ilvl="0" w:tplc="CE809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73A01A5D"/>
    <w:multiLevelType w:val="hybridMultilevel"/>
    <w:tmpl w:val="43F0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4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CDD"/>
    <w:rsid w:val="00000EC9"/>
    <w:rsid w:val="000067B1"/>
    <w:rsid w:val="00013503"/>
    <w:rsid w:val="0001450A"/>
    <w:rsid w:val="00020BB8"/>
    <w:rsid w:val="00022BC6"/>
    <w:rsid w:val="00023958"/>
    <w:rsid w:val="000250B1"/>
    <w:rsid w:val="00025A53"/>
    <w:rsid w:val="00030A94"/>
    <w:rsid w:val="000353AA"/>
    <w:rsid w:val="00035C9F"/>
    <w:rsid w:val="000361FE"/>
    <w:rsid w:val="00037A97"/>
    <w:rsid w:val="000413CD"/>
    <w:rsid w:val="0004624E"/>
    <w:rsid w:val="00052130"/>
    <w:rsid w:val="00057737"/>
    <w:rsid w:val="000604BC"/>
    <w:rsid w:val="00060EB8"/>
    <w:rsid w:val="00063C4B"/>
    <w:rsid w:val="00064E3B"/>
    <w:rsid w:val="00066206"/>
    <w:rsid w:val="00071C3B"/>
    <w:rsid w:val="00077066"/>
    <w:rsid w:val="00077288"/>
    <w:rsid w:val="0008260F"/>
    <w:rsid w:val="00084CD9"/>
    <w:rsid w:val="00084FDD"/>
    <w:rsid w:val="00085FCB"/>
    <w:rsid w:val="00087577"/>
    <w:rsid w:val="000B18DB"/>
    <w:rsid w:val="000B379F"/>
    <w:rsid w:val="000B3EC2"/>
    <w:rsid w:val="000B40F2"/>
    <w:rsid w:val="000B47F3"/>
    <w:rsid w:val="000B6AFE"/>
    <w:rsid w:val="000B6F96"/>
    <w:rsid w:val="000C7FA6"/>
    <w:rsid w:val="000D4B46"/>
    <w:rsid w:val="000D5FA4"/>
    <w:rsid w:val="000E04B6"/>
    <w:rsid w:val="000F0C4E"/>
    <w:rsid w:val="000F1DDD"/>
    <w:rsid w:val="00102182"/>
    <w:rsid w:val="001040CF"/>
    <w:rsid w:val="0010513B"/>
    <w:rsid w:val="00110877"/>
    <w:rsid w:val="001117F4"/>
    <w:rsid w:val="00123B9F"/>
    <w:rsid w:val="00123D94"/>
    <w:rsid w:val="0012446C"/>
    <w:rsid w:val="0012591A"/>
    <w:rsid w:val="00127CE4"/>
    <w:rsid w:val="00130077"/>
    <w:rsid w:val="00131BA8"/>
    <w:rsid w:val="001362DC"/>
    <w:rsid w:val="001371B8"/>
    <w:rsid w:val="00140963"/>
    <w:rsid w:val="0015409E"/>
    <w:rsid w:val="001552A4"/>
    <w:rsid w:val="00155981"/>
    <w:rsid w:val="00161889"/>
    <w:rsid w:val="00167238"/>
    <w:rsid w:val="001710CC"/>
    <w:rsid w:val="00171EE7"/>
    <w:rsid w:val="00180AE8"/>
    <w:rsid w:val="00186972"/>
    <w:rsid w:val="0019119F"/>
    <w:rsid w:val="0019552B"/>
    <w:rsid w:val="00195DDF"/>
    <w:rsid w:val="001A0F65"/>
    <w:rsid w:val="001A273A"/>
    <w:rsid w:val="001A341C"/>
    <w:rsid w:val="001A37A8"/>
    <w:rsid w:val="001A3A40"/>
    <w:rsid w:val="001A7966"/>
    <w:rsid w:val="001B13F9"/>
    <w:rsid w:val="001C1173"/>
    <w:rsid w:val="001C3D56"/>
    <w:rsid w:val="001C6F2B"/>
    <w:rsid w:val="001C79C9"/>
    <w:rsid w:val="001D09DC"/>
    <w:rsid w:val="001D25E3"/>
    <w:rsid w:val="001D2A50"/>
    <w:rsid w:val="001D33C2"/>
    <w:rsid w:val="001D3B2A"/>
    <w:rsid w:val="001D40B6"/>
    <w:rsid w:val="001D42B4"/>
    <w:rsid w:val="001D5E51"/>
    <w:rsid w:val="001E02DF"/>
    <w:rsid w:val="001E35A5"/>
    <w:rsid w:val="001E4337"/>
    <w:rsid w:val="001E64A7"/>
    <w:rsid w:val="001E6FFC"/>
    <w:rsid w:val="001F0074"/>
    <w:rsid w:val="001F6451"/>
    <w:rsid w:val="001F684F"/>
    <w:rsid w:val="001F6F85"/>
    <w:rsid w:val="00202535"/>
    <w:rsid w:val="002123BC"/>
    <w:rsid w:val="00213F04"/>
    <w:rsid w:val="00221BBC"/>
    <w:rsid w:val="002230A1"/>
    <w:rsid w:val="00223891"/>
    <w:rsid w:val="002263AF"/>
    <w:rsid w:val="00226FF8"/>
    <w:rsid w:val="00230D9F"/>
    <w:rsid w:val="002349E9"/>
    <w:rsid w:val="002356BF"/>
    <w:rsid w:val="00237051"/>
    <w:rsid w:val="0024093A"/>
    <w:rsid w:val="002461F9"/>
    <w:rsid w:val="002508ED"/>
    <w:rsid w:val="0025397B"/>
    <w:rsid w:val="002555D9"/>
    <w:rsid w:val="002572CF"/>
    <w:rsid w:val="002600A5"/>
    <w:rsid w:val="00262D69"/>
    <w:rsid w:val="00266A98"/>
    <w:rsid w:val="002704F8"/>
    <w:rsid w:val="00272A75"/>
    <w:rsid w:val="00275838"/>
    <w:rsid w:val="002758FF"/>
    <w:rsid w:val="00282F5E"/>
    <w:rsid w:val="0028568A"/>
    <w:rsid w:val="002947B4"/>
    <w:rsid w:val="00295EE1"/>
    <w:rsid w:val="0029695F"/>
    <w:rsid w:val="002B6308"/>
    <w:rsid w:val="002B6EFD"/>
    <w:rsid w:val="002C10EA"/>
    <w:rsid w:val="002C205E"/>
    <w:rsid w:val="002C3B4D"/>
    <w:rsid w:val="002D57AB"/>
    <w:rsid w:val="002E5240"/>
    <w:rsid w:val="002E6370"/>
    <w:rsid w:val="002F1526"/>
    <w:rsid w:val="002F1EF1"/>
    <w:rsid w:val="002F2E00"/>
    <w:rsid w:val="002F7A7F"/>
    <w:rsid w:val="00306359"/>
    <w:rsid w:val="00315265"/>
    <w:rsid w:val="00321015"/>
    <w:rsid w:val="00321922"/>
    <w:rsid w:val="00322D0A"/>
    <w:rsid w:val="00323D1D"/>
    <w:rsid w:val="003241AB"/>
    <w:rsid w:val="003256BB"/>
    <w:rsid w:val="00325F26"/>
    <w:rsid w:val="00330F66"/>
    <w:rsid w:val="003347C6"/>
    <w:rsid w:val="00337E93"/>
    <w:rsid w:val="003432C9"/>
    <w:rsid w:val="00344315"/>
    <w:rsid w:val="00344587"/>
    <w:rsid w:val="00344A72"/>
    <w:rsid w:val="00344E82"/>
    <w:rsid w:val="00345E84"/>
    <w:rsid w:val="00351B78"/>
    <w:rsid w:val="00355C48"/>
    <w:rsid w:val="00355C6B"/>
    <w:rsid w:val="00361297"/>
    <w:rsid w:val="00365105"/>
    <w:rsid w:val="003655A1"/>
    <w:rsid w:val="00366FAF"/>
    <w:rsid w:val="00384210"/>
    <w:rsid w:val="00387261"/>
    <w:rsid w:val="00392FC4"/>
    <w:rsid w:val="00395FBC"/>
    <w:rsid w:val="003A0E90"/>
    <w:rsid w:val="003A30DE"/>
    <w:rsid w:val="003A49DB"/>
    <w:rsid w:val="003A7F25"/>
    <w:rsid w:val="003D5FEC"/>
    <w:rsid w:val="003D6058"/>
    <w:rsid w:val="003E017B"/>
    <w:rsid w:val="003E1078"/>
    <w:rsid w:val="003E53F9"/>
    <w:rsid w:val="003E74B1"/>
    <w:rsid w:val="003F246D"/>
    <w:rsid w:val="003F7F02"/>
    <w:rsid w:val="00407351"/>
    <w:rsid w:val="0041098D"/>
    <w:rsid w:val="00411D7E"/>
    <w:rsid w:val="00417E83"/>
    <w:rsid w:val="00426B68"/>
    <w:rsid w:val="004275D0"/>
    <w:rsid w:val="00430B48"/>
    <w:rsid w:val="004473BF"/>
    <w:rsid w:val="00447AE4"/>
    <w:rsid w:val="004506A7"/>
    <w:rsid w:val="00450DED"/>
    <w:rsid w:val="004532E0"/>
    <w:rsid w:val="004606BE"/>
    <w:rsid w:val="004630A0"/>
    <w:rsid w:val="004641B1"/>
    <w:rsid w:val="00466323"/>
    <w:rsid w:val="00470C04"/>
    <w:rsid w:val="00472264"/>
    <w:rsid w:val="00474E25"/>
    <w:rsid w:val="0047678B"/>
    <w:rsid w:val="004803EC"/>
    <w:rsid w:val="004804B8"/>
    <w:rsid w:val="00483FCA"/>
    <w:rsid w:val="00492151"/>
    <w:rsid w:val="00492FB3"/>
    <w:rsid w:val="00493ED6"/>
    <w:rsid w:val="00494B74"/>
    <w:rsid w:val="004A353F"/>
    <w:rsid w:val="004A57F9"/>
    <w:rsid w:val="004B29B8"/>
    <w:rsid w:val="004B3FAC"/>
    <w:rsid w:val="004B4646"/>
    <w:rsid w:val="004B6E83"/>
    <w:rsid w:val="004C207F"/>
    <w:rsid w:val="004C5434"/>
    <w:rsid w:val="004D183C"/>
    <w:rsid w:val="004D3ECE"/>
    <w:rsid w:val="004D7802"/>
    <w:rsid w:val="004E0A9E"/>
    <w:rsid w:val="004E18F6"/>
    <w:rsid w:val="004E645E"/>
    <w:rsid w:val="004F443B"/>
    <w:rsid w:val="004F67E7"/>
    <w:rsid w:val="00514720"/>
    <w:rsid w:val="005304E9"/>
    <w:rsid w:val="005331AC"/>
    <w:rsid w:val="0053321F"/>
    <w:rsid w:val="00533F73"/>
    <w:rsid w:val="00543108"/>
    <w:rsid w:val="005457AF"/>
    <w:rsid w:val="00546DEC"/>
    <w:rsid w:val="00547813"/>
    <w:rsid w:val="00550BD8"/>
    <w:rsid w:val="00562EF5"/>
    <w:rsid w:val="00565BC5"/>
    <w:rsid w:val="00570B2C"/>
    <w:rsid w:val="00572931"/>
    <w:rsid w:val="00573CB7"/>
    <w:rsid w:val="00577890"/>
    <w:rsid w:val="00581DE0"/>
    <w:rsid w:val="00581DFE"/>
    <w:rsid w:val="00585FC4"/>
    <w:rsid w:val="00587F90"/>
    <w:rsid w:val="005933AA"/>
    <w:rsid w:val="005A4DCB"/>
    <w:rsid w:val="005B06D8"/>
    <w:rsid w:val="005B6951"/>
    <w:rsid w:val="005C10E7"/>
    <w:rsid w:val="005C7C31"/>
    <w:rsid w:val="005D004B"/>
    <w:rsid w:val="005D21ED"/>
    <w:rsid w:val="005D4734"/>
    <w:rsid w:val="005D4A40"/>
    <w:rsid w:val="005D6453"/>
    <w:rsid w:val="005D764E"/>
    <w:rsid w:val="005E2516"/>
    <w:rsid w:val="005E58B5"/>
    <w:rsid w:val="005E6CC6"/>
    <w:rsid w:val="005E79D3"/>
    <w:rsid w:val="005F4DA3"/>
    <w:rsid w:val="005F6144"/>
    <w:rsid w:val="006019CE"/>
    <w:rsid w:val="00601D01"/>
    <w:rsid w:val="00610773"/>
    <w:rsid w:val="006152CB"/>
    <w:rsid w:val="006229A9"/>
    <w:rsid w:val="00627A34"/>
    <w:rsid w:val="00627BB0"/>
    <w:rsid w:val="006318CC"/>
    <w:rsid w:val="0063578F"/>
    <w:rsid w:val="0063654B"/>
    <w:rsid w:val="00637885"/>
    <w:rsid w:val="00640E4E"/>
    <w:rsid w:val="00646B8A"/>
    <w:rsid w:val="00655051"/>
    <w:rsid w:val="0065782F"/>
    <w:rsid w:val="00665A5A"/>
    <w:rsid w:val="00666954"/>
    <w:rsid w:val="00670310"/>
    <w:rsid w:val="00671136"/>
    <w:rsid w:val="00672110"/>
    <w:rsid w:val="00672419"/>
    <w:rsid w:val="0067525C"/>
    <w:rsid w:val="00675FF6"/>
    <w:rsid w:val="006810E9"/>
    <w:rsid w:val="00682805"/>
    <w:rsid w:val="006846D4"/>
    <w:rsid w:val="00685F0A"/>
    <w:rsid w:val="00686581"/>
    <w:rsid w:val="00694A2F"/>
    <w:rsid w:val="0069731B"/>
    <w:rsid w:val="006A155F"/>
    <w:rsid w:val="006A27B5"/>
    <w:rsid w:val="006A4006"/>
    <w:rsid w:val="006A6E00"/>
    <w:rsid w:val="006A7D71"/>
    <w:rsid w:val="006B1CED"/>
    <w:rsid w:val="006B7BC8"/>
    <w:rsid w:val="006C62AB"/>
    <w:rsid w:val="006C7FB5"/>
    <w:rsid w:val="006D08D1"/>
    <w:rsid w:val="006D112E"/>
    <w:rsid w:val="006D409D"/>
    <w:rsid w:val="006D40F5"/>
    <w:rsid w:val="006D52F9"/>
    <w:rsid w:val="006E2624"/>
    <w:rsid w:val="006E5752"/>
    <w:rsid w:val="006E6A3F"/>
    <w:rsid w:val="006E7376"/>
    <w:rsid w:val="006F14AF"/>
    <w:rsid w:val="006F6876"/>
    <w:rsid w:val="006F6B5E"/>
    <w:rsid w:val="00705EA1"/>
    <w:rsid w:val="00706369"/>
    <w:rsid w:val="00711D2C"/>
    <w:rsid w:val="00711F0F"/>
    <w:rsid w:val="00713DFC"/>
    <w:rsid w:val="007201F3"/>
    <w:rsid w:val="00721959"/>
    <w:rsid w:val="007351B0"/>
    <w:rsid w:val="00736C59"/>
    <w:rsid w:val="00743DA5"/>
    <w:rsid w:val="00743F23"/>
    <w:rsid w:val="00750E4B"/>
    <w:rsid w:val="00753BD9"/>
    <w:rsid w:val="00756E70"/>
    <w:rsid w:val="007622A3"/>
    <w:rsid w:val="00764183"/>
    <w:rsid w:val="00767A91"/>
    <w:rsid w:val="007708E1"/>
    <w:rsid w:val="00774EAD"/>
    <w:rsid w:val="00780A70"/>
    <w:rsid w:val="00793061"/>
    <w:rsid w:val="00794487"/>
    <w:rsid w:val="00797294"/>
    <w:rsid w:val="007A32DC"/>
    <w:rsid w:val="007A574F"/>
    <w:rsid w:val="007A72A6"/>
    <w:rsid w:val="007B4343"/>
    <w:rsid w:val="007B50AD"/>
    <w:rsid w:val="007C4BFC"/>
    <w:rsid w:val="007D03E6"/>
    <w:rsid w:val="007E1CA5"/>
    <w:rsid w:val="007E2129"/>
    <w:rsid w:val="007E555A"/>
    <w:rsid w:val="007E588A"/>
    <w:rsid w:val="007F364E"/>
    <w:rsid w:val="007F759C"/>
    <w:rsid w:val="007F7A87"/>
    <w:rsid w:val="0080204A"/>
    <w:rsid w:val="008024AA"/>
    <w:rsid w:val="00804CCC"/>
    <w:rsid w:val="00805F74"/>
    <w:rsid w:val="008108FC"/>
    <w:rsid w:val="0082198A"/>
    <w:rsid w:val="0082311A"/>
    <w:rsid w:val="00831983"/>
    <w:rsid w:val="00833F0A"/>
    <w:rsid w:val="00834F0A"/>
    <w:rsid w:val="00835E28"/>
    <w:rsid w:val="0083652B"/>
    <w:rsid w:val="00844B69"/>
    <w:rsid w:val="00846F8D"/>
    <w:rsid w:val="00850B41"/>
    <w:rsid w:val="00851C5C"/>
    <w:rsid w:val="00854165"/>
    <w:rsid w:val="00854348"/>
    <w:rsid w:val="008610AC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9771D"/>
    <w:rsid w:val="008A0D5C"/>
    <w:rsid w:val="008A27E3"/>
    <w:rsid w:val="008A2832"/>
    <w:rsid w:val="008A7810"/>
    <w:rsid w:val="008B03B1"/>
    <w:rsid w:val="008B39B6"/>
    <w:rsid w:val="008B4C1E"/>
    <w:rsid w:val="008B6A42"/>
    <w:rsid w:val="008B6A57"/>
    <w:rsid w:val="008B6F0E"/>
    <w:rsid w:val="008B72CD"/>
    <w:rsid w:val="008C185F"/>
    <w:rsid w:val="008C4A68"/>
    <w:rsid w:val="008D21E5"/>
    <w:rsid w:val="008D2233"/>
    <w:rsid w:val="008D2704"/>
    <w:rsid w:val="008D7AAA"/>
    <w:rsid w:val="008E24EA"/>
    <w:rsid w:val="008E2FEB"/>
    <w:rsid w:val="008E3D64"/>
    <w:rsid w:val="008E75D9"/>
    <w:rsid w:val="008E7B64"/>
    <w:rsid w:val="008F1321"/>
    <w:rsid w:val="008F7ED0"/>
    <w:rsid w:val="00900D89"/>
    <w:rsid w:val="0091059E"/>
    <w:rsid w:val="00916CCB"/>
    <w:rsid w:val="009232A8"/>
    <w:rsid w:val="00925614"/>
    <w:rsid w:val="00925A92"/>
    <w:rsid w:val="00930ABC"/>
    <w:rsid w:val="00934D5C"/>
    <w:rsid w:val="00941F9B"/>
    <w:rsid w:val="00947DBE"/>
    <w:rsid w:val="00954A26"/>
    <w:rsid w:val="009565D2"/>
    <w:rsid w:val="00956631"/>
    <w:rsid w:val="00960F35"/>
    <w:rsid w:val="0096230F"/>
    <w:rsid w:val="00964445"/>
    <w:rsid w:val="00970AEC"/>
    <w:rsid w:val="009875EF"/>
    <w:rsid w:val="00991697"/>
    <w:rsid w:val="009919D9"/>
    <w:rsid w:val="00992FDB"/>
    <w:rsid w:val="009954DF"/>
    <w:rsid w:val="00995994"/>
    <w:rsid w:val="009A57E8"/>
    <w:rsid w:val="009A6155"/>
    <w:rsid w:val="009B0043"/>
    <w:rsid w:val="009B4D1F"/>
    <w:rsid w:val="009B5E54"/>
    <w:rsid w:val="009C1ABE"/>
    <w:rsid w:val="009C2E71"/>
    <w:rsid w:val="009C3327"/>
    <w:rsid w:val="009D0449"/>
    <w:rsid w:val="009D3242"/>
    <w:rsid w:val="009D78CC"/>
    <w:rsid w:val="009D7D76"/>
    <w:rsid w:val="009E33AE"/>
    <w:rsid w:val="009F007D"/>
    <w:rsid w:val="009F3991"/>
    <w:rsid w:val="009F3E8C"/>
    <w:rsid w:val="009F4330"/>
    <w:rsid w:val="009F7C2D"/>
    <w:rsid w:val="00A046B1"/>
    <w:rsid w:val="00A053C5"/>
    <w:rsid w:val="00A07C41"/>
    <w:rsid w:val="00A100C8"/>
    <w:rsid w:val="00A2398F"/>
    <w:rsid w:val="00A2749A"/>
    <w:rsid w:val="00A335F6"/>
    <w:rsid w:val="00A35CE3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702D6"/>
    <w:rsid w:val="00A76932"/>
    <w:rsid w:val="00A769C7"/>
    <w:rsid w:val="00A82CAF"/>
    <w:rsid w:val="00A83826"/>
    <w:rsid w:val="00A9036B"/>
    <w:rsid w:val="00A92BEB"/>
    <w:rsid w:val="00A95D78"/>
    <w:rsid w:val="00A95F39"/>
    <w:rsid w:val="00AA5617"/>
    <w:rsid w:val="00AA5F60"/>
    <w:rsid w:val="00AB7D92"/>
    <w:rsid w:val="00AC00DB"/>
    <w:rsid w:val="00AD18D5"/>
    <w:rsid w:val="00AD66B7"/>
    <w:rsid w:val="00AD7DC4"/>
    <w:rsid w:val="00AE56F7"/>
    <w:rsid w:val="00AE5A13"/>
    <w:rsid w:val="00AE61C3"/>
    <w:rsid w:val="00AF16F7"/>
    <w:rsid w:val="00AF50EC"/>
    <w:rsid w:val="00AF655F"/>
    <w:rsid w:val="00AF7856"/>
    <w:rsid w:val="00B01912"/>
    <w:rsid w:val="00B043D4"/>
    <w:rsid w:val="00B05E8B"/>
    <w:rsid w:val="00B11837"/>
    <w:rsid w:val="00B14584"/>
    <w:rsid w:val="00B1636F"/>
    <w:rsid w:val="00B23E8D"/>
    <w:rsid w:val="00B2506E"/>
    <w:rsid w:val="00B27ACC"/>
    <w:rsid w:val="00B31284"/>
    <w:rsid w:val="00B32022"/>
    <w:rsid w:val="00B328CE"/>
    <w:rsid w:val="00B421E4"/>
    <w:rsid w:val="00B4427F"/>
    <w:rsid w:val="00B50B02"/>
    <w:rsid w:val="00B51A1C"/>
    <w:rsid w:val="00B54E07"/>
    <w:rsid w:val="00B5590A"/>
    <w:rsid w:val="00B61209"/>
    <w:rsid w:val="00B63241"/>
    <w:rsid w:val="00B664CD"/>
    <w:rsid w:val="00B66E23"/>
    <w:rsid w:val="00B70E43"/>
    <w:rsid w:val="00B819C3"/>
    <w:rsid w:val="00B879C9"/>
    <w:rsid w:val="00B918BD"/>
    <w:rsid w:val="00B9655E"/>
    <w:rsid w:val="00B97AC1"/>
    <w:rsid w:val="00BA32CB"/>
    <w:rsid w:val="00BB046D"/>
    <w:rsid w:val="00BB0CBD"/>
    <w:rsid w:val="00BB1456"/>
    <w:rsid w:val="00BB145A"/>
    <w:rsid w:val="00BB34B8"/>
    <w:rsid w:val="00BB3D45"/>
    <w:rsid w:val="00BB443C"/>
    <w:rsid w:val="00BB458C"/>
    <w:rsid w:val="00BB5040"/>
    <w:rsid w:val="00BB6E50"/>
    <w:rsid w:val="00BC0732"/>
    <w:rsid w:val="00BC4310"/>
    <w:rsid w:val="00BC491D"/>
    <w:rsid w:val="00BD527A"/>
    <w:rsid w:val="00BE2419"/>
    <w:rsid w:val="00BE4AFF"/>
    <w:rsid w:val="00BF04B4"/>
    <w:rsid w:val="00C00B32"/>
    <w:rsid w:val="00C01A7A"/>
    <w:rsid w:val="00C01F60"/>
    <w:rsid w:val="00C04BD1"/>
    <w:rsid w:val="00C06D5A"/>
    <w:rsid w:val="00C07540"/>
    <w:rsid w:val="00C138A5"/>
    <w:rsid w:val="00C17F08"/>
    <w:rsid w:val="00C20173"/>
    <w:rsid w:val="00C334EF"/>
    <w:rsid w:val="00C36D12"/>
    <w:rsid w:val="00C40383"/>
    <w:rsid w:val="00C409CA"/>
    <w:rsid w:val="00C40B04"/>
    <w:rsid w:val="00C45DA5"/>
    <w:rsid w:val="00C46CFA"/>
    <w:rsid w:val="00C57654"/>
    <w:rsid w:val="00C62440"/>
    <w:rsid w:val="00C669E0"/>
    <w:rsid w:val="00C7535B"/>
    <w:rsid w:val="00C77298"/>
    <w:rsid w:val="00C8120E"/>
    <w:rsid w:val="00C81F6A"/>
    <w:rsid w:val="00C85EF6"/>
    <w:rsid w:val="00C87234"/>
    <w:rsid w:val="00C9022E"/>
    <w:rsid w:val="00C90B3E"/>
    <w:rsid w:val="00C92C83"/>
    <w:rsid w:val="00C937FF"/>
    <w:rsid w:val="00C93AAF"/>
    <w:rsid w:val="00C95D3A"/>
    <w:rsid w:val="00C96281"/>
    <w:rsid w:val="00C9706E"/>
    <w:rsid w:val="00C977FD"/>
    <w:rsid w:val="00C979B8"/>
    <w:rsid w:val="00CA0A1A"/>
    <w:rsid w:val="00CA2E76"/>
    <w:rsid w:val="00CA3247"/>
    <w:rsid w:val="00CA3E07"/>
    <w:rsid w:val="00CA3FEA"/>
    <w:rsid w:val="00CA550D"/>
    <w:rsid w:val="00CB0E92"/>
    <w:rsid w:val="00CB5DAE"/>
    <w:rsid w:val="00CB7C15"/>
    <w:rsid w:val="00CB7E3F"/>
    <w:rsid w:val="00CC1B85"/>
    <w:rsid w:val="00CC3B03"/>
    <w:rsid w:val="00CC5F15"/>
    <w:rsid w:val="00CC6A1A"/>
    <w:rsid w:val="00CC73EB"/>
    <w:rsid w:val="00CC757C"/>
    <w:rsid w:val="00CC797B"/>
    <w:rsid w:val="00CD240A"/>
    <w:rsid w:val="00CD2809"/>
    <w:rsid w:val="00CD4602"/>
    <w:rsid w:val="00CD633A"/>
    <w:rsid w:val="00CD6CE2"/>
    <w:rsid w:val="00CD7AF3"/>
    <w:rsid w:val="00CD7E0B"/>
    <w:rsid w:val="00CE1504"/>
    <w:rsid w:val="00CE343D"/>
    <w:rsid w:val="00CE6299"/>
    <w:rsid w:val="00CF1EDD"/>
    <w:rsid w:val="00CF5D1C"/>
    <w:rsid w:val="00CF64D0"/>
    <w:rsid w:val="00CF662C"/>
    <w:rsid w:val="00D07B02"/>
    <w:rsid w:val="00D10E22"/>
    <w:rsid w:val="00D131DE"/>
    <w:rsid w:val="00D13231"/>
    <w:rsid w:val="00D14B0C"/>
    <w:rsid w:val="00D224D9"/>
    <w:rsid w:val="00D240F3"/>
    <w:rsid w:val="00D255AA"/>
    <w:rsid w:val="00D25891"/>
    <w:rsid w:val="00D25BAD"/>
    <w:rsid w:val="00D32DCE"/>
    <w:rsid w:val="00D3327D"/>
    <w:rsid w:val="00D358EA"/>
    <w:rsid w:val="00D406A3"/>
    <w:rsid w:val="00D429DA"/>
    <w:rsid w:val="00D470BF"/>
    <w:rsid w:val="00D51296"/>
    <w:rsid w:val="00D55689"/>
    <w:rsid w:val="00D60009"/>
    <w:rsid w:val="00D6273F"/>
    <w:rsid w:val="00D63040"/>
    <w:rsid w:val="00D635F4"/>
    <w:rsid w:val="00D64FA8"/>
    <w:rsid w:val="00D652C2"/>
    <w:rsid w:val="00D65F47"/>
    <w:rsid w:val="00D75F3F"/>
    <w:rsid w:val="00D7742D"/>
    <w:rsid w:val="00D81ACB"/>
    <w:rsid w:val="00D825FE"/>
    <w:rsid w:val="00D8377D"/>
    <w:rsid w:val="00D86341"/>
    <w:rsid w:val="00D927F4"/>
    <w:rsid w:val="00DB0E4D"/>
    <w:rsid w:val="00DB46D7"/>
    <w:rsid w:val="00DB5E43"/>
    <w:rsid w:val="00DC25F1"/>
    <w:rsid w:val="00DC2B13"/>
    <w:rsid w:val="00DC3FA5"/>
    <w:rsid w:val="00DC4C0A"/>
    <w:rsid w:val="00DC5642"/>
    <w:rsid w:val="00DC7DF7"/>
    <w:rsid w:val="00DD2E64"/>
    <w:rsid w:val="00DE1779"/>
    <w:rsid w:val="00DE2865"/>
    <w:rsid w:val="00DE7D8E"/>
    <w:rsid w:val="00DF0A68"/>
    <w:rsid w:val="00DF55DA"/>
    <w:rsid w:val="00E00696"/>
    <w:rsid w:val="00E01EAB"/>
    <w:rsid w:val="00E05ED9"/>
    <w:rsid w:val="00E10983"/>
    <w:rsid w:val="00E145C5"/>
    <w:rsid w:val="00E15834"/>
    <w:rsid w:val="00E20D21"/>
    <w:rsid w:val="00E23454"/>
    <w:rsid w:val="00E23649"/>
    <w:rsid w:val="00E270D1"/>
    <w:rsid w:val="00E35589"/>
    <w:rsid w:val="00E363AA"/>
    <w:rsid w:val="00E41F38"/>
    <w:rsid w:val="00E4323A"/>
    <w:rsid w:val="00E52B7A"/>
    <w:rsid w:val="00E53CFD"/>
    <w:rsid w:val="00E54133"/>
    <w:rsid w:val="00E55EFF"/>
    <w:rsid w:val="00E61C3F"/>
    <w:rsid w:val="00E6592E"/>
    <w:rsid w:val="00E66809"/>
    <w:rsid w:val="00E7567E"/>
    <w:rsid w:val="00E866E3"/>
    <w:rsid w:val="00E879DD"/>
    <w:rsid w:val="00E9767D"/>
    <w:rsid w:val="00EA21F7"/>
    <w:rsid w:val="00EB2857"/>
    <w:rsid w:val="00EC0B3B"/>
    <w:rsid w:val="00EC1E7B"/>
    <w:rsid w:val="00EC4388"/>
    <w:rsid w:val="00ED3AE2"/>
    <w:rsid w:val="00ED4204"/>
    <w:rsid w:val="00EE0209"/>
    <w:rsid w:val="00EE0C5A"/>
    <w:rsid w:val="00EE3903"/>
    <w:rsid w:val="00EE782C"/>
    <w:rsid w:val="00EE7F32"/>
    <w:rsid w:val="00F02887"/>
    <w:rsid w:val="00F06689"/>
    <w:rsid w:val="00F06AB8"/>
    <w:rsid w:val="00F07299"/>
    <w:rsid w:val="00F102C3"/>
    <w:rsid w:val="00F120CE"/>
    <w:rsid w:val="00F13255"/>
    <w:rsid w:val="00F14D6D"/>
    <w:rsid w:val="00F17F34"/>
    <w:rsid w:val="00F221CF"/>
    <w:rsid w:val="00F221F3"/>
    <w:rsid w:val="00F223C6"/>
    <w:rsid w:val="00F2300A"/>
    <w:rsid w:val="00F26EA8"/>
    <w:rsid w:val="00F34A83"/>
    <w:rsid w:val="00F36138"/>
    <w:rsid w:val="00F40F86"/>
    <w:rsid w:val="00F5340F"/>
    <w:rsid w:val="00F53ED0"/>
    <w:rsid w:val="00F56632"/>
    <w:rsid w:val="00F64E81"/>
    <w:rsid w:val="00F767E7"/>
    <w:rsid w:val="00F85166"/>
    <w:rsid w:val="00F8567E"/>
    <w:rsid w:val="00F9063E"/>
    <w:rsid w:val="00F96CD0"/>
    <w:rsid w:val="00FA0430"/>
    <w:rsid w:val="00FB1353"/>
    <w:rsid w:val="00FC0D51"/>
    <w:rsid w:val="00FC3AFB"/>
    <w:rsid w:val="00FD3C1E"/>
    <w:rsid w:val="00FD6B98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FC9BA93-2A16-4F6E-B212-9E60B807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link w:val="ae"/>
    <w:qFormat/>
    <w:rPr>
      <w:sz w:val="28"/>
      <w:lang w:val="x-none" w:eastAsia="x-none"/>
    </w:rPr>
  </w:style>
  <w:style w:type="character" w:styleId="af">
    <w:name w:val="page number"/>
    <w:basedOn w:val="a0"/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1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b">
    <w:name w:val="Основной текст с отступом Знак"/>
    <w:link w:val="aa"/>
    <w:rsid w:val="0082311A"/>
    <w:rPr>
      <w:sz w:val="24"/>
    </w:rPr>
  </w:style>
  <w:style w:type="paragraph" w:styleId="af3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e">
    <w:name w:val="Подзаголовок Знак"/>
    <w:link w:val="ad"/>
    <w:rsid w:val="00013503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E782C"/>
  </w:style>
  <w:style w:type="character" w:customStyle="1" w:styleId="a9">
    <w:name w:val="Нижний колонтитул Знак"/>
    <w:basedOn w:val="a0"/>
    <w:link w:val="a8"/>
    <w:uiPriority w:val="99"/>
    <w:rsid w:val="006F14AF"/>
  </w:style>
  <w:style w:type="paragraph" w:styleId="af4">
    <w:name w:val="List Paragraph"/>
    <w:basedOn w:val="a"/>
    <w:uiPriority w:val="34"/>
    <w:qFormat/>
    <w:rsid w:val="0067211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8330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2021-09-16T07:13:00Z</cp:lastPrinted>
  <dcterms:created xsi:type="dcterms:W3CDTF">2024-04-25T12:06:00Z</dcterms:created>
  <dcterms:modified xsi:type="dcterms:W3CDTF">2024-04-25T12:06:00Z</dcterms:modified>
</cp:coreProperties>
</file>