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152660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6924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7" o:title=""/>
                          </v:shape>
                          <o:OLEObject Type="Embed" ProgID="Word.Picture.8" ShapeID="_x0000_i1025" DrawAspect="Content" ObjectID="_17755669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201F1F">
      <w:pPr>
        <w:pStyle w:val="a3"/>
        <w:ind w:firstLine="709"/>
        <w:rPr>
          <w:sz w:val="28"/>
        </w:rPr>
      </w:pPr>
      <w:r w:rsidRPr="00EC50E8">
        <w:rPr>
          <w:sz w:val="28"/>
        </w:rPr>
        <w:t>ГЛАВА  АДМИНИСТРАЦИИ  ГОРОДА 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152660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0D9A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B91A66" w:rsidP="00CD509C">
      <w:pPr>
        <w:rPr>
          <w:sz w:val="28"/>
        </w:rPr>
      </w:pPr>
      <w:r>
        <w:rPr>
          <w:sz w:val="28"/>
        </w:rPr>
        <w:t>13 октября 2021 г.</w:t>
      </w:r>
      <w:r w:rsidR="00CD509C" w:rsidRPr="00EC50E8">
        <w:rPr>
          <w:sz w:val="28"/>
        </w:rPr>
        <w:t xml:space="preserve">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CD509C" w:rsidRPr="00EC50E8">
        <w:rPr>
          <w:sz w:val="28"/>
        </w:rPr>
        <w:t xml:space="preserve">                    № </w:t>
      </w:r>
      <w:r>
        <w:rPr>
          <w:sz w:val="28"/>
        </w:rPr>
        <w:t>01-592р</w:t>
      </w:r>
    </w:p>
    <w:p w:rsidR="00201F1F" w:rsidRPr="00665CC0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bookmarkStart w:id="2" w:name="_GoBack"/>
      <w:r w:rsidRPr="00477820">
        <w:rPr>
          <w:b/>
          <w:noProof/>
          <w:sz w:val="27"/>
          <w:szCs w:val="27"/>
        </w:rPr>
        <w:t xml:space="preserve">О внесении изменений 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>в состав комиссии по делам 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 xml:space="preserve">несовершеннолетних и защите их прав 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 xml:space="preserve">при администрации города Байконур, 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>утвержденный распоряжением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>Главы администрации города Байконур</w:t>
      </w:r>
    </w:p>
    <w:p w:rsidR="00EC50E8" w:rsidRPr="00477820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477820">
        <w:rPr>
          <w:b/>
          <w:noProof/>
          <w:sz w:val="27"/>
          <w:szCs w:val="27"/>
        </w:rPr>
        <w:t>от 0</w:t>
      </w:r>
      <w:r w:rsidRPr="00CF1582">
        <w:rPr>
          <w:b/>
          <w:noProof/>
          <w:sz w:val="27"/>
          <w:szCs w:val="27"/>
        </w:rPr>
        <w:t>6</w:t>
      </w:r>
      <w:r w:rsidRPr="00477820">
        <w:rPr>
          <w:b/>
          <w:noProof/>
          <w:sz w:val="27"/>
          <w:szCs w:val="27"/>
        </w:rPr>
        <w:t xml:space="preserve"> ноября 20</w:t>
      </w:r>
      <w:r w:rsidRPr="00CF1582">
        <w:rPr>
          <w:b/>
          <w:noProof/>
          <w:sz w:val="27"/>
          <w:szCs w:val="27"/>
        </w:rPr>
        <w:t>20</w:t>
      </w:r>
      <w:r w:rsidRPr="00477820">
        <w:rPr>
          <w:b/>
          <w:noProof/>
          <w:sz w:val="27"/>
          <w:szCs w:val="27"/>
        </w:rPr>
        <w:t xml:space="preserve"> г. № 01-</w:t>
      </w:r>
      <w:r w:rsidRPr="00CF1582">
        <w:rPr>
          <w:b/>
          <w:noProof/>
          <w:sz w:val="27"/>
          <w:szCs w:val="27"/>
        </w:rPr>
        <w:t>54</w:t>
      </w:r>
      <w:r w:rsidRPr="00477820">
        <w:rPr>
          <w:b/>
          <w:noProof/>
          <w:sz w:val="27"/>
          <w:szCs w:val="27"/>
        </w:rPr>
        <w:t>3р</w:t>
      </w:r>
      <w:r w:rsidR="001E2861">
        <w:rPr>
          <w:b/>
          <w:noProof/>
          <w:sz w:val="27"/>
          <w:szCs w:val="27"/>
        </w:rPr>
        <w:t xml:space="preserve"> </w:t>
      </w:r>
    </w:p>
    <w:bookmarkEnd w:id="2"/>
    <w:p w:rsidR="00EC50E8" w:rsidRPr="00477820" w:rsidRDefault="00EC50E8" w:rsidP="00EC50E8">
      <w:pPr>
        <w:autoSpaceDE w:val="0"/>
        <w:autoSpaceDN w:val="0"/>
        <w:adjustRightInd w:val="0"/>
        <w:rPr>
          <w:b/>
          <w:sz w:val="27"/>
          <w:szCs w:val="27"/>
        </w:rPr>
      </w:pPr>
    </w:p>
    <w:p w:rsidR="00665CC0" w:rsidRPr="00477820" w:rsidRDefault="00665CC0" w:rsidP="00EC50E8">
      <w:pPr>
        <w:autoSpaceDE w:val="0"/>
        <w:autoSpaceDN w:val="0"/>
        <w:adjustRightInd w:val="0"/>
        <w:rPr>
          <w:b/>
          <w:sz w:val="27"/>
          <w:szCs w:val="27"/>
        </w:rPr>
      </w:pPr>
    </w:p>
    <w:p w:rsidR="00EC50E8" w:rsidRPr="00477820" w:rsidRDefault="00481B73" w:rsidP="00665CC0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7"/>
          <w:szCs w:val="27"/>
        </w:rPr>
      </w:pPr>
      <w:r>
        <w:rPr>
          <w:noProof/>
          <w:sz w:val="27"/>
          <w:szCs w:val="27"/>
        </w:rPr>
        <w:t>В связи с кадровыми изменениями</w:t>
      </w:r>
      <w:r w:rsidR="00EC50E8" w:rsidRPr="00477820">
        <w:rPr>
          <w:noProof/>
          <w:sz w:val="27"/>
          <w:szCs w:val="27"/>
        </w:rPr>
        <w:t xml:space="preserve">: </w:t>
      </w:r>
    </w:p>
    <w:p w:rsidR="004D6890" w:rsidRPr="00477820" w:rsidRDefault="004D6890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7"/>
          <w:szCs w:val="27"/>
        </w:rPr>
      </w:pPr>
      <w:r w:rsidRPr="00477820">
        <w:rPr>
          <w:noProof/>
          <w:sz w:val="27"/>
          <w:szCs w:val="27"/>
        </w:rPr>
        <w:t>Внести в состав комиссии по делам несовершеннолетних и защите их</w:t>
      </w:r>
      <w:r w:rsidRPr="00477820">
        <w:rPr>
          <w:noProof/>
          <w:sz w:val="27"/>
          <w:szCs w:val="27"/>
          <w:lang w:val="en-US"/>
        </w:rPr>
        <w:t>  </w:t>
      </w:r>
      <w:r w:rsidRPr="00477820">
        <w:rPr>
          <w:noProof/>
          <w:sz w:val="27"/>
          <w:szCs w:val="27"/>
        </w:rPr>
        <w:t xml:space="preserve">  прав при администрации города Байконур (далее </w:t>
      </w:r>
      <w:r w:rsidRPr="00477820">
        <w:rPr>
          <w:sz w:val="27"/>
          <w:szCs w:val="27"/>
        </w:rPr>
        <w:t xml:space="preserve">– </w:t>
      </w:r>
      <w:r w:rsidRPr="00477820">
        <w:rPr>
          <w:noProof/>
          <w:sz w:val="27"/>
          <w:szCs w:val="27"/>
        </w:rPr>
        <w:t>Комиссия), утвержденный распоряжением Главы администрации города Байконур от 06 ноября 2020 г.</w:t>
      </w:r>
      <w:r w:rsidR="00477820">
        <w:rPr>
          <w:noProof/>
          <w:sz w:val="27"/>
          <w:szCs w:val="27"/>
        </w:rPr>
        <w:br/>
      </w:r>
      <w:r w:rsidRPr="00477820">
        <w:rPr>
          <w:noProof/>
          <w:sz w:val="27"/>
          <w:szCs w:val="27"/>
        </w:rPr>
        <w:t xml:space="preserve">№ 01-543р «Об утверждении состава комиссии по делам несовершеннолетних </w:t>
      </w:r>
      <w:r w:rsidR="00477820">
        <w:rPr>
          <w:noProof/>
          <w:sz w:val="27"/>
          <w:szCs w:val="27"/>
        </w:rPr>
        <w:br/>
      </w:r>
      <w:r w:rsidRPr="00477820">
        <w:rPr>
          <w:noProof/>
          <w:sz w:val="27"/>
          <w:szCs w:val="27"/>
        </w:rPr>
        <w:t>и защите их прав при администрации города Байконур»</w:t>
      </w:r>
      <w:r w:rsidR="00477820">
        <w:rPr>
          <w:noProof/>
          <w:sz w:val="27"/>
          <w:szCs w:val="27"/>
        </w:rPr>
        <w:t xml:space="preserve"> (с изменениями)</w:t>
      </w:r>
      <w:r w:rsidRPr="00477820">
        <w:rPr>
          <w:noProof/>
          <w:sz w:val="27"/>
          <w:szCs w:val="27"/>
        </w:rPr>
        <w:t xml:space="preserve">, </w:t>
      </w:r>
      <w:r w:rsidRPr="00477820">
        <w:rPr>
          <w:sz w:val="27"/>
          <w:szCs w:val="27"/>
        </w:rPr>
        <w:t>следующие изменения:</w:t>
      </w:r>
      <w:r w:rsidRPr="00477820">
        <w:rPr>
          <w:noProof/>
          <w:sz w:val="27"/>
          <w:szCs w:val="27"/>
        </w:rPr>
        <w:t xml:space="preserve"> </w:t>
      </w:r>
    </w:p>
    <w:p w:rsidR="004D6890" w:rsidRPr="00477820" w:rsidRDefault="004D6890" w:rsidP="00665CC0">
      <w:pPr>
        <w:numPr>
          <w:ilvl w:val="1"/>
          <w:numId w:val="36"/>
        </w:numPr>
        <w:tabs>
          <w:tab w:val="clear" w:pos="1701"/>
          <w:tab w:val="num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7"/>
          <w:szCs w:val="27"/>
        </w:rPr>
      </w:pPr>
      <w:r w:rsidRPr="00477820">
        <w:rPr>
          <w:noProof/>
          <w:sz w:val="27"/>
          <w:szCs w:val="27"/>
        </w:rPr>
        <w:t>Указать нов</w:t>
      </w:r>
      <w:r w:rsidR="00477820">
        <w:rPr>
          <w:noProof/>
          <w:sz w:val="27"/>
          <w:szCs w:val="27"/>
        </w:rPr>
        <w:t>ую</w:t>
      </w:r>
      <w:r w:rsidRPr="00477820">
        <w:rPr>
          <w:noProof/>
          <w:sz w:val="27"/>
          <w:szCs w:val="27"/>
        </w:rPr>
        <w:t xml:space="preserve"> должност</w:t>
      </w:r>
      <w:r w:rsidR="00477820">
        <w:rPr>
          <w:noProof/>
          <w:sz w:val="27"/>
          <w:szCs w:val="27"/>
        </w:rPr>
        <w:t>ь</w:t>
      </w:r>
      <w:r w:rsidRPr="00477820">
        <w:rPr>
          <w:noProof/>
          <w:sz w:val="27"/>
          <w:szCs w:val="27"/>
        </w:rPr>
        <w:t xml:space="preserve"> член</w:t>
      </w:r>
      <w:r w:rsidR="00477820">
        <w:rPr>
          <w:noProof/>
          <w:sz w:val="27"/>
          <w:szCs w:val="27"/>
        </w:rPr>
        <w:t>а</w:t>
      </w:r>
      <w:r w:rsidRPr="00477820">
        <w:rPr>
          <w:noProof/>
          <w:sz w:val="27"/>
          <w:szCs w:val="27"/>
        </w:rPr>
        <w:t xml:space="preserve"> Комиссии: </w:t>
      </w:r>
    </w:p>
    <w:p w:rsidR="00F67E6B" w:rsidRPr="00477820" w:rsidRDefault="009008EF" w:rsidP="00665C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477820">
        <w:rPr>
          <w:sz w:val="27"/>
          <w:szCs w:val="27"/>
        </w:rPr>
        <w:t>Куликовский Е.С.</w:t>
      </w:r>
      <w:r w:rsidR="00F67E6B" w:rsidRPr="00477820">
        <w:rPr>
          <w:sz w:val="27"/>
          <w:szCs w:val="27"/>
        </w:rPr>
        <w:t xml:space="preserve"> – </w:t>
      </w:r>
      <w:r w:rsidRPr="00477820">
        <w:rPr>
          <w:sz w:val="27"/>
          <w:szCs w:val="27"/>
        </w:rPr>
        <w:t xml:space="preserve">директор Государственного казенного учреждения «Центр поддержки молодежных инициатив «Будущее Байконура». </w:t>
      </w:r>
    </w:p>
    <w:p w:rsidR="00477820" w:rsidRPr="00477820" w:rsidRDefault="00477820" w:rsidP="00477820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7"/>
          <w:szCs w:val="27"/>
        </w:rPr>
      </w:pPr>
      <w:r w:rsidRPr="00477820">
        <w:rPr>
          <w:noProof/>
          <w:sz w:val="27"/>
          <w:szCs w:val="27"/>
        </w:rPr>
        <w:t>Исключить из состава Комиссии Суйеумбетова Ш.Ш.</w:t>
      </w:r>
    </w:p>
    <w:p w:rsidR="00A0794E" w:rsidRPr="00477820" w:rsidRDefault="00802581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7"/>
          <w:szCs w:val="27"/>
        </w:rPr>
      </w:pPr>
      <w:r w:rsidRPr="00477820">
        <w:rPr>
          <w:noProof/>
          <w:sz w:val="27"/>
          <w:szCs w:val="27"/>
        </w:rPr>
        <w:t>Аппарату Главы администрации города Байконур в установленные сроки организовать опубликование</w:t>
      </w:r>
      <w:r w:rsidR="00A0794E" w:rsidRPr="00477820">
        <w:rPr>
          <w:noProof/>
          <w:sz w:val="27"/>
          <w:szCs w:val="27"/>
        </w:rPr>
        <w:t xml:space="preserve"> настояще</w:t>
      </w:r>
      <w:r w:rsidRPr="00477820">
        <w:rPr>
          <w:noProof/>
          <w:sz w:val="27"/>
          <w:szCs w:val="27"/>
        </w:rPr>
        <w:t>го</w:t>
      </w:r>
      <w:r w:rsidR="00A0794E" w:rsidRPr="00477820">
        <w:rPr>
          <w:noProof/>
          <w:sz w:val="27"/>
          <w:szCs w:val="27"/>
        </w:rPr>
        <w:t xml:space="preserve"> распоряжени</w:t>
      </w:r>
      <w:r w:rsidRPr="00477820">
        <w:rPr>
          <w:noProof/>
          <w:sz w:val="27"/>
          <w:szCs w:val="27"/>
        </w:rPr>
        <w:t>я</w:t>
      </w:r>
      <w:r w:rsidR="00A0794E" w:rsidRPr="00477820">
        <w:rPr>
          <w:noProof/>
          <w:sz w:val="27"/>
          <w:szCs w:val="27"/>
        </w:rPr>
        <w:t xml:space="preserve"> в газете «Байконур»</w:t>
      </w:r>
      <w:r w:rsidRPr="00477820">
        <w:rPr>
          <w:noProof/>
          <w:sz w:val="27"/>
          <w:szCs w:val="27"/>
        </w:rPr>
        <w:t xml:space="preserve"> </w:t>
      </w:r>
      <w:r w:rsidR="00477820">
        <w:rPr>
          <w:noProof/>
          <w:sz w:val="27"/>
          <w:szCs w:val="27"/>
        </w:rPr>
        <w:br/>
      </w:r>
      <w:r w:rsidRPr="00477820">
        <w:rPr>
          <w:noProof/>
          <w:sz w:val="27"/>
          <w:szCs w:val="27"/>
        </w:rPr>
        <w:t>и</w:t>
      </w:r>
      <w:r w:rsidR="00A0794E" w:rsidRPr="00477820">
        <w:rPr>
          <w:noProof/>
          <w:sz w:val="27"/>
          <w:szCs w:val="27"/>
        </w:rPr>
        <w:t xml:space="preserve"> на</w:t>
      </w:r>
      <w:r w:rsidRPr="00477820">
        <w:rPr>
          <w:noProof/>
          <w:sz w:val="27"/>
          <w:szCs w:val="27"/>
        </w:rPr>
        <w:t xml:space="preserve"> </w:t>
      </w:r>
      <w:r w:rsidR="00A0794E" w:rsidRPr="00477820">
        <w:rPr>
          <w:noProof/>
          <w:sz w:val="27"/>
          <w:szCs w:val="27"/>
        </w:rPr>
        <w:t>официальном сайте администрации города Байконур www.baikonuradm.ru.</w:t>
      </w:r>
    </w:p>
    <w:p w:rsidR="00A0794E" w:rsidRPr="00477820" w:rsidRDefault="00A0794E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7"/>
          <w:szCs w:val="27"/>
        </w:rPr>
      </w:pPr>
      <w:r w:rsidRPr="00477820">
        <w:rPr>
          <w:noProof/>
          <w:sz w:val="27"/>
          <w:szCs w:val="27"/>
        </w:rPr>
        <w:t xml:space="preserve">Контроль за исполнением настоящего </w:t>
      </w:r>
      <w:r w:rsidR="00A11F72" w:rsidRPr="00477820">
        <w:rPr>
          <w:noProof/>
          <w:sz w:val="27"/>
          <w:szCs w:val="27"/>
        </w:rPr>
        <w:t>распоряжения</w:t>
      </w:r>
      <w:r w:rsidRPr="00477820">
        <w:rPr>
          <w:noProof/>
          <w:sz w:val="27"/>
          <w:szCs w:val="27"/>
        </w:rPr>
        <w:t xml:space="preserve"> возложить</w:t>
      </w:r>
      <w:r w:rsidR="009C0BAE" w:rsidRPr="00477820">
        <w:rPr>
          <w:noProof/>
          <w:sz w:val="27"/>
          <w:szCs w:val="27"/>
        </w:rPr>
        <w:t xml:space="preserve"> </w:t>
      </w:r>
      <w:r w:rsidRPr="00477820">
        <w:rPr>
          <w:noProof/>
          <w:sz w:val="27"/>
          <w:szCs w:val="27"/>
        </w:rPr>
        <w:t>на</w:t>
      </w:r>
      <w:r w:rsidR="009C0BAE" w:rsidRPr="00477820">
        <w:rPr>
          <w:noProof/>
          <w:sz w:val="27"/>
          <w:szCs w:val="27"/>
        </w:rPr>
        <w:t> </w:t>
      </w:r>
      <w:r w:rsidRPr="00477820">
        <w:rPr>
          <w:noProof/>
          <w:sz w:val="27"/>
          <w:szCs w:val="27"/>
        </w:rPr>
        <w:t>заместителя Главы администрации, отвечающего за вопросы социальной сферы</w:t>
      </w:r>
      <w:r w:rsidR="00CF78E5" w:rsidRPr="00477820">
        <w:rPr>
          <w:noProof/>
          <w:sz w:val="27"/>
          <w:szCs w:val="27"/>
        </w:rPr>
        <w:t xml:space="preserve"> в</w:t>
      </w:r>
      <w:r w:rsidRPr="00477820">
        <w:rPr>
          <w:noProof/>
          <w:sz w:val="27"/>
          <w:szCs w:val="27"/>
        </w:rPr>
        <w:t xml:space="preserve"> город</w:t>
      </w:r>
      <w:r w:rsidR="00CF78E5" w:rsidRPr="00477820">
        <w:rPr>
          <w:noProof/>
          <w:sz w:val="27"/>
          <w:szCs w:val="27"/>
        </w:rPr>
        <w:t>е</w:t>
      </w:r>
      <w:r w:rsidRPr="00477820">
        <w:rPr>
          <w:noProof/>
          <w:sz w:val="27"/>
          <w:szCs w:val="27"/>
        </w:rPr>
        <w:t xml:space="preserve"> Байконур. </w:t>
      </w:r>
    </w:p>
    <w:p w:rsidR="0053406E" w:rsidRPr="00477820" w:rsidRDefault="0053406E" w:rsidP="009C0BAE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7"/>
          <w:szCs w:val="27"/>
          <w:highlight w:val="yellow"/>
        </w:rPr>
      </w:pPr>
    </w:p>
    <w:p w:rsidR="006F5317" w:rsidRPr="00477820" w:rsidRDefault="006F5317" w:rsidP="009C0BAE">
      <w:pPr>
        <w:spacing w:line="360" w:lineRule="auto"/>
        <w:rPr>
          <w:sz w:val="27"/>
          <w:szCs w:val="27"/>
          <w:highlight w:val="yellow"/>
        </w:rPr>
      </w:pPr>
    </w:p>
    <w:p w:rsidR="00201F1F" w:rsidRDefault="007C76DC" w:rsidP="00B91A66">
      <w:pPr>
        <w:pStyle w:val="4"/>
        <w:spacing w:line="360" w:lineRule="auto"/>
        <w:ind w:firstLine="0"/>
      </w:pPr>
      <w:r>
        <w:rPr>
          <w:sz w:val="27"/>
          <w:szCs w:val="27"/>
        </w:rPr>
        <w:t xml:space="preserve">И.о. </w:t>
      </w:r>
      <w:r w:rsidR="00A138CE" w:rsidRPr="00477820">
        <w:rPr>
          <w:sz w:val="27"/>
          <w:szCs w:val="27"/>
        </w:rPr>
        <w:t>Г</w:t>
      </w:r>
      <w:r w:rsidR="00201F1F" w:rsidRPr="00477820">
        <w:rPr>
          <w:sz w:val="27"/>
          <w:szCs w:val="27"/>
        </w:rPr>
        <w:t>лав</w:t>
      </w:r>
      <w:r>
        <w:rPr>
          <w:sz w:val="27"/>
          <w:szCs w:val="27"/>
        </w:rPr>
        <w:t>ы</w:t>
      </w:r>
      <w:r w:rsidR="00201F1F" w:rsidRPr="00477820">
        <w:rPr>
          <w:sz w:val="27"/>
          <w:szCs w:val="27"/>
        </w:rPr>
        <w:t xml:space="preserve"> администрации                          </w:t>
      </w:r>
      <w:r w:rsidR="00F6513C" w:rsidRPr="00477820">
        <w:rPr>
          <w:sz w:val="27"/>
          <w:szCs w:val="27"/>
        </w:rPr>
        <w:t xml:space="preserve">                      </w:t>
      </w:r>
      <w:r w:rsidR="00B4117D" w:rsidRPr="00477820">
        <w:rPr>
          <w:sz w:val="27"/>
          <w:szCs w:val="27"/>
        </w:rPr>
        <w:t xml:space="preserve"> </w:t>
      </w:r>
      <w:r w:rsidR="00201F1F" w:rsidRPr="00477820">
        <w:rPr>
          <w:sz w:val="27"/>
          <w:szCs w:val="27"/>
        </w:rPr>
        <w:t xml:space="preserve"> </w:t>
      </w:r>
      <w:r w:rsidR="000633B4" w:rsidRPr="00477820">
        <w:rPr>
          <w:sz w:val="27"/>
          <w:szCs w:val="27"/>
        </w:rPr>
        <w:t xml:space="preserve">          </w:t>
      </w:r>
      <w:r w:rsidR="00B4117D" w:rsidRPr="00477820">
        <w:rPr>
          <w:sz w:val="27"/>
          <w:szCs w:val="27"/>
        </w:rPr>
        <w:t xml:space="preserve"> </w:t>
      </w:r>
      <w:r>
        <w:rPr>
          <w:sz w:val="27"/>
          <w:szCs w:val="27"/>
        </w:rPr>
        <w:tab/>
        <w:t xml:space="preserve">   Н.П. Адасев</w:t>
      </w:r>
    </w:p>
    <w:sectPr w:rsidR="00201F1F" w:rsidSect="00B91A66">
      <w:headerReference w:type="even" r:id="rId10"/>
      <w:headerReference w:type="default" r:id="rId11"/>
      <w:pgSz w:w="11906" w:h="16838" w:code="9"/>
      <w:pgMar w:top="1134" w:right="1134" w:bottom="851" w:left="567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A05" w:rsidRDefault="00CF6A05">
      <w:r>
        <w:separator/>
      </w:r>
    </w:p>
  </w:endnote>
  <w:endnote w:type="continuationSeparator" w:id="0">
    <w:p w:rsidR="00CF6A05" w:rsidRDefault="00C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A05" w:rsidRDefault="00CF6A05">
      <w:r>
        <w:separator/>
      </w:r>
    </w:p>
  </w:footnote>
  <w:footnote w:type="continuationSeparator" w:id="0">
    <w:p w:rsidR="00CF6A05" w:rsidRDefault="00CF6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0804" w:rsidRDefault="00B908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76DC">
      <w:rPr>
        <w:rStyle w:val="ab"/>
        <w:noProof/>
      </w:rPr>
      <w:t>2</w:t>
    </w:r>
    <w:r>
      <w:rPr>
        <w:rStyle w:val="ab"/>
      </w:rPr>
      <w:fldChar w:fldCharType="end"/>
    </w:r>
  </w:p>
  <w:p w:rsidR="00C906E4" w:rsidRDefault="00C906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68CA"/>
    <w:rsid w:val="00113E92"/>
    <w:rsid w:val="00125759"/>
    <w:rsid w:val="00141D40"/>
    <w:rsid w:val="001423DB"/>
    <w:rsid w:val="00144CA0"/>
    <w:rsid w:val="00152660"/>
    <w:rsid w:val="0015463E"/>
    <w:rsid w:val="00156EAC"/>
    <w:rsid w:val="00164747"/>
    <w:rsid w:val="00172A98"/>
    <w:rsid w:val="0017441F"/>
    <w:rsid w:val="00174E87"/>
    <w:rsid w:val="001A25BA"/>
    <w:rsid w:val="001A3398"/>
    <w:rsid w:val="001A486F"/>
    <w:rsid w:val="001B3F24"/>
    <w:rsid w:val="001C44AF"/>
    <w:rsid w:val="001C56CF"/>
    <w:rsid w:val="001E2861"/>
    <w:rsid w:val="001F0C3B"/>
    <w:rsid w:val="001F41D1"/>
    <w:rsid w:val="001F6545"/>
    <w:rsid w:val="00201F1F"/>
    <w:rsid w:val="0021306C"/>
    <w:rsid w:val="00220BA1"/>
    <w:rsid w:val="00221B0E"/>
    <w:rsid w:val="00223359"/>
    <w:rsid w:val="00225307"/>
    <w:rsid w:val="0023197B"/>
    <w:rsid w:val="002324AD"/>
    <w:rsid w:val="002401D6"/>
    <w:rsid w:val="002424D4"/>
    <w:rsid w:val="002436C4"/>
    <w:rsid w:val="00246AFA"/>
    <w:rsid w:val="002551F0"/>
    <w:rsid w:val="00264D84"/>
    <w:rsid w:val="0026559E"/>
    <w:rsid w:val="0028659B"/>
    <w:rsid w:val="00287C8D"/>
    <w:rsid w:val="002A11A1"/>
    <w:rsid w:val="002A1453"/>
    <w:rsid w:val="002A77B2"/>
    <w:rsid w:val="002B09AB"/>
    <w:rsid w:val="002B0A4A"/>
    <w:rsid w:val="002B3334"/>
    <w:rsid w:val="002B5710"/>
    <w:rsid w:val="002C1769"/>
    <w:rsid w:val="002E1F57"/>
    <w:rsid w:val="002F1D2D"/>
    <w:rsid w:val="002F3D88"/>
    <w:rsid w:val="002F4EDB"/>
    <w:rsid w:val="00306923"/>
    <w:rsid w:val="00324B1D"/>
    <w:rsid w:val="003346C4"/>
    <w:rsid w:val="00350EC9"/>
    <w:rsid w:val="003639FA"/>
    <w:rsid w:val="00366D2F"/>
    <w:rsid w:val="003742EC"/>
    <w:rsid w:val="0038762A"/>
    <w:rsid w:val="003918D6"/>
    <w:rsid w:val="00392163"/>
    <w:rsid w:val="003A7FB3"/>
    <w:rsid w:val="003B7DCD"/>
    <w:rsid w:val="003B7DDD"/>
    <w:rsid w:val="003C6AD2"/>
    <w:rsid w:val="003D0709"/>
    <w:rsid w:val="003D1058"/>
    <w:rsid w:val="003D7284"/>
    <w:rsid w:val="003E7E96"/>
    <w:rsid w:val="004206D6"/>
    <w:rsid w:val="004362A3"/>
    <w:rsid w:val="004605B6"/>
    <w:rsid w:val="00475236"/>
    <w:rsid w:val="00477820"/>
    <w:rsid w:val="00481B73"/>
    <w:rsid w:val="00494A4D"/>
    <w:rsid w:val="00496E54"/>
    <w:rsid w:val="004A627A"/>
    <w:rsid w:val="004B0099"/>
    <w:rsid w:val="004C0A51"/>
    <w:rsid w:val="004D6890"/>
    <w:rsid w:val="004E0A9D"/>
    <w:rsid w:val="004E3992"/>
    <w:rsid w:val="004E41EE"/>
    <w:rsid w:val="004F6860"/>
    <w:rsid w:val="0050454F"/>
    <w:rsid w:val="00517304"/>
    <w:rsid w:val="00522A90"/>
    <w:rsid w:val="0052712F"/>
    <w:rsid w:val="00532346"/>
    <w:rsid w:val="0053406E"/>
    <w:rsid w:val="0054600F"/>
    <w:rsid w:val="005520C7"/>
    <w:rsid w:val="00552D67"/>
    <w:rsid w:val="00554782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5368"/>
    <w:rsid w:val="005A57F0"/>
    <w:rsid w:val="005B588D"/>
    <w:rsid w:val="005B5BAB"/>
    <w:rsid w:val="005B672B"/>
    <w:rsid w:val="005C2F64"/>
    <w:rsid w:val="005C3095"/>
    <w:rsid w:val="005D5410"/>
    <w:rsid w:val="005E690F"/>
    <w:rsid w:val="005F00C8"/>
    <w:rsid w:val="005F124F"/>
    <w:rsid w:val="00602A42"/>
    <w:rsid w:val="00612F6F"/>
    <w:rsid w:val="00620609"/>
    <w:rsid w:val="00627D53"/>
    <w:rsid w:val="00630E9B"/>
    <w:rsid w:val="00631E27"/>
    <w:rsid w:val="006430E9"/>
    <w:rsid w:val="00645060"/>
    <w:rsid w:val="0065016D"/>
    <w:rsid w:val="0065622E"/>
    <w:rsid w:val="00665617"/>
    <w:rsid w:val="00665CC0"/>
    <w:rsid w:val="00670DFF"/>
    <w:rsid w:val="00673B2B"/>
    <w:rsid w:val="00682877"/>
    <w:rsid w:val="0069317B"/>
    <w:rsid w:val="006A1849"/>
    <w:rsid w:val="006A4047"/>
    <w:rsid w:val="006C6DA4"/>
    <w:rsid w:val="006D6643"/>
    <w:rsid w:val="006E36EE"/>
    <w:rsid w:val="006E6113"/>
    <w:rsid w:val="006F5317"/>
    <w:rsid w:val="00721672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3491"/>
    <w:rsid w:val="007A52DC"/>
    <w:rsid w:val="007B05BF"/>
    <w:rsid w:val="007B3075"/>
    <w:rsid w:val="007B6458"/>
    <w:rsid w:val="007B6B8B"/>
    <w:rsid w:val="007C76DC"/>
    <w:rsid w:val="007D366B"/>
    <w:rsid w:val="008004ED"/>
    <w:rsid w:val="00802581"/>
    <w:rsid w:val="00810FD0"/>
    <w:rsid w:val="00832C91"/>
    <w:rsid w:val="008331A8"/>
    <w:rsid w:val="0083633F"/>
    <w:rsid w:val="0084377A"/>
    <w:rsid w:val="00847747"/>
    <w:rsid w:val="008754C2"/>
    <w:rsid w:val="00877EA8"/>
    <w:rsid w:val="00883593"/>
    <w:rsid w:val="0089082F"/>
    <w:rsid w:val="00894922"/>
    <w:rsid w:val="008A0CBF"/>
    <w:rsid w:val="008B0298"/>
    <w:rsid w:val="008B2113"/>
    <w:rsid w:val="008B3ECE"/>
    <w:rsid w:val="008E1AD2"/>
    <w:rsid w:val="008E7732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72D7"/>
    <w:rsid w:val="0096773A"/>
    <w:rsid w:val="009822E6"/>
    <w:rsid w:val="009825EE"/>
    <w:rsid w:val="009A03B3"/>
    <w:rsid w:val="009B2478"/>
    <w:rsid w:val="009B32AA"/>
    <w:rsid w:val="009C0B2B"/>
    <w:rsid w:val="009C0BAE"/>
    <w:rsid w:val="009C121F"/>
    <w:rsid w:val="009C17B1"/>
    <w:rsid w:val="009D56C7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43D24"/>
    <w:rsid w:val="00A46F15"/>
    <w:rsid w:val="00A6579B"/>
    <w:rsid w:val="00A74943"/>
    <w:rsid w:val="00A933AC"/>
    <w:rsid w:val="00A95877"/>
    <w:rsid w:val="00AB7227"/>
    <w:rsid w:val="00AC54BC"/>
    <w:rsid w:val="00AC5716"/>
    <w:rsid w:val="00AC60F1"/>
    <w:rsid w:val="00AD4AB0"/>
    <w:rsid w:val="00AD6A45"/>
    <w:rsid w:val="00AE2DDA"/>
    <w:rsid w:val="00AF1F77"/>
    <w:rsid w:val="00AF616E"/>
    <w:rsid w:val="00B039BA"/>
    <w:rsid w:val="00B043D3"/>
    <w:rsid w:val="00B12801"/>
    <w:rsid w:val="00B25774"/>
    <w:rsid w:val="00B311BA"/>
    <w:rsid w:val="00B33A75"/>
    <w:rsid w:val="00B4117D"/>
    <w:rsid w:val="00B41CED"/>
    <w:rsid w:val="00B7126F"/>
    <w:rsid w:val="00B77437"/>
    <w:rsid w:val="00B812CB"/>
    <w:rsid w:val="00B90804"/>
    <w:rsid w:val="00B91A66"/>
    <w:rsid w:val="00B92533"/>
    <w:rsid w:val="00BC4B86"/>
    <w:rsid w:val="00BC52FC"/>
    <w:rsid w:val="00BE213B"/>
    <w:rsid w:val="00BE712B"/>
    <w:rsid w:val="00C142D4"/>
    <w:rsid w:val="00C24E4F"/>
    <w:rsid w:val="00C57C2D"/>
    <w:rsid w:val="00C76822"/>
    <w:rsid w:val="00C81ECF"/>
    <w:rsid w:val="00C906E4"/>
    <w:rsid w:val="00C936EB"/>
    <w:rsid w:val="00C940A7"/>
    <w:rsid w:val="00CB20EA"/>
    <w:rsid w:val="00CB22C7"/>
    <w:rsid w:val="00CB61D6"/>
    <w:rsid w:val="00CD468F"/>
    <w:rsid w:val="00CD509C"/>
    <w:rsid w:val="00CD51D3"/>
    <w:rsid w:val="00CE55A1"/>
    <w:rsid w:val="00CE7F2D"/>
    <w:rsid w:val="00CF1582"/>
    <w:rsid w:val="00CF3135"/>
    <w:rsid w:val="00CF6252"/>
    <w:rsid w:val="00CF6A05"/>
    <w:rsid w:val="00CF6F2B"/>
    <w:rsid w:val="00CF78E5"/>
    <w:rsid w:val="00CF7C45"/>
    <w:rsid w:val="00D033CD"/>
    <w:rsid w:val="00D06FCB"/>
    <w:rsid w:val="00D2620F"/>
    <w:rsid w:val="00D338A0"/>
    <w:rsid w:val="00D341C1"/>
    <w:rsid w:val="00D41584"/>
    <w:rsid w:val="00D4534D"/>
    <w:rsid w:val="00D4733C"/>
    <w:rsid w:val="00D73C88"/>
    <w:rsid w:val="00D900A3"/>
    <w:rsid w:val="00D9032A"/>
    <w:rsid w:val="00D93D2E"/>
    <w:rsid w:val="00D9435C"/>
    <w:rsid w:val="00DB3470"/>
    <w:rsid w:val="00DB5B5A"/>
    <w:rsid w:val="00DD075A"/>
    <w:rsid w:val="00DD5542"/>
    <w:rsid w:val="00DE1607"/>
    <w:rsid w:val="00E031E3"/>
    <w:rsid w:val="00E03834"/>
    <w:rsid w:val="00E0436C"/>
    <w:rsid w:val="00E0768A"/>
    <w:rsid w:val="00E2199C"/>
    <w:rsid w:val="00E225D7"/>
    <w:rsid w:val="00E34CE7"/>
    <w:rsid w:val="00E4328D"/>
    <w:rsid w:val="00E517B6"/>
    <w:rsid w:val="00E8037B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58A3"/>
    <w:rsid w:val="00EE2990"/>
    <w:rsid w:val="00EF7DAB"/>
    <w:rsid w:val="00F02378"/>
    <w:rsid w:val="00F04FF5"/>
    <w:rsid w:val="00F07DE8"/>
    <w:rsid w:val="00F14652"/>
    <w:rsid w:val="00F52958"/>
    <w:rsid w:val="00F6513C"/>
    <w:rsid w:val="00F67E6B"/>
    <w:rsid w:val="00F77C4F"/>
    <w:rsid w:val="00F90F79"/>
    <w:rsid w:val="00FB2F11"/>
    <w:rsid w:val="00FB72E6"/>
    <w:rsid w:val="00FC29AB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E51B07-364C-4C3D-A6CE-745B96B0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2021-10-13T04:08:00Z</cp:lastPrinted>
  <dcterms:created xsi:type="dcterms:W3CDTF">2024-04-25T11:16:00Z</dcterms:created>
  <dcterms:modified xsi:type="dcterms:W3CDTF">2024-04-25T11:16:00Z</dcterms:modified>
</cp:coreProperties>
</file>