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74BC6" w:rsidRDefault="00C74BC6">
      <w:pPr>
        <w:pStyle w:val="a6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3.25pt" o:ole="" filled="t">
            <v:fill color2="black"/>
            <v:imagedata r:id="rId7" o:title=""/>
          </v:shape>
          <o:OLEObject Type="Embed" ProgID="Word.Picture.8" ShapeID="_x0000_i1025" DrawAspect="Content" ObjectID="_1775552688" r:id="rId8"/>
        </w:object>
      </w:r>
    </w:p>
    <w:p w:rsidR="00C74BC6" w:rsidRDefault="00C74BC6">
      <w:pPr>
        <w:pStyle w:val="a6"/>
        <w:spacing w:after="120"/>
      </w:pPr>
      <w:r>
        <w:t>ГЛАВА  АДМИНИСТРАЦИИ  ГОРОДА  БАЙКОНУР</w:t>
      </w:r>
    </w:p>
    <w:p w:rsidR="00C74BC6" w:rsidRDefault="005C22B0">
      <w:pPr>
        <w:pStyle w:val="2"/>
        <w:spacing w:after="120" w:line="360" w:lineRule="auto"/>
        <w:jc w:val="center"/>
      </w:pPr>
      <w:r>
        <w:rPr>
          <w:b/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281305</wp:posOffset>
                </wp:positionV>
                <wp:extent cx="603504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124AC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22.15pt" to="473.3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" strokeweight=".26mm">
                <v:stroke joinstyle="miter" endcap="square"/>
              </v:line>
            </w:pict>
          </mc:Fallback>
        </mc:AlternateContent>
      </w:r>
      <w:r w:rsidR="00C74BC6">
        <w:rPr>
          <w:b/>
          <w:spacing w:val="100"/>
          <w:sz w:val="32"/>
          <w:lang w:eastAsia="ru-RU"/>
        </w:rPr>
        <w:t>ПОСТАНОВЛЕНИЕ</w:t>
      </w:r>
    </w:p>
    <w:p w:rsidR="00C74BC6" w:rsidRDefault="00826055">
      <w:pPr>
        <w:spacing w:line="360" w:lineRule="auto"/>
        <w:jc w:val="both"/>
      </w:pPr>
      <w:r>
        <w:rPr>
          <w:sz w:val="28"/>
        </w:rPr>
        <w:t>19 марта 2021 г.</w:t>
      </w:r>
      <w:r w:rsidR="00C74BC6">
        <w:rPr>
          <w:sz w:val="28"/>
        </w:rPr>
        <w:tab/>
      </w:r>
      <w:r w:rsidR="00C74BC6">
        <w:rPr>
          <w:sz w:val="28"/>
        </w:rPr>
        <w:tab/>
      </w:r>
      <w:r w:rsidR="00C74BC6">
        <w:rPr>
          <w:sz w:val="28"/>
        </w:rPr>
        <w:tab/>
      </w:r>
      <w:r w:rsidR="00C74BC6">
        <w:rPr>
          <w:sz w:val="28"/>
        </w:rPr>
        <w:tab/>
      </w:r>
      <w:r w:rsidR="00C74BC6">
        <w:rPr>
          <w:sz w:val="28"/>
        </w:rPr>
        <w:tab/>
      </w:r>
      <w:r w:rsidR="00C74BC6">
        <w:rPr>
          <w:sz w:val="28"/>
        </w:rPr>
        <w:tab/>
      </w:r>
      <w:r w:rsidR="00C74BC6">
        <w:rPr>
          <w:sz w:val="28"/>
        </w:rPr>
        <w:tab/>
      </w:r>
      <w:r w:rsidR="00C74BC6">
        <w:rPr>
          <w:sz w:val="28"/>
        </w:rPr>
        <w:tab/>
        <w:t>№</w:t>
      </w:r>
      <w:r>
        <w:rPr>
          <w:sz w:val="28"/>
        </w:rPr>
        <w:t xml:space="preserve"> 126</w:t>
      </w:r>
    </w:p>
    <w:p w:rsidR="00C74BC6" w:rsidRDefault="00C74BC6">
      <w:pPr>
        <w:tabs>
          <w:tab w:val="left" w:pos="6405"/>
        </w:tabs>
        <w:ind w:right="4875"/>
      </w:pPr>
      <w:bookmarkStart w:id="0" w:name="_GoBack"/>
      <w:r>
        <w:rPr>
          <w:b/>
          <w:sz w:val="28"/>
        </w:rPr>
        <w:t xml:space="preserve">Об утверждении Административного регламента предоставления государственной услуги </w:t>
      </w:r>
      <w:r>
        <w:rPr>
          <w:b/>
          <w:sz w:val="28"/>
          <w:szCs w:val="28"/>
        </w:rPr>
        <w:t>по выдаче</w:t>
      </w:r>
      <w:r>
        <w:rPr>
          <w:b/>
          <w:sz w:val="28"/>
        </w:rPr>
        <w:t xml:space="preserve">  </w:t>
      </w:r>
      <w:r>
        <w:rPr>
          <w:b/>
          <w:sz w:val="28"/>
          <w:szCs w:val="28"/>
        </w:rPr>
        <w:t>архитектурно-планировочного задания на территории города Байконур</w:t>
      </w:r>
    </w:p>
    <w:bookmarkEnd w:id="0"/>
    <w:p w:rsidR="00C74BC6" w:rsidRDefault="00C74BC6">
      <w:pPr>
        <w:tabs>
          <w:tab w:val="left" w:pos="3960"/>
          <w:tab w:val="left" w:pos="4540"/>
        </w:tabs>
        <w:ind w:right="5216"/>
        <w:jc w:val="both"/>
      </w:pPr>
    </w:p>
    <w:p w:rsidR="00C74BC6" w:rsidRDefault="00C74BC6">
      <w:pPr>
        <w:tabs>
          <w:tab w:val="left" w:pos="3960"/>
          <w:tab w:val="left" w:pos="4540"/>
        </w:tabs>
        <w:ind w:right="5216"/>
        <w:jc w:val="both"/>
        <w:rPr>
          <w:b/>
          <w:sz w:val="28"/>
          <w:szCs w:val="28"/>
        </w:rPr>
      </w:pPr>
    </w:p>
    <w:p w:rsidR="00C74BC6" w:rsidRDefault="00C74BC6">
      <w:pPr>
        <w:spacing w:line="360" w:lineRule="auto"/>
        <w:ind w:firstLine="709"/>
        <w:jc w:val="both"/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 органов исполнительной власти от 23 декабря 1995 г., в соответствии                       с Градостроительным кодексом Российской Федерации, Федеральным законом  от 17 ноября 1995 г. № 169-ФЗ «Об архитектурной деятельности в Российской Федерации» (с изменениями), Федеральным законом от 06 октября 2003 г.                      № 131-ФЗ «Об общих принципах организации местного самоуправления в Российской Федерации» (с изменениями), постановлением Главы администрации города Байконур от 24 октября 2018 г. № 570 «</w:t>
      </w:r>
      <w:r>
        <w:rPr>
          <w:sz w:val="28"/>
          <w:szCs w:val="28"/>
          <w:lang w:eastAsia="ru-RU"/>
        </w:rPr>
        <w:t xml:space="preserve">Об утверждении 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 регламентов предоставления государственных услуг структурными подразделениями администрации города Байконур, Порядка </w:t>
      </w:r>
      <w:r>
        <w:rPr>
          <w:sz w:val="28"/>
          <w:szCs w:val="28"/>
        </w:rPr>
        <w:t>проведения экспертизы проектов административных регламентов осуществления регионального государственного контроля (надзора) и административных регламентов предоставления государственных услуг» (с изменениями), с целью упорядочения процедур, связанных с предоставлением государственной услуги по выдаче архитектурно-планировочного задания на территории города Байконур</w:t>
      </w:r>
      <w:r>
        <w:rPr>
          <w:sz w:val="28"/>
        </w:rPr>
        <w:t>,</w:t>
      </w:r>
    </w:p>
    <w:p w:rsidR="00C74BC6" w:rsidRDefault="00C74BC6">
      <w:pPr>
        <w:spacing w:before="120" w:line="360" w:lineRule="auto"/>
        <w:jc w:val="center"/>
      </w:pPr>
      <w:r>
        <w:rPr>
          <w:b/>
          <w:sz w:val="28"/>
        </w:rPr>
        <w:lastRenderedPageBreak/>
        <w:t>П О С Т А Н О В Л Я Ю:</w:t>
      </w:r>
    </w:p>
    <w:p w:rsidR="00C74BC6" w:rsidRDefault="00C74BC6">
      <w:pPr>
        <w:spacing w:line="360" w:lineRule="auto"/>
        <w:ind w:firstLine="720"/>
        <w:jc w:val="both"/>
      </w:pPr>
      <w:r>
        <w:rPr>
          <w:sz w:val="28"/>
          <w:szCs w:val="28"/>
        </w:rPr>
        <w:t>1.</w:t>
      </w:r>
      <w:r>
        <w:rPr>
          <w:rStyle w:val="msonormal0"/>
          <w:color w:val="000000"/>
          <w:sz w:val="28"/>
          <w:szCs w:val="28"/>
        </w:rPr>
        <w:t>   </w:t>
      </w:r>
      <w:r>
        <w:rPr>
          <w:sz w:val="28"/>
          <w:szCs w:val="28"/>
        </w:rPr>
        <w:t>Утвердить прилагаемый к настоящему постановлению Административный регламент предоставления государственной услуги                       по выдаче архитектурно-планировочного задания на территории города Байконур.</w:t>
      </w:r>
    </w:p>
    <w:p w:rsidR="00C74BC6" w:rsidRDefault="00C74BC6">
      <w:pPr>
        <w:spacing w:line="360" w:lineRule="auto"/>
        <w:ind w:firstLine="720"/>
        <w:jc w:val="both"/>
      </w:pPr>
      <w:r>
        <w:rPr>
          <w:sz w:val="28"/>
          <w:szCs w:val="28"/>
        </w:rPr>
        <w:t xml:space="preserve">2.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 </w:t>
      </w:r>
      <w:hyperlink r:id="rId9" w:history="1">
        <w:r>
          <w:rPr>
            <w:rStyle w:val="a4"/>
            <w:color w:val="000000"/>
            <w:sz w:val="28"/>
            <w:szCs w:val="28"/>
            <w:u w:val="none"/>
            <w:lang w:val="en-US"/>
          </w:rPr>
          <w:t>www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baikonuradm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C74BC6" w:rsidRDefault="00C74BC6">
      <w:pPr>
        <w:tabs>
          <w:tab w:val="left" w:pos="6405"/>
        </w:tabs>
        <w:spacing w:line="360" w:lineRule="auto"/>
        <w:ind w:firstLine="720"/>
        <w:jc w:val="both"/>
      </w:pPr>
      <w:r>
        <w:rPr>
          <w:sz w:val="28"/>
          <w:szCs w:val="28"/>
        </w:rPr>
        <w:t>3.  Контроль за исполнением настоящего постановления оставляю за собой.</w:t>
      </w:r>
    </w:p>
    <w:p w:rsidR="00C74BC6" w:rsidRDefault="00C74BC6">
      <w:pPr>
        <w:tabs>
          <w:tab w:val="left" w:pos="3960"/>
          <w:tab w:val="left" w:pos="4540"/>
        </w:tabs>
        <w:spacing w:line="276" w:lineRule="auto"/>
        <w:ind w:right="5216"/>
        <w:jc w:val="both"/>
      </w:pPr>
    </w:p>
    <w:p w:rsidR="00C74BC6" w:rsidRDefault="00C74BC6">
      <w:pPr>
        <w:tabs>
          <w:tab w:val="left" w:pos="3960"/>
          <w:tab w:val="left" w:pos="4540"/>
        </w:tabs>
        <w:ind w:right="5216"/>
        <w:jc w:val="both"/>
      </w:pPr>
    </w:p>
    <w:p w:rsidR="00C74BC6" w:rsidRDefault="00C74BC6">
      <w:pPr>
        <w:tabs>
          <w:tab w:val="left" w:pos="3960"/>
          <w:tab w:val="left" w:pos="4540"/>
        </w:tabs>
        <w:ind w:right="5216"/>
        <w:jc w:val="both"/>
      </w:pPr>
    </w:p>
    <w:p w:rsidR="00C74BC6" w:rsidRDefault="00C74BC6">
      <w:pPr>
        <w:pStyle w:val="a6"/>
        <w:spacing w:after="120"/>
      </w:pPr>
      <w:r>
        <w:rPr>
          <w:lang w:eastAsia="ru-RU"/>
        </w:rPr>
        <w:t>Глава администрации</w:t>
      </w:r>
      <w:r>
        <w:rPr>
          <w:lang w:eastAsia="ru-RU"/>
        </w:rPr>
        <w:tab/>
      </w:r>
      <w:r>
        <w:rPr>
          <w:lang w:eastAsia="ru-RU"/>
        </w:rPr>
        <w:tab/>
        <w:t xml:space="preserve">                                                    К.Д. Бусыгин</w:t>
      </w:r>
    </w:p>
    <w:p w:rsidR="00C74BC6" w:rsidRDefault="00C74BC6">
      <w:pPr>
        <w:tabs>
          <w:tab w:val="left" w:pos="5040"/>
        </w:tabs>
        <w:ind w:right="4706"/>
        <w:rPr>
          <w:b/>
          <w:sz w:val="28"/>
          <w:szCs w:val="28"/>
        </w:rPr>
      </w:pPr>
    </w:p>
    <w:sectPr w:rsidR="00C74BC6">
      <w:headerReference w:type="even" r:id="rId10"/>
      <w:headerReference w:type="default" r:id="rId11"/>
      <w:headerReference w:type="first" r:id="rId12"/>
      <w:pgSz w:w="11906" w:h="16838"/>
      <w:pgMar w:top="709" w:right="567" w:bottom="1276" w:left="1531" w:header="34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AF6" w:rsidRDefault="00FB4AF6">
      <w:r>
        <w:separator/>
      </w:r>
    </w:p>
  </w:endnote>
  <w:endnote w:type="continuationSeparator" w:id="0">
    <w:p w:rsidR="00FB4AF6" w:rsidRDefault="00FB4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AF6" w:rsidRDefault="00FB4AF6">
      <w:r>
        <w:separator/>
      </w:r>
    </w:p>
  </w:footnote>
  <w:footnote w:type="continuationSeparator" w:id="0">
    <w:p w:rsidR="00FB4AF6" w:rsidRDefault="00FB4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BC6" w:rsidRDefault="00C74BC6">
    <w:pPr>
      <w:pStyle w:val="af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BC6" w:rsidRDefault="00C74BC6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BC6" w:rsidRDefault="00C74BC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055"/>
    <w:rsid w:val="005C22B0"/>
    <w:rsid w:val="00826055"/>
    <w:rsid w:val="00C74BC6"/>
    <w:rsid w:val="00FB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F078007-2A63-44FB-857F-F20142D9F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numPr>
        <w:numId w:val="2"/>
      </w:numPr>
      <w:tabs>
        <w:tab w:val="left" w:pos="0"/>
      </w:tabs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tabs>
        <w:tab w:val="left" w:pos="720"/>
      </w:tabs>
      <w:ind w:left="720" w:hanging="7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WW8Num4z0">
    <w:name w:val="WW8Num4z0"/>
    <w:rPr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basedOn w:val="10"/>
    <w:rPr>
      <w:rFonts w:cs="Times New Roman"/>
    </w:rPr>
  </w:style>
  <w:style w:type="character" w:styleId="a4">
    <w:name w:val="Hyperlink"/>
    <w:basedOn w:val="30"/>
    <w:rPr>
      <w:color w:val="0000FF"/>
      <w:u w:val="single"/>
    </w:rPr>
  </w:style>
  <w:style w:type="character" w:styleId="a5">
    <w:name w:val="Strong"/>
    <w:basedOn w:val="40"/>
    <w:qFormat/>
    <w:rPr>
      <w:b/>
      <w:bCs/>
    </w:rPr>
  </w:style>
  <w:style w:type="character" w:customStyle="1" w:styleId="msonormal0">
    <w:name w:val="msonormal"/>
    <w:basedOn w:val="40"/>
  </w:style>
  <w:style w:type="paragraph" w:customStyle="1" w:styleId="a6">
    <w:name w:val="Заголовок"/>
    <w:basedOn w:val="a"/>
    <w:next w:val="a7"/>
    <w:pPr>
      <w:jc w:val="center"/>
    </w:pPr>
    <w:rPr>
      <w:b/>
      <w:sz w:val="28"/>
    </w:rPr>
  </w:style>
  <w:style w:type="paragraph" w:styleId="a7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a">
    <w:name w:val="Subtitle"/>
    <w:basedOn w:val="a"/>
    <w:next w:val="a7"/>
    <w:qFormat/>
    <w:rPr>
      <w:sz w:val="28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d">
    <w:name w:val="Body Text Indent"/>
    <w:basedOn w:val="a"/>
    <w:pPr>
      <w:jc w:val="both"/>
    </w:pPr>
    <w:rPr>
      <w:sz w:val="28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f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Аппарат Главы администрации города Байконр</Company>
  <LinksUpToDate>false</LinksUpToDate>
  <CharactersWithSpaces>2306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Операционный отдел</dc:creator>
  <cp:keywords/>
  <cp:lastModifiedBy>Болотская Д.В.</cp:lastModifiedBy>
  <cp:revision>2</cp:revision>
  <cp:lastPrinted>2021-02-08T12:23:00Z</cp:lastPrinted>
  <dcterms:created xsi:type="dcterms:W3CDTF">2024-04-25T07:17:00Z</dcterms:created>
  <dcterms:modified xsi:type="dcterms:W3CDTF">2024-04-25T07:17:00Z</dcterms:modified>
</cp:coreProperties>
</file>