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7E2C54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46845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46845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7E2C54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CDF02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AA069A" w:rsidRDefault="0071410A" w:rsidP="00A4613E">
      <w:pPr>
        <w:rPr>
          <w:sz w:val="28"/>
        </w:rPr>
      </w:pPr>
      <w:r>
        <w:rPr>
          <w:sz w:val="28"/>
        </w:rPr>
        <w:t xml:space="preserve">20 февраля 2024 г. </w:t>
      </w:r>
      <w:r w:rsidR="00A4613E" w:rsidRPr="00AA069A">
        <w:rPr>
          <w:sz w:val="28"/>
        </w:rPr>
        <w:t xml:space="preserve">      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>
        <w:rPr>
          <w:sz w:val="28"/>
        </w:rPr>
        <w:t xml:space="preserve">                      </w:t>
      </w:r>
      <w:r w:rsidR="002C72BC">
        <w:rPr>
          <w:sz w:val="28"/>
        </w:rPr>
        <w:t xml:space="preserve">                </w:t>
      </w:r>
      <w:r w:rsidR="00A4613E" w:rsidRPr="00AA069A">
        <w:rPr>
          <w:sz w:val="28"/>
        </w:rPr>
        <w:t xml:space="preserve">№ </w:t>
      </w:r>
      <w:r>
        <w:rPr>
          <w:sz w:val="28"/>
        </w:rPr>
        <w:t>62</w:t>
      </w:r>
    </w:p>
    <w:p w:rsidR="008E26E6" w:rsidRPr="00A7771B" w:rsidRDefault="00413DBF" w:rsidP="00CD4ED0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A449A0">
        <w:rPr>
          <w:sz w:val="28"/>
        </w:rPr>
        <w:t xml:space="preserve">                 </w:t>
      </w:r>
      <w:r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A449A0">
        <w:rPr>
          <w:sz w:val="28"/>
        </w:rPr>
        <w:t xml:space="preserve">         </w:t>
      </w:r>
      <w:r w:rsidR="00CD4ED0" w:rsidRPr="00A7771B">
        <w:rPr>
          <w:sz w:val="28"/>
        </w:rPr>
        <w:t xml:space="preserve">    </w:t>
      </w:r>
      <w:r w:rsidR="00CD32F6" w:rsidRPr="00A7771B">
        <w:rPr>
          <w:sz w:val="28"/>
        </w:rPr>
        <w:t xml:space="preserve">      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824A98" w:rsidRPr="00824A98" w:rsidRDefault="00824A98" w:rsidP="00824A98">
      <w:pPr>
        <w:tabs>
          <w:tab w:val="left" w:pos="7371"/>
        </w:tabs>
        <w:suppressAutoHyphens w:val="0"/>
        <w:ind w:right="4846"/>
        <w:rPr>
          <w:b/>
          <w:sz w:val="28"/>
          <w:lang w:eastAsia="ru-RU"/>
        </w:rPr>
      </w:pPr>
      <w:bookmarkStart w:id="2" w:name="_GoBack"/>
      <w:r w:rsidRPr="00824A98">
        <w:rPr>
          <w:b/>
          <w:sz w:val="28"/>
          <w:szCs w:val="28"/>
          <w:lang w:eastAsia="ru-RU"/>
        </w:rPr>
        <w:t xml:space="preserve">О внесении изменений </w:t>
      </w:r>
    </w:p>
    <w:p w:rsidR="00824A98" w:rsidRPr="00824A98" w:rsidRDefault="00824A98" w:rsidP="00824A98">
      <w:pPr>
        <w:tabs>
          <w:tab w:val="left" w:pos="7371"/>
        </w:tabs>
        <w:suppressAutoHyphens w:val="0"/>
        <w:ind w:right="4846"/>
        <w:rPr>
          <w:b/>
          <w:sz w:val="28"/>
          <w:lang w:eastAsia="ru-RU"/>
        </w:rPr>
      </w:pPr>
      <w:r w:rsidRPr="00824A98">
        <w:rPr>
          <w:b/>
          <w:sz w:val="28"/>
          <w:lang w:eastAsia="ru-RU"/>
        </w:rPr>
        <w:t xml:space="preserve">в постановление Главы администрации города Байконур </w:t>
      </w:r>
    </w:p>
    <w:p w:rsidR="008E26E6" w:rsidRPr="00A7771B" w:rsidRDefault="00824A98" w:rsidP="00824A98">
      <w:pPr>
        <w:tabs>
          <w:tab w:val="left" w:pos="709"/>
        </w:tabs>
        <w:jc w:val="both"/>
        <w:rPr>
          <w:b/>
          <w:sz w:val="28"/>
          <w:szCs w:val="28"/>
        </w:rPr>
      </w:pPr>
      <w:r w:rsidRPr="00824A98">
        <w:rPr>
          <w:b/>
          <w:sz w:val="28"/>
          <w:lang w:eastAsia="ru-RU"/>
        </w:rPr>
        <w:t xml:space="preserve">от </w:t>
      </w:r>
      <w:r>
        <w:rPr>
          <w:b/>
          <w:sz w:val="28"/>
          <w:lang w:eastAsia="ru-RU"/>
        </w:rPr>
        <w:t>03</w:t>
      </w:r>
      <w:r w:rsidRPr="00824A98">
        <w:rPr>
          <w:b/>
          <w:sz w:val="28"/>
          <w:lang w:eastAsia="ru-RU"/>
        </w:rPr>
        <w:t xml:space="preserve"> </w:t>
      </w:r>
      <w:r>
        <w:rPr>
          <w:b/>
          <w:sz w:val="28"/>
          <w:lang w:eastAsia="ru-RU"/>
        </w:rPr>
        <w:t>февраля 2021</w:t>
      </w:r>
      <w:r w:rsidRPr="00824A98">
        <w:rPr>
          <w:b/>
          <w:sz w:val="28"/>
          <w:lang w:eastAsia="ru-RU"/>
        </w:rPr>
        <w:t xml:space="preserve"> г. № </w:t>
      </w:r>
      <w:r w:rsidR="00697D09">
        <w:rPr>
          <w:b/>
          <w:sz w:val="28"/>
          <w:lang w:eastAsia="ru-RU"/>
        </w:rPr>
        <w:t>42</w:t>
      </w:r>
      <w:r w:rsidR="008E26E6" w:rsidRPr="00A7771B">
        <w:rPr>
          <w:b/>
          <w:sz w:val="28"/>
          <w:szCs w:val="28"/>
        </w:rPr>
        <w:t xml:space="preserve"> </w:t>
      </w:r>
    </w:p>
    <w:bookmarkEnd w:id="2"/>
    <w:p w:rsidR="008E26E6" w:rsidRPr="00A7771B" w:rsidRDefault="008E26E6" w:rsidP="000C5703">
      <w:pPr>
        <w:tabs>
          <w:tab w:val="left" w:pos="709"/>
        </w:tabs>
        <w:spacing w:line="360" w:lineRule="auto"/>
        <w:jc w:val="both"/>
        <w:rPr>
          <w:b/>
          <w:sz w:val="28"/>
        </w:rPr>
      </w:pPr>
    </w:p>
    <w:p w:rsidR="00DE4D7F" w:rsidRPr="00F37715" w:rsidRDefault="00383390" w:rsidP="00136C15">
      <w:pPr>
        <w:pStyle w:val="af1"/>
        <w:tabs>
          <w:tab w:val="left" w:pos="0"/>
        </w:tabs>
        <w:ind w:firstLine="709"/>
        <w:rPr>
          <w:noProof/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</w:t>
      </w:r>
      <w:r w:rsidR="00E91136">
        <w:rPr>
          <w:szCs w:val="28"/>
        </w:rPr>
        <w:t>отающих на комплексе «Байконур»</w:t>
      </w:r>
      <w:r w:rsidR="00F87BCC">
        <w:rPr>
          <w:szCs w:val="28"/>
        </w:rPr>
        <w:t>,</w:t>
      </w:r>
      <w:r>
        <w:rPr>
          <w:szCs w:val="28"/>
        </w:rPr>
        <w:t xml:space="preserve"> от 12 октября 1998 г</w:t>
      </w:r>
      <w:r w:rsidR="00697D09">
        <w:rPr>
          <w:szCs w:val="28"/>
        </w:rPr>
        <w:t>.</w:t>
      </w:r>
      <w:r w:rsidR="005811E0">
        <w:rPr>
          <w:szCs w:val="28"/>
        </w:rPr>
        <w:t xml:space="preserve">, </w:t>
      </w:r>
      <w:r w:rsidR="00136C15" w:rsidRPr="00136C15">
        <w:rPr>
          <w:szCs w:val="28"/>
        </w:rPr>
        <w:t>в соответствии с Федеральным законом</w:t>
      </w:r>
      <w:r w:rsidR="00136C15">
        <w:rPr>
          <w:szCs w:val="28"/>
        </w:rPr>
        <w:t xml:space="preserve"> </w:t>
      </w:r>
      <w:r w:rsidR="00136C15">
        <w:rPr>
          <w:szCs w:val="28"/>
        </w:rPr>
        <w:br/>
      </w:r>
      <w:r w:rsidR="00136C15" w:rsidRPr="00136C15">
        <w:rPr>
          <w:szCs w:val="28"/>
        </w:rPr>
        <w:t xml:space="preserve">от 12 декабря 2023 г. </w:t>
      </w:r>
      <w:r w:rsidR="008C0F2E">
        <w:rPr>
          <w:szCs w:val="28"/>
        </w:rPr>
        <w:t>№</w:t>
      </w:r>
      <w:r w:rsidR="00136C15" w:rsidRPr="00136C15">
        <w:rPr>
          <w:szCs w:val="28"/>
        </w:rPr>
        <w:t xml:space="preserve"> 565-ФЗ «О занятости населения в Российской Федерации»</w:t>
      </w:r>
      <w:r w:rsidR="005811E0">
        <w:rPr>
          <w:szCs w:val="28"/>
        </w:rPr>
        <w:t xml:space="preserve"> </w:t>
      </w:r>
    </w:p>
    <w:p w:rsidR="009D260B" w:rsidRDefault="00DE4D7F" w:rsidP="000C5703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697D09" w:rsidRDefault="00DE4D7F" w:rsidP="000C5703">
      <w:pPr>
        <w:pStyle w:val="af1"/>
        <w:numPr>
          <w:ilvl w:val="0"/>
          <w:numId w:val="19"/>
        </w:numPr>
        <w:tabs>
          <w:tab w:val="left" w:pos="993"/>
        </w:tabs>
        <w:suppressAutoHyphens w:val="0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="00697D09" w:rsidRPr="00BA0983">
        <w:rPr>
          <w:szCs w:val="28"/>
        </w:rPr>
        <w:t xml:space="preserve">Внести </w:t>
      </w:r>
      <w:r w:rsidR="00697D09">
        <w:rPr>
          <w:szCs w:val="28"/>
        </w:rPr>
        <w:t xml:space="preserve">в </w:t>
      </w:r>
      <w:r w:rsidR="00697D09" w:rsidRPr="00BA0983">
        <w:rPr>
          <w:szCs w:val="28"/>
        </w:rPr>
        <w:t xml:space="preserve">постановление Главы администрации города Байконур </w:t>
      </w:r>
      <w:r w:rsidR="00697D09">
        <w:rPr>
          <w:szCs w:val="28"/>
        </w:rPr>
        <w:br/>
      </w:r>
      <w:r w:rsidR="00697D09" w:rsidRPr="00BA0983">
        <w:rPr>
          <w:szCs w:val="28"/>
        </w:rPr>
        <w:t xml:space="preserve">от </w:t>
      </w:r>
      <w:r w:rsidR="00697D09">
        <w:rPr>
          <w:szCs w:val="28"/>
        </w:rPr>
        <w:t>03</w:t>
      </w:r>
      <w:r w:rsidR="00697D09" w:rsidRPr="00BA0983">
        <w:rPr>
          <w:szCs w:val="28"/>
        </w:rPr>
        <w:t xml:space="preserve"> </w:t>
      </w:r>
      <w:r w:rsidR="00697D09">
        <w:rPr>
          <w:szCs w:val="28"/>
        </w:rPr>
        <w:t>февра</w:t>
      </w:r>
      <w:r w:rsidR="00697D09" w:rsidRPr="00BA0983">
        <w:rPr>
          <w:szCs w:val="28"/>
        </w:rPr>
        <w:t>ля</w:t>
      </w:r>
      <w:r w:rsidR="00697D09" w:rsidRPr="00577C84">
        <w:rPr>
          <w:szCs w:val="28"/>
        </w:rPr>
        <w:t xml:space="preserve"> 202</w:t>
      </w:r>
      <w:r w:rsidR="00697D09">
        <w:rPr>
          <w:szCs w:val="28"/>
        </w:rPr>
        <w:t>1</w:t>
      </w:r>
      <w:r w:rsidR="00697D09" w:rsidRPr="00577C84">
        <w:rPr>
          <w:szCs w:val="28"/>
        </w:rPr>
        <w:t xml:space="preserve"> г.</w:t>
      </w:r>
      <w:r w:rsidR="00697D09">
        <w:rPr>
          <w:szCs w:val="28"/>
        </w:rPr>
        <w:t xml:space="preserve"> </w:t>
      </w:r>
      <w:r w:rsidR="00697D09" w:rsidRPr="00577C84">
        <w:rPr>
          <w:szCs w:val="28"/>
        </w:rPr>
        <w:t xml:space="preserve">№ </w:t>
      </w:r>
      <w:r w:rsidR="00697D09">
        <w:rPr>
          <w:szCs w:val="28"/>
        </w:rPr>
        <w:t>42</w:t>
      </w:r>
      <w:r w:rsidR="00697D09" w:rsidRPr="00577C84">
        <w:rPr>
          <w:szCs w:val="28"/>
        </w:rPr>
        <w:t xml:space="preserve"> «</w:t>
      </w:r>
      <w:r w:rsidR="00697D09" w:rsidRPr="002F7B57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2021-2024 годы</w:t>
      </w:r>
      <w:r w:rsidR="00697D09" w:rsidRPr="002F7B57">
        <w:rPr>
          <w:szCs w:val="28"/>
        </w:rPr>
        <w:t>»</w:t>
      </w:r>
      <w:r w:rsidR="00697D09" w:rsidRPr="00577C84">
        <w:rPr>
          <w:szCs w:val="28"/>
        </w:rPr>
        <w:t xml:space="preserve"> </w:t>
      </w:r>
      <w:r w:rsidR="00697D09">
        <w:rPr>
          <w:szCs w:val="28"/>
        </w:rPr>
        <w:br/>
      </w:r>
      <w:r w:rsidR="00697D09" w:rsidRPr="00577C84">
        <w:rPr>
          <w:szCs w:val="28"/>
        </w:rPr>
        <w:t>(с изменениями) (далее – Постановление</w:t>
      </w:r>
      <w:r w:rsidR="00697D09">
        <w:rPr>
          <w:szCs w:val="28"/>
        </w:rPr>
        <w:t>, Программа</w:t>
      </w:r>
      <w:r w:rsidR="00833F06">
        <w:rPr>
          <w:szCs w:val="28"/>
        </w:rPr>
        <w:t xml:space="preserve"> соответственно</w:t>
      </w:r>
      <w:r w:rsidR="00697D09" w:rsidRPr="00577C84">
        <w:rPr>
          <w:szCs w:val="28"/>
        </w:rPr>
        <w:t>)</w:t>
      </w:r>
      <w:r w:rsidR="00697D09">
        <w:rPr>
          <w:szCs w:val="28"/>
        </w:rPr>
        <w:t xml:space="preserve"> следующие изменения:</w:t>
      </w:r>
    </w:p>
    <w:p w:rsidR="00697D09" w:rsidRPr="00EB1516" w:rsidRDefault="00697D09" w:rsidP="000C5703">
      <w:pPr>
        <w:numPr>
          <w:ilvl w:val="1"/>
          <w:numId w:val="26"/>
        </w:numPr>
        <w:tabs>
          <w:tab w:val="left" w:pos="0"/>
        </w:tabs>
        <w:spacing w:line="360" w:lineRule="auto"/>
        <w:ind w:left="0" w:firstLine="720"/>
        <w:jc w:val="both"/>
        <w:rPr>
          <w:noProof/>
          <w:sz w:val="28"/>
          <w:szCs w:val="28"/>
          <w:lang w:eastAsia="ru-RU"/>
        </w:rPr>
      </w:pPr>
      <w:r w:rsidRPr="00EB1516">
        <w:rPr>
          <w:noProof/>
          <w:sz w:val="28"/>
          <w:szCs w:val="28"/>
          <w:lang w:eastAsia="ru-RU"/>
        </w:rPr>
        <w:t xml:space="preserve">Преамбулу </w:t>
      </w:r>
      <w:r w:rsidR="002F7B57" w:rsidRPr="00EB1516">
        <w:rPr>
          <w:noProof/>
          <w:sz w:val="28"/>
          <w:szCs w:val="28"/>
          <w:lang w:eastAsia="ru-RU"/>
        </w:rPr>
        <w:t>Постановления изложить в следующей редакции:</w:t>
      </w:r>
    </w:p>
    <w:p w:rsidR="002F7B57" w:rsidRPr="00EB1516" w:rsidRDefault="002F7B57" w:rsidP="000C5703">
      <w:pPr>
        <w:tabs>
          <w:tab w:val="left" w:pos="0"/>
        </w:tabs>
        <w:spacing w:line="360" w:lineRule="auto"/>
        <w:ind w:firstLine="720"/>
        <w:jc w:val="both"/>
        <w:rPr>
          <w:noProof/>
          <w:sz w:val="28"/>
          <w:szCs w:val="28"/>
          <w:lang w:eastAsia="ru-RU"/>
        </w:rPr>
      </w:pPr>
      <w:r w:rsidRPr="00EB1516">
        <w:rPr>
          <w:noProof/>
          <w:sz w:val="28"/>
          <w:szCs w:val="28"/>
          <w:lang w:eastAsia="ru-RU"/>
        </w:rPr>
        <w:t xml:space="preserve">«На основании Соглашения между Российской Федерацией </w:t>
      </w:r>
      <w:r w:rsidR="00EB1516">
        <w:rPr>
          <w:noProof/>
          <w:sz w:val="28"/>
          <w:szCs w:val="28"/>
          <w:lang w:eastAsia="ru-RU"/>
        </w:rPr>
        <w:br/>
      </w:r>
      <w:r w:rsidRPr="00EB1516">
        <w:rPr>
          <w:noProof/>
          <w:sz w:val="28"/>
          <w:szCs w:val="28"/>
          <w:lang w:eastAsia="ru-RU"/>
        </w:rPr>
        <w:t xml:space="preserve">и Республикой Казахстан о статусе города Байконур, порядке формирования </w:t>
      </w:r>
      <w:r w:rsidR="00EB1516">
        <w:rPr>
          <w:noProof/>
          <w:sz w:val="28"/>
          <w:szCs w:val="28"/>
          <w:lang w:eastAsia="ru-RU"/>
        </w:rPr>
        <w:br/>
      </w:r>
      <w:r w:rsidRPr="00EB1516">
        <w:rPr>
          <w:noProof/>
          <w:sz w:val="28"/>
          <w:szCs w:val="28"/>
          <w:lang w:eastAsia="ru-RU"/>
        </w:rPr>
        <w:t xml:space="preserve">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и </w:t>
      </w:r>
      <w:r w:rsidRPr="00EB1516">
        <w:rPr>
          <w:noProof/>
          <w:sz w:val="28"/>
          <w:szCs w:val="28"/>
          <w:lang w:eastAsia="ru-RU"/>
        </w:rPr>
        <w:lastRenderedPageBreak/>
        <w:t xml:space="preserve">Республики Казахстан, проживающих и/или работающих на комплексе «Байконур», от 12 октября 1998 г., в соответствии </w:t>
      </w:r>
      <w:r w:rsidR="005811E0">
        <w:rPr>
          <w:noProof/>
          <w:sz w:val="28"/>
          <w:szCs w:val="28"/>
          <w:lang w:eastAsia="ru-RU"/>
        </w:rPr>
        <w:t xml:space="preserve">с </w:t>
      </w:r>
      <w:r w:rsidRPr="00EB1516">
        <w:rPr>
          <w:noProof/>
          <w:sz w:val="28"/>
          <w:szCs w:val="28"/>
          <w:lang w:eastAsia="ru-RU"/>
        </w:rPr>
        <w:t xml:space="preserve">Федеральным законом </w:t>
      </w:r>
      <w:r w:rsidR="00EB1516">
        <w:rPr>
          <w:noProof/>
          <w:sz w:val="28"/>
          <w:szCs w:val="28"/>
          <w:lang w:eastAsia="ru-RU"/>
        </w:rPr>
        <w:br/>
      </w:r>
      <w:r w:rsidRPr="00EB1516">
        <w:rPr>
          <w:noProof/>
          <w:sz w:val="28"/>
          <w:szCs w:val="28"/>
          <w:lang w:eastAsia="ru-RU"/>
        </w:rPr>
        <w:t xml:space="preserve">от 12 декабря 2023 г. </w:t>
      </w:r>
      <w:r w:rsidR="008C0F2E">
        <w:rPr>
          <w:noProof/>
          <w:sz w:val="28"/>
          <w:szCs w:val="28"/>
          <w:lang w:eastAsia="ru-RU"/>
        </w:rPr>
        <w:t>№</w:t>
      </w:r>
      <w:r w:rsidRPr="00EB1516">
        <w:rPr>
          <w:noProof/>
          <w:sz w:val="28"/>
          <w:szCs w:val="28"/>
          <w:lang w:eastAsia="ru-RU"/>
        </w:rPr>
        <w:t xml:space="preserve"> 565-ФЗ </w:t>
      </w:r>
      <w:r w:rsidR="00833F06">
        <w:rPr>
          <w:noProof/>
          <w:sz w:val="28"/>
          <w:szCs w:val="28"/>
          <w:lang w:eastAsia="ru-RU"/>
        </w:rPr>
        <w:t>«</w:t>
      </w:r>
      <w:r w:rsidRPr="00EB1516">
        <w:rPr>
          <w:noProof/>
          <w:sz w:val="28"/>
          <w:szCs w:val="28"/>
          <w:lang w:eastAsia="ru-RU"/>
        </w:rPr>
        <w:t>О занятости населения в Российской Федерации</w:t>
      </w:r>
      <w:r w:rsidR="00833F06">
        <w:rPr>
          <w:noProof/>
          <w:sz w:val="28"/>
          <w:szCs w:val="28"/>
          <w:lang w:eastAsia="ru-RU"/>
        </w:rPr>
        <w:t>»</w:t>
      </w:r>
      <w:r w:rsidRPr="00EB1516">
        <w:rPr>
          <w:noProof/>
          <w:sz w:val="28"/>
          <w:szCs w:val="28"/>
          <w:lang w:eastAsia="ru-RU"/>
        </w:rPr>
        <w:t xml:space="preserve">, Порядком разработки, формирования, реализации и оценки эффективности реализации государственных программ города Байконур, утвержденным постановлением Главы администрации города Байконур </w:t>
      </w:r>
      <w:r w:rsidR="00EB1516">
        <w:rPr>
          <w:noProof/>
          <w:sz w:val="28"/>
          <w:szCs w:val="28"/>
          <w:lang w:eastAsia="ru-RU"/>
        </w:rPr>
        <w:br/>
      </w:r>
      <w:r w:rsidRPr="00EB1516">
        <w:rPr>
          <w:noProof/>
          <w:sz w:val="28"/>
          <w:szCs w:val="28"/>
          <w:lang w:eastAsia="ru-RU"/>
        </w:rPr>
        <w:t>от 17 мая 2017 г. № 128 «Об утверждении Порядка разработки, формирования, реализации и оценки эффективности реализации государственных программ города Байконур» (с изменениями), в целях реализации государственной политики содействия занятости населения, снижения напряженности на рынке труда, защиты от безработицы, развития кадрового потенциала для экономики города Байконур»</w:t>
      </w:r>
      <w:r w:rsidR="006F0FA6">
        <w:rPr>
          <w:noProof/>
          <w:sz w:val="28"/>
          <w:szCs w:val="28"/>
          <w:lang w:eastAsia="ru-RU"/>
        </w:rPr>
        <w:t>.</w:t>
      </w:r>
    </w:p>
    <w:p w:rsidR="004B3E6A" w:rsidRPr="00797CB5" w:rsidRDefault="004B3E6A" w:rsidP="000C5703">
      <w:pPr>
        <w:numPr>
          <w:ilvl w:val="1"/>
          <w:numId w:val="26"/>
        </w:numPr>
        <w:tabs>
          <w:tab w:val="left" w:pos="0"/>
        </w:tabs>
        <w:spacing w:line="36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797CB5">
        <w:rPr>
          <w:sz w:val="28"/>
        </w:rPr>
        <w:t xml:space="preserve">В </w:t>
      </w:r>
      <w:hyperlink r:id="rId11" w:history="1">
        <w:r w:rsidRPr="00797CB5">
          <w:rPr>
            <w:sz w:val="28"/>
          </w:rPr>
          <w:t>паспорте</w:t>
        </w:r>
      </w:hyperlink>
      <w:r w:rsidRPr="00797CB5">
        <w:rPr>
          <w:sz w:val="28"/>
        </w:rPr>
        <w:t xml:space="preserve"> Программы:</w:t>
      </w:r>
    </w:p>
    <w:p w:rsidR="00575C99" w:rsidRPr="00797CB5" w:rsidRDefault="006A430B" w:rsidP="000C5703">
      <w:pPr>
        <w:pStyle w:val="af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575C99" w:rsidRPr="00797CB5">
        <w:rPr>
          <w:sz w:val="28"/>
          <w:szCs w:val="28"/>
        </w:rPr>
        <w:t>Строку «Объемы и источники финансирования государственной программы» изложить в следующей редакции: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797CB5" w:rsidRPr="008A7BA8" w:rsidTr="007E1BF5">
        <w:trPr>
          <w:trHeight w:val="900"/>
          <w:jc w:val="center"/>
        </w:trPr>
        <w:tc>
          <w:tcPr>
            <w:tcW w:w="3489" w:type="dxa"/>
          </w:tcPr>
          <w:p w:rsidR="00D51949" w:rsidRPr="008A7BA8" w:rsidRDefault="00D51949" w:rsidP="000C5703">
            <w:pPr>
              <w:spacing w:line="360" w:lineRule="auto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«Объемы и источники финансирования государственной программы</w:t>
            </w:r>
          </w:p>
        </w:tc>
        <w:tc>
          <w:tcPr>
            <w:tcW w:w="6362" w:type="dxa"/>
          </w:tcPr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 xml:space="preserve">Общий объем средств финансирования </w:t>
            </w:r>
          </w:p>
          <w:p w:rsidR="00797CB5" w:rsidRPr="008A7BA8" w:rsidRDefault="00797CB5" w:rsidP="000C570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Программы – 80 827,0 тыс. рублей в том числе: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2021 год – 26 238,9 тыс. руб.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2022 год – 17 136,8 тыс. руб.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 xml:space="preserve">2023 год – 16 790,1 тыс. руб. 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2024 год – 20 661,2 тыс. руб.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из них по источникам: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 xml:space="preserve">за счет средств федерального бюджета Российской Федерации  – 33 756,4 тыс. рублей </w:t>
            </w:r>
            <w:r w:rsidR="008A7BA8">
              <w:rPr>
                <w:sz w:val="28"/>
                <w:szCs w:val="28"/>
              </w:rPr>
              <w:br/>
            </w:r>
            <w:r w:rsidRPr="008A7BA8">
              <w:rPr>
                <w:sz w:val="28"/>
                <w:szCs w:val="28"/>
              </w:rPr>
              <w:t>в том числе: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2021 год – 14 900,0 тыс. руб.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2022 год – 6 523,6 тыс. руб.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 xml:space="preserve">2023 год – 5 780,3 тыс. руб. </w:t>
            </w:r>
          </w:p>
          <w:p w:rsidR="00797CB5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2024 год – 6 552,5 тыс. руб.</w:t>
            </w:r>
          </w:p>
          <w:p w:rsidR="008C0F2E" w:rsidRDefault="008C0F2E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за счет средств бюджета города Байконур –                    47 070,6 тыс. рублей в том числе: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2021 год – 11 338,9 тыс. руб.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2022 год – 10 613,2 тыс. руб.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2023 год – 11 009,8 тыс. руб.</w:t>
            </w:r>
          </w:p>
          <w:p w:rsidR="00797CB5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2024 год – 14 108,7 тыс. руб.</w:t>
            </w:r>
          </w:p>
          <w:p w:rsidR="00D51949" w:rsidRPr="008A7BA8" w:rsidRDefault="00797CB5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Объемы финансирования государственной программы подлежат ежегодному уточнению</w:t>
            </w:r>
            <w:r w:rsidR="008A7BA8">
              <w:rPr>
                <w:sz w:val="28"/>
                <w:szCs w:val="28"/>
              </w:rPr>
              <w:t xml:space="preserve"> </w:t>
            </w:r>
            <w:r w:rsidR="008A7BA8">
              <w:rPr>
                <w:sz w:val="28"/>
                <w:szCs w:val="28"/>
              </w:rPr>
              <w:br/>
            </w:r>
            <w:r w:rsidRPr="008A7BA8">
              <w:rPr>
                <w:sz w:val="28"/>
                <w:szCs w:val="28"/>
              </w:rPr>
              <w:t>при формировании соответствующих бюджетов</w:t>
            </w:r>
            <w:r w:rsidR="008A7BA8">
              <w:rPr>
                <w:sz w:val="28"/>
                <w:szCs w:val="28"/>
              </w:rPr>
              <w:t xml:space="preserve"> </w:t>
            </w:r>
            <w:r w:rsidR="008A7BA8">
              <w:rPr>
                <w:sz w:val="28"/>
                <w:szCs w:val="28"/>
              </w:rPr>
              <w:br/>
            </w:r>
            <w:r w:rsidRPr="008A7BA8">
              <w:rPr>
                <w:sz w:val="28"/>
                <w:szCs w:val="28"/>
              </w:rPr>
              <w:t>на очередной финансовый год и на плановый период</w:t>
            </w:r>
            <w:r w:rsidR="00D51949" w:rsidRPr="008A7BA8">
              <w:rPr>
                <w:sz w:val="28"/>
                <w:szCs w:val="28"/>
              </w:rPr>
              <w:t>.</w:t>
            </w:r>
            <w:r w:rsidR="008C04E8" w:rsidRPr="008A7BA8">
              <w:rPr>
                <w:sz w:val="28"/>
                <w:szCs w:val="28"/>
              </w:rPr>
              <w:t>».</w:t>
            </w:r>
          </w:p>
        </w:tc>
      </w:tr>
    </w:tbl>
    <w:p w:rsidR="00A24D82" w:rsidRDefault="006A430B" w:rsidP="000C5703">
      <w:pPr>
        <w:tabs>
          <w:tab w:val="left" w:pos="0"/>
        </w:tabs>
        <w:spacing w:line="360" w:lineRule="auto"/>
        <w:ind w:firstLine="851"/>
        <w:jc w:val="both"/>
        <w:rPr>
          <w:noProof/>
          <w:sz w:val="28"/>
          <w:szCs w:val="28"/>
          <w:lang w:eastAsia="ru-RU"/>
        </w:rPr>
      </w:pPr>
      <w:r w:rsidRPr="00CC434B">
        <w:rPr>
          <w:noProof/>
          <w:sz w:val="28"/>
          <w:szCs w:val="28"/>
          <w:lang w:eastAsia="ru-RU"/>
        </w:rPr>
        <w:t xml:space="preserve">1.2.2. </w:t>
      </w:r>
      <w:r w:rsidR="008A7BA8" w:rsidRPr="00CC434B">
        <w:rPr>
          <w:noProof/>
          <w:sz w:val="28"/>
          <w:szCs w:val="28"/>
          <w:lang w:eastAsia="ru-RU"/>
        </w:rPr>
        <w:t xml:space="preserve"> </w:t>
      </w:r>
      <w:r w:rsidR="00A24D82">
        <w:rPr>
          <w:noProof/>
          <w:sz w:val="28"/>
          <w:szCs w:val="28"/>
          <w:lang w:eastAsia="ru-RU"/>
        </w:rPr>
        <w:t>С</w:t>
      </w:r>
      <w:r w:rsidR="008A7BA8" w:rsidRPr="00CC434B">
        <w:rPr>
          <w:noProof/>
          <w:sz w:val="28"/>
          <w:szCs w:val="28"/>
          <w:lang w:eastAsia="ru-RU"/>
        </w:rPr>
        <w:t>трок</w:t>
      </w:r>
      <w:r w:rsidR="00A24D82">
        <w:rPr>
          <w:noProof/>
          <w:sz w:val="28"/>
          <w:szCs w:val="28"/>
          <w:lang w:eastAsia="ru-RU"/>
        </w:rPr>
        <w:t>у</w:t>
      </w:r>
      <w:r w:rsidR="008A7BA8" w:rsidRPr="00CC434B">
        <w:rPr>
          <w:noProof/>
          <w:sz w:val="28"/>
          <w:szCs w:val="28"/>
          <w:lang w:eastAsia="ru-RU"/>
        </w:rPr>
        <w:t xml:space="preserve"> «Ожидаемые результаты реализации государственной программы» изложить в следующей редакции: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6615E3" w:rsidRPr="006615E3" w:rsidTr="007E1BF5">
        <w:trPr>
          <w:trHeight w:val="900"/>
          <w:jc w:val="center"/>
        </w:trPr>
        <w:tc>
          <w:tcPr>
            <w:tcW w:w="3489" w:type="dxa"/>
          </w:tcPr>
          <w:p w:rsidR="00A24D82" w:rsidRPr="006615E3" w:rsidRDefault="00A24D82" w:rsidP="000C5703">
            <w:pPr>
              <w:spacing w:line="360" w:lineRule="auto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>«Ожидаемые результаты реализации государственной программы</w:t>
            </w:r>
          </w:p>
        </w:tc>
        <w:tc>
          <w:tcPr>
            <w:tcW w:w="6362" w:type="dxa"/>
          </w:tcPr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>100% обеспечение в 2021-2024 годах безработных граждан социальными выплатами.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Численность граждан, признанных </w:t>
            </w:r>
            <w:r w:rsidRPr="006615E3">
              <w:rPr>
                <w:sz w:val="28"/>
                <w:szCs w:val="28"/>
              </w:rPr>
              <w:br/>
              <w:t>в установленном порядке безработными, которым назначены социальные выплаты, за четыре года составит 815 человек.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Сохранение уровня регистрируемой безработицы на уровне 0,5 % до конца 2024 года. 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Сохранение коэффициента напряженности </w:t>
            </w:r>
            <w:r w:rsidRPr="006615E3">
              <w:rPr>
                <w:sz w:val="28"/>
                <w:szCs w:val="28"/>
              </w:rPr>
              <w:br/>
              <w:t>на рынке труда на уровне 4,0 до конца 2024 года.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Повышение доли трудоустроенных граждан </w:t>
            </w:r>
            <w:r w:rsidRPr="006615E3">
              <w:rPr>
                <w:sz w:val="28"/>
                <w:szCs w:val="28"/>
              </w:rPr>
              <w:br/>
              <w:t>до 30 % к концу 2024 года.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Сохранение доли трудоустроенных выпускников образовательных организаций </w:t>
            </w:r>
            <w:r w:rsidRPr="006615E3">
              <w:rPr>
                <w:sz w:val="28"/>
                <w:szCs w:val="28"/>
              </w:rPr>
              <w:br/>
              <w:t>на уровне 16% до конца 2024 года.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>Повышение доли трудоустроенных инвалидов до 20 % в 2024 году.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Доля безработных граждан, направленных </w:t>
            </w:r>
            <w:r w:rsidRPr="006615E3">
              <w:rPr>
                <w:sz w:val="28"/>
                <w:szCs w:val="28"/>
              </w:rPr>
              <w:br/>
              <w:t>на повышение профессионального уровня – 20 %.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>Профессиональное обучение  и дополнительное профессиональное образование получат 224 человека из числа безработных граждан и незанятого населения.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Доля безработных граждан, открывших собственное дело – 0,2 %. 4 безработных граждан, признанных в установленном порядке безработными, получат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</w:t>
            </w:r>
            <w:r w:rsidRPr="006615E3">
              <w:rPr>
                <w:sz w:val="28"/>
                <w:szCs w:val="28"/>
              </w:rPr>
              <w:br/>
              <w:t>на подготовку документов для соответствующей государственной регистрации.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Будет временно трудоустроено несовершеннолетних граждан в возрасте </w:t>
            </w:r>
            <w:r w:rsidR="00833F06">
              <w:rPr>
                <w:sz w:val="28"/>
                <w:szCs w:val="28"/>
              </w:rPr>
              <w:br/>
            </w:r>
            <w:r w:rsidRPr="006615E3">
              <w:rPr>
                <w:sz w:val="28"/>
                <w:szCs w:val="28"/>
              </w:rPr>
              <w:t>от</w:t>
            </w:r>
            <w:r w:rsidR="00833F06">
              <w:rPr>
                <w:sz w:val="28"/>
                <w:szCs w:val="28"/>
              </w:rPr>
              <w:t xml:space="preserve"> 14 </w:t>
            </w:r>
            <w:r w:rsidRPr="006615E3">
              <w:rPr>
                <w:sz w:val="28"/>
                <w:szCs w:val="28"/>
              </w:rPr>
              <w:t xml:space="preserve">до 18 лет в свободное от учебы время - </w:t>
            </w:r>
            <w:r w:rsidRPr="006615E3">
              <w:rPr>
                <w:sz w:val="28"/>
                <w:szCs w:val="28"/>
              </w:rPr>
              <w:br/>
              <w:t>805 человек.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Будет временно трудоустроено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- 8 человек. 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Будут временно трудоустроены </w:t>
            </w:r>
            <w:r w:rsidR="00833F06">
              <w:rPr>
                <w:sz w:val="28"/>
                <w:szCs w:val="28"/>
              </w:rPr>
              <w:br/>
            </w:r>
            <w:r w:rsidRPr="006615E3">
              <w:rPr>
                <w:sz w:val="28"/>
                <w:szCs w:val="28"/>
              </w:rPr>
              <w:t>16 безработных граждан, испытывающих трудности в поиске работы.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>Услугу по профессиональной ориентации получат 7 200 человек.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>Услугу по социальной адаптации получат             1 040 безработных граждан.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Услугу по психологической поддержке получат 856 безработных граждан. 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>В оплачиваемых общественных работах примут участие 32 человека.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>Будет оказано содействие в переезде в другую местность 4 безработным гражданам.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Будут направлены на стажировку </w:t>
            </w:r>
            <w:r w:rsidR="00833F06">
              <w:rPr>
                <w:sz w:val="28"/>
                <w:szCs w:val="28"/>
              </w:rPr>
              <w:br/>
            </w:r>
            <w:r w:rsidRPr="006615E3">
              <w:rPr>
                <w:sz w:val="28"/>
                <w:szCs w:val="28"/>
              </w:rPr>
              <w:t>32</w:t>
            </w:r>
            <w:r w:rsidR="00833F06">
              <w:rPr>
                <w:sz w:val="28"/>
                <w:szCs w:val="28"/>
              </w:rPr>
              <w:t xml:space="preserve"> </w:t>
            </w:r>
            <w:r w:rsidRPr="006615E3">
              <w:rPr>
                <w:sz w:val="28"/>
                <w:szCs w:val="28"/>
              </w:rPr>
              <w:t xml:space="preserve">выпускника профессиональных образовательных организаций разного уровня, </w:t>
            </w:r>
            <w:r w:rsidR="003936D4">
              <w:rPr>
                <w:sz w:val="28"/>
                <w:szCs w:val="28"/>
              </w:rPr>
              <w:br/>
            </w:r>
            <w:r w:rsidRPr="006615E3">
              <w:rPr>
                <w:sz w:val="28"/>
                <w:szCs w:val="28"/>
              </w:rPr>
              <w:t>не имеющих опыта работы.</w:t>
            </w:r>
          </w:p>
          <w:p w:rsidR="002508E0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 xml:space="preserve">Будут проведены 24 ярмарки вакансий, из них  4 - городских. </w:t>
            </w:r>
          </w:p>
          <w:p w:rsidR="00A24D82" w:rsidRPr="006615E3" w:rsidRDefault="002508E0" w:rsidP="000C570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6615E3">
              <w:rPr>
                <w:sz w:val="28"/>
                <w:szCs w:val="28"/>
              </w:rPr>
              <w:t>Цели и задачи государственной программы будут выполнены в полном объеме.</w:t>
            </w:r>
            <w:r w:rsidR="00A24D82" w:rsidRPr="006615E3">
              <w:rPr>
                <w:sz w:val="28"/>
                <w:szCs w:val="28"/>
              </w:rPr>
              <w:t>».</w:t>
            </w:r>
          </w:p>
        </w:tc>
      </w:tr>
    </w:tbl>
    <w:p w:rsidR="00A24D82" w:rsidRPr="006615E3" w:rsidRDefault="00DB0C98" w:rsidP="000C570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 w:rsidRPr="006615E3">
        <w:rPr>
          <w:noProof/>
          <w:sz w:val="28"/>
          <w:szCs w:val="28"/>
          <w:lang w:eastAsia="ru-RU"/>
        </w:rPr>
        <w:tab/>
      </w:r>
    </w:p>
    <w:p w:rsidR="00DB0C98" w:rsidRPr="002A46C5" w:rsidRDefault="00DB0C98" w:rsidP="000C5703">
      <w:pPr>
        <w:numPr>
          <w:ilvl w:val="1"/>
          <w:numId w:val="26"/>
        </w:numPr>
        <w:tabs>
          <w:tab w:val="left" w:pos="0"/>
        </w:tabs>
        <w:spacing w:line="36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2A46C5">
        <w:rPr>
          <w:noProof/>
          <w:sz w:val="27"/>
          <w:szCs w:val="27"/>
          <w:lang w:eastAsia="ru-RU"/>
        </w:rPr>
        <w:t>Таблицу 1 пункта 2.</w:t>
      </w:r>
      <w:r w:rsidR="006615E3" w:rsidRPr="002A46C5">
        <w:rPr>
          <w:noProof/>
          <w:sz w:val="27"/>
          <w:szCs w:val="27"/>
          <w:lang w:eastAsia="ru-RU"/>
        </w:rPr>
        <w:t>3</w:t>
      </w:r>
      <w:r w:rsidRPr="002A46C5">
        <w:rPr>
          <w:noProof/>
          <w:sz w:val="27"/>
          <w:szCs w:val="27"/>
          <w:lang w:eastAsia="ru-RU"/>
        </w:rPr>
        <w:t xml:space="preserve"> раздела 2 Программы изложить в редакции согласно приложению 1 к настоящему </w:t>
      </w:r>
      <w:r w:rsidR="006615E3" w:rsidRPr="002A46C5">
        <w:rPr>
          <w:noProof/>
          <w:sz w:val="27"/>
          <w:szCs w:val="27"/>
          <w:lang w:eastAsia="ru-RU"/>
        </w:rPr>
        <w:t>П</w:t>
      </w:r>
      <w:r w:rsidRPr="002A46C5">
        <w:rPr>
          <w:noProof/>
          <w:sz w:val="27"/>
          <w:szCs w:val="27"/>
          <w:lang w:eastAsia="ru-RU"/>
        </w:rPr>
        <w:t>остановлению.</w:t>
      </w:r>
    </w:p>
    <w:p w:rsidR="006615E3" w:rsidRPr="002A46C5" w:rsidRDefault="006615E3" w:rsidP="000C5703">
      <w:pPr>
        <w:numPr>
          <w:ilvl w:val="1"/>
          <w:numId w:val="26"/>
        </w:numPr>
        <w:tabs>
          <w:tab w:val="left" w:pos="0"/>
        </w:tabs>
        <w:spacing w:line="36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2A46C5">
        <w:rPr>
          <w:noProof/>
          <w:sz w:val="27"/>
          <w:szCs w:val="27"/>
          <w:lang w:eastAsia="ru-RU"/>
        </w:rPr>
        <w:t>Таблицу 2 пункта 2.4 раздела 2 Программы изложить в редакции согласно приложению 2 к настоящему Постановлению.</w:t>
      </w:r>
    </w:p>
    <w:p w:rsidR="008C04E8" w:rsidRPr="006615E3" w:rsidRDefault="008C04E8" w:rsidP="000C5703">
      <w:pPr>
        <w:numPr>
          <w:ilvl w:val="1"/>
          <w:numId w:val="26"/>
        </w:numPr>
        <w:tabs>
          <w:tab w:val="left" w:pos="0"/>
        </w:tabs>
        <w:spacing w:line="36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2A46C5">
        <w:rPr>
          <w:noProof/>
          <w:sz w:val="27"/>
          <w:szCs w:val="27"/>
          <w:lang w:eastAsia="ru-RU"/>
        </w:rPr>
        <w:t>Таблицу</w:t>
      </w:r>
      <w:r w:rsidR="00DB0C98" w:rsidRPr="002A46C5">
        <w:rPr>
          <w:noProof/>
          <w:sz w:val="27"/>
          <w:szCs w:val="27"/>
          <w:lang w:eastAsia="ru-RU"/>
        </w:rPr>
        <w:t xml:space="preserve"> </w:t>
      </w:r>
      <w:r w:rsidRPr="002A46C5">
        <w:rPr>
          <w:noProof/>
          <w:sz w:val="27"/>
          <w:szCs w:val="27"/>
          <w:lang w:eastAsia="ru-RU"/>
        </w:rPr>
        <w:t xml:space="preserve"> раздела</w:t>
      </w:r>
      <w:r w:rsidRPr="006615E3">
        <w:rPr>
          <w:noProof/>
          <w:sz w:val="27"/>
          <w:szCs w:val="27"/>
          <w:lang w:eastAsia="ru-RU"/>
        </w:rPr>
        <w:t xml:space="preserve"> 3 Программы изложить в следующей редакции:</w:t>
      </w:r>
    </w:p>
    <w:p w:rsidR="008C04E8" w:rsidRPr="006615E3" w:rsidRDefault="008C04E8" w:rsidP="008C04E8">
      <w:pPr>
        <w:tabs>
          <w:tab w:val="left" w:pos="0"/>
          <w:tab w:val="left" w:pos="7371"/>
        </w:tabs>
        <w:spacing w:line="324" w:lineRule="auto"/>
        <w:ind w:firstLine="709"/>
        <w:rPr>
          <w:noProof/>
          <w:sz w:val="27"/>
          <w:szCs w:val="27"/>
          <w:lang w:eastAsia="ru-RU"/>
        </w:rPr>
      </w:pPr>
      <w:r w:rsidRPr="006615E3">
        <w:rPr>
          <w:noProof/>
          <w:sz w:val="27"/>
          <w:szCs w:val="27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1378"/>
        <w:gridCol w:w="1379"/>
        <w:gridCol w:w="1378"/>
        <w:gridCol w:w="1332"/>
      </w:tblGrid>
      <w:tr w:rsidR="008C04E8" w:rsidRPr="006615E3" w:rsidTr="004B7955">
        <w:trPr>
          <w:trHeight w:val="224"/>
          <w:tblHeader/>
        </w:trPr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8C04E8">
            <w:r w:rsidRPr="009F6B6A">
              <w:t>Источники финансирования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8C04E8">
            <w:pPr>
              <w:jc w:val="center"/>
            </w:pPr>
            <w:r w:rsidRPr="009F6B6A">
              <w:t>Оценка расходов (тыс. руб.), годы</w:t>
            </w:r>
          </w:p>
        </w:tc>
      </w:tr>
      <w:tr w:rsidR="008C04E8" w:rsidRPr="006615E3" w:rsidTr="004B795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8C04E8">
            <w:pPr>
              <w:suppressAutoHyphens w:val="0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8C04E8">
            <w:pPr>
              <w:jc w:val="center"/>
            </w:pPr>
            <w:r w:rsidRPr="009F6B6A">
              <w:t>2021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8C04E8">
            <w:pPr>
              <w:jc w:val="center"/>
            </w:pPr>
            <w:r w:rsidRPr="009F6B6A">
              <w:t>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8C04E8">
            <w:pPr>
              <w:jc w:val="center"/>
            </w:pPr>
            <w:r w:rsidRPr="009F6B6A">
              <w:t>2023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8C04E8">
            <w:pPr>
              <w:jc w:val="center"/>
            </w:pPr>
            <w:r w:rsidRPr="009F6B6A">
              <w:t>2024</w:t>
            </w:r>
          </w:p>
        </w:tc>
      </w:tr>
      <w:tr w:rsidR="008C04E8" w:rsidRPr="006615E3" w:rsidTr="004B7955">
        <w:trPr>
          <w:trHeight w:val="619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Pr="009F6B6A" w:rsidRDefault="008C04E8" w:rsidP="00C82817">
            <w:pPr>
              <w:spacing w:line="276" w:lineRule="auto"/>
            </w:pPr>
            <w:r w:rsidRPr="009F6B6A"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34493F" w:rsidP="006615E3">
            <w:pPr>
              <w:suppressAutoHyphens w:val="0"/>
              <w:jc w:val="center"/>
              <w:rPr>
                <w:lang w:eastAsia="ru-RU"/>
              </w:rPr>
            </w:pPr>
            <w:r w:rsidRPr="009F6B6A">
              <w:t>8</w:t>
            </w:r>
            <w:r w:rsidR="006615E3" w:rsidRPr="009F6B6A">
              <w:t>0 827,0</w:t>
            </w:r>
          </w:p>
        </w:tc>
      </w:tr>
      <w:tr w:rsidR="008C04E8" w:rsidRPr="006615E3" w:rsidTr="004B7955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Pr="009F6B6A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 w:rsidRPr="009F6B6A">
              <w:rPr>
                <w:spacing w:val="2"/>
              </w:rPr>
              <w:t>Всего, в том числе: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8C04E8" w:rsidP="00C82817">
            <w:pPr>
              <w:spacing w:line="276" w:lineRule="auto"/>
              <w:jc w:val="center"/>
              <w:rPr>
                <w:bCs/>
              </w:rPr>
            </w:pPr>
            <w:r w:rsidRPr="009F6B6A">
              <w:rPr>
                <w:bCs/>
              </w:rPr>
              <w:t>26 238,9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34493F" w:rsidP="00EB14B8">
            <w:pPr>
              <w:spacing w:line="276" w:lineRule="auto"/>
              <w:jc w:val="center"/>
              <w:rPr>
                <w:bCs/>
              </w:rPr>
            </w:pPr>
            <w:r w:rsidRPr="009F6B6A">
              <w:rPr>
                <w:bCs/>
              </w:rPr>
              <w:t>17 136,8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6615E3" w:rsidP="00C82817">
            <w:pPr>
              <w:spacing w:line="276" w:lineRule="auto"/>
              <w:jc w:val="center"/>
              <w:rPr>
                <w:bCs/>
              </w:rPr>
            </w:pPr>
            <w:r w:rsidRPr="009F6B6A">
              <w:rPr>
                <w:bCs/>
              </w:rPr>
              <w:t>16 790,1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6615E3" w:rsidP="00C82817">
            <w:pPr>
              <w:spacing w:line="276" w:lineRule="auto"/>
              <w:jc w:val="center"/>
              <w:rPr>
                <w:bCs/>
              </w:rPr>
            </w:pPr>
            <w:r w:rsidRPr="009F6B6A">
              <w:rPr>
                <w:bCs/>
              </w:rPr>
              <w:t>20 661,2</w:t>
            </w:r>
          </w:p>
        </w:tc>
      </w:tr>
      <w:tr w:rsidR="008C04E8" w:rsidRPr="006615E3" w:rsidTr="004B7955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Pr="009F6B6A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 w:rsidRPr="009F6B6A">
              <w:rPr>
                <w:spacing w:val="2"/>
              </w:rPr>
              <w:t>расходы федерального бюджета Российской Федерации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8C04E8" w:rsidP="00C82817">
            <w:pPr>
              <w:spacing w:line="276" w:lineRule="auto"/>
              <w:jc w:val="center"/>
            </w:pPr>
            <w:r w:rsidRPr="009F6B6A">
              <w:t>14 900,0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464F49" w:rsidP="00464F49">
            <w:pPr>
              <w:spacing w:line="276" w:lineRule="auto"/>
              <w:jc w:val="center"/>
            </w:pPr>
            <w:r w:rsidRPr="009F6B6A">
              <w:rPr>
                <w:bCs/>
              </w:rPr>
              <w:t xml:space="preserve">6 523,6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6615E3" w:rsidP="00464F49">
            <w:pPr>
              <w:spacing w:line="276" w:lineRule="auto"/>
              <w:jc w:val="center"/>
            </w:pPr>
            <w:r w:rsidRPr="009F6B6A">
              <w:rPr>
                <w:bCs/>
              </w:rPr>
              <w:t>5 780,3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6615E3" w:rsidP="00C82817">
            <w:pPr>
              <w:spacing w:line="276" w:lineRule="auto"/>
              <w:jc w:val="center"/>
            </w:pPr>
            <w:r w:rsidRPr="009F6B6A">
              <w:t>6 552,5</w:t>
            </w:r>
          </w:p>
        </w:tc>
      </w:tr>
      <w:tr w:rsidR="008C04E8" w:rsidRPr="006615E3" w:rsidTr="004B7955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Pr="009F6B6A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 w:rsidRPr="009F6B6A">
              <w:rPr>
                <w:spacing w:val="2"/>
              </w:rPr>
              <w:t>расходы бюджета города Байконур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8C04E8" w:rsidP="00C82817">
            <w:pPr>
              <w:spacing w:line="276" w:lineRule="auto"/>
              <w:jc w:val="center"/>
              <w:rPr>
                <w:bCs/>
              </w:rPr>
            </w:pPr>
            <w:r w:rsidRPr="009F6B6A">
              <w:rPr>
                <w:bCs/>
              </w:rPr>
              <w:t>11 338,9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464F49" w:rsidP="00EB14B8">
            <w:pPr>
              <w:spacing w:line="276" w:lineRule="auto"/>
              <w:jc w:val="center"/>
              <w:rPr>
                <w:bCs/>
              </w:rPr>
            </w:pPr>
            <w:r w:rsidRPr="009F6B6A">
              <w:t>10 613,2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6615E3" w:rsidP="00C82817">
            <w:pPr>
              <w:spacing w:line="276" w:lineRule="auto"/>
              <w:jc w:val="center"/>
              <w:rPr>
                <w:bCs/>
              </w:rPr>
            </w:pPr>
            <w:r w:rsidRPr="009F6B6A">
              <w:t>11 009,8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9F6B6A" w:rsidRDefault="006615E3" w:rsidP="00C82817">
            <w:pPr>
              <w:spacing w:line="276" w:lineRule="auto"/>
              <w:jc w:val="center"/>
              <w:rPr>
                <w:bCs/>
              </w:rPr>
            </w:pPr>
            <w:r w:rsidRPr="009F6B6A">
              <w:rPr>
                <w:bCs/>
              </w:rPr>
              <w:t>14 108,7</w:t>
            </w:r>
          </w:p>
        </w:tc>
      </w:tr>
    </w:tbl>
    <w:p w:rsidR="008C04E8" w:rsidRPr="006615E3" w:rsidRDefault="008C04E8" w:rsidP="00985845">
      <w:pPr>
        <w:tabs>
          <w:tab w:val="left" w:pos="0"/>
          <w:tab w:val="left" w:pos="7371"/>
        </w:tabs>
        <w:spacing w:line="360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6615E3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0E16A5" w:rsidRPr="000A1C1C" w:rsidRDefault="008C04E8" w:rsidP="00985845">
      <w:pPr>
        <w:pStyle w:val="ConsPlusNormal"/>
        <w:numPr>
          <w:ilvl w:val="1"/>
          <w:numId w:val="26"/>
        </w:numPr>
        <w:tabs>
          <w:tab w:val="left" w:pos="1276"/>
        </w:tabs>
        <w:spacing w:line="360" w:lineRule="auto"/>
        <w:ind w:left="0" w:firstLine="72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0A1C1C">
        <w:rPr>
          <w:rFonts w:ascii="Times New Roman" w:hAnsi="Times New Roman"/>
          <w:noProof/>
          <w:sz w:val="28"/>
          <w:szCs w:val="28"/>
        </w:rPr>
        <w:t xml:space="preserve"> </w:t>
      </w:r>
      <w:r w:rsidR="000E16A5" w:rsidRPr="000A1C1C">
        <w:rPr>
          <w:rFonts w:ascii="Times New Roman" w:hAnsi="Times New Roman"/>
          <w:noProof/>
          <w:sz w:val="28"/>
          <w:szCs w:val="28"/>
        </w:rPr>
        <w:t>В разделе 3 Программы</w:t>
      </w:r>
      <w:r w:rsidR="000A1C1C" w:rsidRPr="000A1C1C">
        <w:rPr>
          <w:rFonts w:ascii="Times New Roman" w:hAnsi="Times New Roman"/>
          <w:noProof/>
          <w:sz w:val="28"/>
          <w:szCs w:val="28"/>
        </w:rPr>
        <w:t>:</w:t>
      </w:r>
    </w:p>
    <w:p w:rsidR="000A1C1C" w:rsidRPr="000A1C1C" w:rsidRDefault="000A1C1C" w:rsidP="00C54BC7">
      <w:pPr>
        <w:pStyle w:val="ConsPlusNormal"/>
        <w:tabs>
          <w:tab w:val="left" w:pos="1276"/>
        </w:tabs>
        <w:spacing w:line="360" w:lineRule="auto"/>
        <w:ind w:left="709" w:firstLine="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0A1C1C">
        <w:rPr>
          <w:rFonts w:ascii="Times New Roman" w:hAnsi="Times New Roman"/>
          <w:noProof/>
          <w:sz w:val="28"/>
          <w:szCs w:val="28"/>
        </w:rPr>
        <w:t>1.6.1. Абзац двадцать второй изложить в следующей редакции:</w:t>
      </w:r>
    </w:p>
    <w:p w:rsidR="000A1C1C" w:rsidRDefault="000A1C1C" w:rsidP="00985845">
      <w:pPr>
        <w:pStyle w:val="ConsPlusNormal"/>
        <w:tabs>
          <w:tab w:val="left" w:pos="1276"/>
        </w:tabs>
        <w:spacing w:line="360" w:lineRule="auto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0A1C1C">
        <w:rPr>
          <w:rFonts w:ascii="Times New Roman" w:hAnsi="Times New Roman"/>
          <w:noProof/>
          <w:sz w:val="28"/>
          <w:szCs w:val="28"/>
        </w:rPr>
        <w:t xml:space="preserve">«100% обеспечение в 2021-2024 годах безработных граждан социальными выплатами. Не менее чем 850 гражданам, признанным </w:t>
      </w:r>
      <w:r>
        <w:rPr>
          <w:rFonts w:ascii="Times New Roman" w:hAnsi="Times New Roman"/>
          <w:noProof/>
          <w:sz w:val="28"/>
          <w:szCs w:val="28"/>
        </w:rPr>
        <w:br/>
      </w:r>
      <w:r w:rsidRPr="000A1C1C">
        <w:rPr>
          <w:rFonts w:ascii="Times New Roman" w:hAnsi="Times New Roman"/>
          <w:noProof/>
          <w:sz w:val="28"/>
          <w:szCs w:val="28"/>
        </w:rPr>
        <w:t>в установленном порядке безработными, будут назначены социальные выплаты.</w:t>
      </w:r>
      <w:r>
        <w:rPr>
          <w:rFonts w:ascii="Times New Roman" w:hAnsi="Times New Roman"/>
          <w:noProof/>
          <w:sz w:val="28"/>
          <w:szCs w:val="28"/>
        </w:rPr>
        <w:t>».</w:t>
      </w:r>
    </w:p>
    <w:p w:rsidR="000A1C1C" w:rsidRPr="0076562D" w:rsidRDefault="000A1C1C" w:rsidP="00985845">
      <w:pPr>
        <w:pStyle w:val="ConsPlusNormal"/>
        <w:tabs>
          <w:tab w:val="left" w:pos="1276"/>
        </w:tabs>
        <w:spacing w:line="360" w:lineRule="auto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76562D">
        <w:rPr>
          <w:rFonts w:ascii="Times New Roman" w:hAnsi="Times New Roman"/>
          <w:noProof/>
          <w:sz w:val="28"/>
          <w:szCs w:val="28"/>
        </w:rPr>
        <w:t xml:space="preserve">1.6.2. </w:t>
      </w:r>
      <w:r w:rsidR="0076562D" w:rsidRPr="0076562D">
        <w:rPr>
          <w:rFonts w:ascii="Times New Roman" w:hAnsi="Times New Roman"/>
          <w:noProof/>
          <w:sz w:val="28"/>
          <w:szCs w:val="28"/>
        </w:rPr>
        <w:t>Абзац двадцать четвертый изложить в следующей редакции:</w:t>
      </w:r>
    </w:p>
    <w:p w:rsidR="0076562D" w:rsidRPr="0076562D" w:rsidRDefault="0076562D" w:rsidP="00985845">
      <w:pPr>
        <w:pStyle w:val="ConsPlusNormal"/>
        <w:tabs>
          <w:tab w:val="left" w:pos="1276"/>
        </w:tabs>
        <w:spacing w:line="360" w:lineRule="auto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76562D">
        <w:rPr>
          <w:rFonts w:ascii="Times New Roman" w:hAnsi="Times New Roman"/>
          <w:noProof/>
          <w:sz w:val="28"/>
          <w:szCs w:val="28"/>
        </w:rPr>
        <w:t>«Повышение доли трудоустроенных граждан до 30% в 2024 году.».</w:t>
      </w:r>
    </w:p>
    <w:p w:rsidR="0076562D" w:rsidRPr="0076562D" w:rsidRDefault="0076562D" w:rsidP="00985845">
      <w:pPr>
        <w:pStyle w:val="ConsPlusNormal"/>
        <w:tabs>
          <w:tab w:val="left" w:pos="1276"/>
        </w:tabs>
        <w:spacing w:line="360" w:lineRule="auto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76562D">
        <w:rPr>
          <w:rFonts w:ascii="Times New Roman" w:hAnsi="Times New Roman"/>
          <w:noProof/>
          <w:sz w:val="28"/>
          <w:szCs w:val="28"/>
        </w:rPr>
        <w:t>1.6.3. Абзац двадцать девятый изложить в следующей редакции:</w:t>
      </w:r>
    </w:p>
    <w:p w:rsidR="0076562D" w:rsidRDefault="0076562D" w:rsidP="00985845">
      <w:pPr>
        <w:pStyle w:val="ConsPlusNormal"/>
        <w:tabs>
          <w:tab w:val="left" w:pos="1276"/>
        </w:tabs>
        <w:spacing w:line="360" w:lineRule="auto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76562D">
        <w:rPr>
          <w:rFonts w:ascii="Times New Roman" w:hAnsi="Times New Roman"/>
          <w:noProof/>
          <w:sz w:val="28"/>
          <w:szCs w:val="28"/>
        </w:rPr>
        <w:t xml:space="preserve">«Будут временно трудоустроены 8 безработных граждан в возрасте </w:t>
      </w:r>
      <w:r w:rsidR="00833F06">
        <w:rPr>
          <w:rFonts w:ascii="Times New Roman" w:hAnsi="Times New Roman"/>
          <w:noProof/>
          <w:sz w:val="28"/>
          <w:szCs w:val="28"/>
        </w:rPr>
        <w:br/>
      </w:r>
      <w:r w:rsidRPr="0076562D">
        <w:rPr>
          <w:rFonts w:ascii="Times New Roman" w:hAnsi="Times New Roman"/>
          <w:noProof/>
          <w:sz w:val="28"/>
          <w:szCs w:val="28"/>
        </w:rPr>
        <w:t>от 18 до 25 лет, имеющих среднее профессиональное образование и ищущих работу впервые.».</w:t>
      </w:r>
    </w:p>
    <w:p w:rsidR="0076562D" w:rsidRDefault="0076562D" w:rsidP="00985845">
      <w:pPr>
        <w:pStyle w:val="ConsPlusNormal"/>
        <w:tabs>
          <w:tab w:val="left" w:pos="1276"/>
        </w:tabs>
        <w:spacing w:line="360" w:lineRule="auto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1.6.4. Абзацы тридцать первый и тридцать второй изложить в </w:t>
      </w:r>
      <w:r w:rsidR="00D10D67">
        <w:rPr>
          <w:rFonts w:ascii="Times New Roman" w:hAnsi="Times New Roman"/>
          <w:noProof/>
          <w:sz w:val="28"/>
          <w:szCs w:val="28"/>
        </w:rPr>
        <w:t xml:space="preserve">следующей </w:t>
      </w:r>
      <w:r>
        <w:rPr>
          <w:rFonts w:ascii="Times New Roman" w:hAnsi="Times New Roman"/>
          <w:noProof/>
          <w:sz w:val="28"/>
          <w:szCs w:val="28"/>
        </w:rPr>
        <w:t>редакции</w:t>
      </w:r>
      <w:r w:rsidR="001942DE">
        <w:rPr>
          <w:rFonts w:ascii="Times New Roman" w:hAnsi="Times New Roman"/>
          <w:noProof/>
          <w:sz w:val="28"/>
          <w:szCs w:val="28"/>
        </w:rPr>
        <w:t>:</w:t>
      </w:r>
    </w:p>
    <w:p w:rsidR="001942DE" w:rsidRPr="001942DE" w:rsidRDefault="001942DE" w:rsidP="00985845">
      <w:pPr>
        <w:pStyle w:val="ConsPlusNormal"/>
        <w:tabs>
          <w:tab w:val="left" w:pos="1276"/>
        </w:tabs>
        <w:spacing w:line="360" w:lineRule="auto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«</w:t>
      </w:r>
      <w:r w:rsidRPr="001942DE">
        <w:rPr>
          <w:rFonts w:ascii="Times New Roman" w:hAnsi="Times New Roman"/>
          <w:noProof/>
          <w:sz w:val="28"/>
          <w:szCs w:val="28"/>
        </w:rPr>
        <w:t>Услугу по профессиональной ориентации получат 7 200 граждан.</w:t>
      </w:r>
    </w:p>
    <w:p w:rsidR="001942DE" w:rsidRPr="0076562D" w:rsidRDefault="001942DE" w:rsidP="00985845">
      <w:pPr>
        <w:pStyle w:val="ConsPlusNormal"/>
        <w:tabs>
          <w:tab w:val="left" w:pos="1276"/>
        </w:tabs>
        <w:spacing w:line="360" w:lineRule="auto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1942DE">
        <w:rPr>
          <w:rFonts w:ascii="Times New Roman" w:hAnsi="Times New Roman"/>
          <w:noProof/>
          <w:sz w:val="28"/>
          <w:szCs w:val="28"/>
        </w:rPr>
        <w:t>Услугу по социальной адаптации получат 1 040 безработных граждан.</w:t>
      </w:r>
      <w:r>
        <w:rPr>
          <w:rFonts w:ascii="Times New Roman" w:hAnsi="Times New Roman"/>
          <w:noProof/>
          <w:sz w:val="28"/>
          <w:szCs w:val="28"/>
        </w:rPr>
        <w:t>».</w:t>
      </w:r>
    </w:p>
    <w:p w:rsidR="005E2CD8" w:rsidRPr="000A1C1C" w:rsidRDefault="00613685" w:rsidP="00985845">
      <w:pPr>
        <w:pStyle w:val="ConsPlusNormal"/>
        <w:numPr>
          <w:ilvl w:val="1"/>
          <w:numId w:val="26"/>
        </w:numPr>
        <w:tabs>
          <w:tab w:val="left" w:pos="1276"/>
        </w:tabs>
        <w:spacing w:line="360" w:lineRule="auto"/>
        <w:ind w:left="0" w:firstLine="72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0A1C1C">
        <w:rPr>
          <w:rFonts w:ascii="Times New Roman" w:hAnsi="Times New Roman"/>
          <w:noProof/>
          <w:sz w:val="28"/>
          <w:szCs w:val="28"/>
        </w:rPr>
        <w:t>Таблиц</w:t>
      </w:r>
      <w:r w:rsidR="00BD5E55" w:rsidRPr="000A1C1C">
        <w:rPr>
          <w:rFonts w:ascii="Times New Roman" w:hAnsi="Times New Roman"/>
          <w:noProof/>
          <w:sz w:val="28"/>
          <w:szCs w:val="28"/>
        </w:rPr>
        <w:t>у</w:t>
      </w:r>
      <w:r w:rsidRPr="000A1C1C">
        <w:rPr>
          <w:rFonts w:ascii="Times New Roman" w:hAnsi="Times New Roman"/>
          <w:noProof/>
          <w:sz w:val="28"/>
          <w:szCs w:val="28"/>
        </w:rPr>
        <w:t xml:space="preserve"> </w:t>
      </w:r>
      <w:r w:rsidR="000A4F0E" w:rsidRPr="000A1C1C">
        <w:rPr>
          <w:rFonts w:ascii="Times New Roman" w:hAnsi="Times New Roman"/>
          <w:noProof/>
          <w:sz w:val="28"/>
          <w:szCs w:val="28"/>
        </w:rPr>
        <w:t>4</w:t>
      </w:r>
      <w:r w:rsidR="00882AE5" w:rsidRPr="000A1C1C">
        <w:rPr>
          <w:rFonts w:ascii="Times New Roman" w:hAnsi="Times New Roman"/>
          <w:noProof/>
          <w:sz w:val="28"/>
          <w:szCs w:val="28"/>
        </w:rPr>
        <w:t xml:space="preserve"> </w:t>
      </w:r>
      <w:r w:rsidR="005E2CD8" w:rsidRPr="000A1C1C">
        <w:rPr>
          <w:rFonts w:ascii="Times New Roman" w:hAnsi="Times New Roman"/>
          <w:noProof/>
          <w:sz w:val="28"/>
          <w:szCs w:val="28"/>
        </w:rPr>
        <w:t xml:space="preserve">раздела </w:t>
      </w:r>
      <w:r w:rsidR="000A4F0E" w:rsidRPr="000A1C1C">
        <w:rPr>
          <w:rFonts w:ascii="Times New Roman" w:hAnsi="Times New Roman"/>
          <w:noProof/>
          <w:sz w:val="28"/>
          <w:szCs w:val="28"/>
        </w:rPr>
        <w:t>3</w:t>
      </w:r>
      <w:r w:rsidR="005E2CD8" w:rsidRPr="000A1C1C">
        <w:rPr>
          <w:rFonts w:ascii="Times New Roman" w:hAnsi="Times New Roman"/>
          <w:noProof/>
          <w:sz w:val="28"/>
          <w:szCs w:val="28"/>
        </w:rPr>
        <w:t xml:space="preserve"> Программы </w:t>
      </w:r>
      <w:r w:rsidR="00BD5E55" w:rsidRPr="000A1C1C">
        <w:rPr>
          <w:rFonts w:ascii="Times New Roman" w:hAnsi="Times New Roman"/>
          <w:noProof/>
          <w:sz w:val="27"/>
          <w:szCs w:val="27"/>
        </w:rPr>
        <w:t xml:space="preserve">изложить в редакции согласно приложению </w:t>
      </w:r>
      <w:r w:rsidR="007E1BF5">
        <w:rPr>
          <w:rFonts w:ascii="Times New Roman" w:hAnsi="Times New Roman"/>
          <w:noProof/>
          <w:sz w:val="27"/>
          <w:szCs w:val="27"/>
        </w:rPr>
        <w:t>3</w:t>
      </w:r>
      <w:r w:rsidR="00BD5E55" w:rsidRPr="000A1C1C">
        <w:rPr>
          <w:rFonts w:ascii="Times New Roman" w:hAnsi="Times New Roman"/>
          <w:noProof/>
          <w:sz w:val="27"/>
          <w:szCs w:val="27"/>
        </w:rPr>
        <w:t xml:space="preserve"> к настоящему </w:t>
      </w:r>
      <w:r w:rsidR="007E1BF5">
        <w:rPr>
          <w:rFonts w:ascii="Times New Roman" w:hAnsi="Times New Roman"/>
          <w:noProof/>
          <w:sz w:val="27"/>
          <w:szCs w:val="27"/>
        </w:rPr>
        <w:t>П</w:t>
      </w:r>
      <w:r w:rsidR="00BD5E55" w:rsidRPr="000A1C1C">
        <w:rPr>
          <w:rFonts w:ascii="Times New Roman" w:hAnsi="Times New Roman"/>
          <w:noProof/>
          <w:sz w:val="27"/>
          <w:szCs w:val="27"/>
        </w:rPr>
        <w:t>остановлению</w:t>
      </w:r>
      <w:r w:rsidR="005E2CD8" w:rsidRPr="000A1C1C">
        <w:rPr>
          <w:rFonts w:ascii="Times New Roman" w:hAnsi="Times New Roman"/>
          <w:noProof/>
          <w:sz w:val="28"/>
          <w:szCs w:val="28"/>
        </w:rPr>
        <w:t>.</w:t>
      </w:r>
    </w:p>
    <w:p w:rsidR="00B55BC8" w:rsidRPr="00D10D67" w:rsidRDefault="00B55BC8" w:rsidP="00985845">
      <w:pPr>
        <w:pStyle w:val="ConsPlusNormal"/>
        <w:numPr>
          <w:ilvl w:val="1"/>
          <w:numId w:val="26"/>
        </w:numPr>
        <w:tabs>
          <w:tab w:val="left" w:pos="1276"/>
        </w:tabs>
        <w:spacing w:line="360" w:lineRule="auto"/>
        <w:ind w:left="0" w:firstLine="72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D10D67">
        <w:rPr>
          <w:rFonts w:ascii="Times New Roman" w:hAnsi="Times New Roman"/>
          <w:noProof/>
          <w:sz w:val="28"/>
          <w:szCs w:val="28"/>
        </w:rPr>
        <w:t xml:space="preserve">Приложение 1 к Программе изложить в редакции согласно приложению </w:t>
      </w:r>
      <w:r w:rsidR="007E1BF5" w:rsidRPr="00D10D67">
        <w:rPr>
          <w:rFonts w:ascii="Times New Roman" w:hAnsi="Times New Roman"/>
          <w:noProof/>
          <w:sz w:val="28"/>
          <w:szCs w:val="28"/>
        </w:rPr>
        <w:t>4</w:t>
      </w:r>
      <w:r w:rsidRPr="00D10D67">
        <w:rPr>
          <w:rFonts w:ascii="Times New Roman" w:hAnsi="Times New Roman"/>
          <w:noProof/>
          <w:sz w:val="28"/>
          <w:szCs w:val="28"/>
        </w:rPr>
        <w:t xml:space="preserve"> к настоящему </w:t>
      </w:r>
      <w:r w:rsidR="007E1BF5" w:rsidRPr="00D10D67">
        <w:rPr>
          <w:rFonts w:ascii="Times New Roman" w:hAnsi="Times New Roman"/>
          <w:noProof/>
          <w:sz w:val="28"/>
          <w:szCs w:val="28"/>
        </w:rPr>
        <w:t>П</w:t>
      </w:r>
      <w:r w:rsidRPr="00D10D67">
        <w:rPr>
          <w:rFonts w:ascii="Times New Roman" w:hAnsi="Times New Roman"/>
          <w:noProof/>
          <w:sz w:val="28"/>
          <w:szCs w:val="28"/>
        </w:rPr>
        <w:t>остановлению.</w:t>
      </w:r>
    </w:p>
    <w:p w:rsidR="00936296" w:rsidRPr="004C5769" w:rsidRDefault="00C5440B" w:rsidP="00985845">
      <w:pPr>
        <w:tabs>
          <w:tab w:val="left" w:pos="0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4C5769">
        <w:rPr>
          <w:noProof/>
          <w:sz w:val="28"/>
          <w:szCs w:val="28"/>
          <w:lang w:eastAsia="ru-RU"/>
        </w:rPr>
        <w:t>2</w:t>
      </w:r>
      <w:r w:rsidR="008E26E6" w:rsidRPr="004C5769">
        <w:rPr>
          <w:noProof/>
          <w:sz w:val="28"/>
          <w:szCs w:val="28"/>
          <w:lang w:eastAsia="ru-RU"/>
        </w:rPr>
        <w:t xml:space="preserve">. </w:t>
      </w:r>
      <w:r w:rsidR="00936296" w:rsidRPr="004C576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4C5769" w:rsidRDefault="00C5440B" w:rsidP="00985845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4C5769">
        <w:rPr>
          <w:sz w:val="28"/>
          <w:szCs w:val="28"/>
        </w:rPr>
        <w:t>3</w:t>
      </w:r>
      <w:r w:rsidR="008E26E6" w:rsidRPr="004C5769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4C5769">
        <w:rPr>
          <w:sz w:val="28"/>
          <w:szCs w:val="28"/>
        </w:rPr>
        <w:t xml:space="preserve">                 </w:t>
      </w:r>
      <w:r w:rsidR="0065662D" w:rsidRPr="004C5769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4C5769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474BC6" w:rsidRDefault="00975669" w:rsidP="00985845">
      <w:pPr>
        <w:pStyle w:val="a7"/>
        <w:tabs>
          <w:tab w:val="left" w:pos="709"/>
          <w:tab w:val="left" w:pos="851"/>
        </w:tabs>
        <w:spacing w:after="0" w:line="360" w:lineRule="auto"/>
        <w:ind w:firstLine="720"/>
        <w:jc w:val="both"/>
        <w:rPr>
          <w:sz w:val="35"/>
          <w:szCs w:val="35"/>
        </w:rPr>
      </w:pPr>
    </w:p>
    <w:p w:rsidR="00985845" w:rsidRPr="00474BC6" w:rsidRDefault="00985845" w:rsidP="00985845">
      <w:pPr>
        <w:spacing w:line="360" w:lineRule="auto"/>
        <w:rPr>
          <w:b/>
          <w:sz w:val="35"/>
          <w:szCs w:val="35"/>
        </w:rPr>
      </w:pPr>
    </w:p>
    <w:p w:rsidR="001B7513" w:rsidRPr="004C5769" w:rsidRDefault="005B6E6D" w:rsidP="0098584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763C96" w:rsidRPr="004C5769">
        <w:rPr>
          <w:b/>
          <w:sz w:val="28"/>
          <w:szCs w:val="28"/>
        </w:rPr>
        <w:t>Г</w:t>
      </w:r>
      <w:r w:rsidR="008E26E6" w:rsidRPr="004C576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26E6" w:rsidRPr="004C5769">
        <w:rPr>
          <w:b/>
          <w:sz w:val="28"/>
          <w:szCs w:val="28"/>
        </w:rPr>
        <w:t xml:space="preserve"> администрации </w:t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Т.И. Вербицкий</w:t>
      </w:r>
    </w:p>
    <w:sectPr w:rsidR="001B7513" w:rsidRPr="004C5769" w:rsidSect="002D0FD4">
      <w:headerReference w:type="default" r:id="rId12"/>
      <w:headerReference w:type="first" r:id="rId13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8BB" w:rsidRDefault="00F948BB">
      <w:r>
        <w:separator/>
      </w:r>
    </w:p>
  </w:endnote>
  <w:endnote w:type="continuationSeparator" w:id="0">
    <w:p w:rsidR="00F948BB" w:rsidRDefault="00F9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8BB" w:rsidRDefault="00F948BB">
      <w:r>
        <w:separator/>
      </w:r>
    </w:p>
  </w:footnote>
  <w:footnote w:type="continuationSeparator" w:id="0">
    <w:p w:rsidR="00F948BB" w:rsidRDefault="00F94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E2C54">
      <w:rPr>
        <w:noProof/>
      </w:rPr>
      <w:t>6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948BB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7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1"/>
  </w:num>
  <w:num w:numId="9">
    <w:abstractNumId w:val="25"/>
  </w:num>
  <w:num w:numId="10">
    <w:abstractNumId w:val="17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6"/>
  </w:num>
  <w:num w:numId="16">
    <w:abstractNumId w:val="28"/>
  </w:num>
  <w:num w:numId="17">
    <w:abstractNumId w:val="8"/>
  </w:num>
  <w:num w:numId="18">
    <w:abstractNumId w:val="26"/>
  </w:num>
  <w:num w:numId="19">
    <w:abstractNumId w:val="10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15"/>
  </w:num>
  <w:num w:numId="25">
    <w:abstractNumId w:val="18"/>
  </w:num>
  <w:num w:numId="26">
    <w:abstractNumId w:val="20"/>
  </w:num>
  <w:num w:numId="27">
    <w:abstractNumId w:val="13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1C1C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03"/>
    <w:rsid w:val="000C6F98"/>
    <w:rsid w:val="000D1290"/>
    <w:rsid w:val="000D67FD"/>
    <w:rsid w:val="000D6FC3"/>
    <w:rsid w:val="000D7ADD"/>
    <w:rsid w:val="000E0483"/>
    <w:rsid w:val="000E1339"/>
    <w:rsid w:val="000E16A5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6C15"/>
    <w:rsid w:val="0013781A"/>
    <w:rsid w:val="00140052"/>
    <w:rsid w:val="00141875"/>
    <w:rsid w:val="00141E12"/>
    <w:rsid w:val="001429FC"/>
    <w:rsid w:val="00150576"/>
    <w:rsid w:val="00154149"/>
    <w:rsid w:val="001574D7"/>
    <w:rsid w:val="0016013B"/>
    <w:rsid w:val="00160977"/>
    <w:rsid w:val="001619E9"/>
    <w:rsid w:val="001644A6"/>
    <w:rsid w:val="0016511D"/>
    <w:rsid w:val="001704D6"/>
    <w:rsid w:val="001706EE"/>
    <w:rsid w:val="00170F03"/>
    <w:rsid w:val="00172134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08E7"/>
    <w:rsid w:val="00192A0F"/>
    <w:rsid w:val="00192FDC"/>
    <w:rsid w:val="001942DE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F56"/>
    <w:rsid w:val="00240628"/>
    <w:rsid w:val="00242A9B"/>
    <w:rsid w:val="002441DE"/>
    <w:rsid w:val="00244378"/>
    <w:rsid w:val="0024604D"/>
    <w:rsid w:val="00246438"/>
    <w:rsid w:val="00246D14"/>
    <w:rsid w:val="002508E0"/>
    <w:rsid w:val="00253F13"/>
    <w:rsid w:val="0025408A"/>
    <w:rsid w:val="00255FFC"/>
    <w:rsid w:val="002567A9"/>
    <w:rsid w:val="00260029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46C5"/>
    <w:rsid w:val="002A73CF"/>
    <w:rsid w:val="002B14A7"/>
    <w:rsid w:val="002B21DF"/>
    <w:rsid w:val="002B28E6"/>
    <w:rsid w:val="002B2F63"/>
    <w:rsid w:val="002C2730"/>
    <w:rsid w:val="002C2C2C"/>
    <w:rsid w:val="002C72BC"/>
    <w:rsid w:val="002D0BEE"/>
    <w:rsid w:val="002D0FD4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2F7B57"/>
    <w:rsid w:val="003012BA"/>
    <w:rsid w:val="003036C0"/>
    <w:rsid w:val="00303BE4"/>
    <w:rsid w:val="0030444F"/>
    <w:rsid w:val="0030498A"/>
    <w:rsid w:val="00305DF7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45B4"/>
    <w:rsid w:val="003854C5"/>
    <w:rsid w:val="003856CE"/>
    <w:rsid w:val="003878E9"/>
    <w:rsid w:val="0038793F"/>
    <w:rsid w:val="00390B18"/>
    <w:rsid w:val="003912C7"/>
    <w:rsid w:val="003936D4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513A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2434"/>
    <w:rsid w:val="00474BC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21C7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955"/>
    <w:rsid w:val="004B7D39"/>
    <w:rsid w:val="004C383C"/>
    <w:rsid w:val="004C3C74"/>
    <w:rsid w:val="004C55EB"/>
    <w:rsid w:val="004C5769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80FA2"/>
    <w:rsid w:val="005811E0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25A0"/>
    <w:rsid w:val="005B2663"/>
    <w:rsid w:val="005B6E6D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48CA"/>
    <w:rsid w:val="005D5691"/>
    <w:rsid w:val="005E2CD8"/>
    <w:rsid w:val="005E4319"/>
    <w:rsid w:val="005E58FE"/>
    <w:rsid w:val="005E6476"/>
    <w:rsid w:val="005E6E99"/>
    <w:rsid w:val="005E7BFA"/>
    <w:rsid w:val="005F1B3D"/>
    <w:rsid w:val="005F7939"/>
    <w:rsid w:val="005F7D8F"/>
    <w:rsid w:val="006016E9"/>
    <w:rsid w:val="0060201F"/>
    <w:rsid w:val="00602E98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5E3"/>
    <w:rsid w:val="00661C33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97D09"/>
    <w:rsid w:val="006A2EE0"/>
    <w:rsid w:val="006A32BB"/>
    <w:rsid w:val="006A430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0FA6"/>
    <w:rsid w:val="006F45C8"/>
    <w:rsid w:val="006F7228"/>
    <w:rsid w:val="00701396"/>
    <w:rsid w:val="00704A1F"/>
    <w:rsid w:val="007059A4"/>
    <w:rsid w:val="00705E54"/>
    <w:rsid w:val="00711F76"/>
    <w:rsid w:val="00713280"/>
    <w:rsid w:val="0071410A"/>
    <w:rsid w:val="00720134"/>
    <w:rsid w:val="007202C3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62D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97CB5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1BF5"/>
    <w:rsid w:val="007E23E7"/>
    <w:rsid w:val="007E2C54"/>
    <w:rsid w:val="007E5064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27FB"/>
    <w:rsid w:val="0081436E"/>
    <w:rsid w:val="00814EE9"/>
    <w:rsid w:val="00814F92"/>
    <w:rsid w:val="00816064"/>
    <w:rsid w:val="00816254"/>
    <w:rsid w:val="00820FF6"/>
    <w:rsid w:val="008218DD"/>
    <w:rsid w:val="00824A98"/>
    <w:rsid w:val="00824C29"/>
    <w:rsid w:val="00831A79"/>
    <w:rsid w:val="00833F06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6247C"/>
    <w:rsid w:val="00870D2C"/>
    <w:rsid w:val="0087232E"/>
    <w:rsid w:val="00872418"/>
    <w:rsid w:val="0087687E"/>
    <w:rsid w:val="0087695A"/>
    <w:rsid w:val="00880AA7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A7BA8"/>
    <w:rsid w:val="008A7E06"/>
    <w:rsid w:val="008B0060"/>
    <w:rsid w:val="008B0748"/>
    <w:rsid w:val="008B66AA"/>
    <w:rsid w:val="008C04E8"/>
    <w:rsid w:val="008C0F2E"/>
    <w:rsid w:val="008C1A65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1C6"/>
    <w:rsid w:val="00902347"/>
    <w:rsid w:val="00904D89"/>
    <w:rsid w:val="00907781"/>
    <w:rsid w:val="0091526D"/>
    <w:rsid w:val="009156C6"/>
    <w:rsid w:val="00925835"/>
    <w:rsid w:val="00931FCE"/>
    <w:rsid w:val="00936296"/>
    <w:rsid w:val="00941F74"/>
    <w:rsid w:val="0094251D"/>
    <w:rsid w:val="00942DA2"/>
    <w:rsid w:val="009435D0"/>
    <w:rsid w:val="009445F9"/>
    <w:rsid w:val="009516F7"/>
    <w:rsid w:val="0095203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845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6B6A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14F8C"/>
    <w:rsid w:val="00A2103F"/>
    <w:rsid w:val="00A23C29"/>
    <w:rsid w:val="00A24D82"/>
    <w:rsid w:val="00A265BF"/>
    <w:rsid w:val="00A2733D"/>
    <w:rsid w:val="00A34246"/>
    <w:rsid w:val="00A35777"/>
    <w:rsid w:val="00A36C4D"/>
    <w:rsid w:val="00A40383"/>
    <w:rsid w:val="00A4073D"/>
    <w:rsid w:val="00A449A0"/>
    <w:rsid w:val="00A45632"/>
    <w:rsid w:val="00A4613E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7C4"/>
    <w:rsid w:val="00AC4AE0"/>
    <w:rsid w:val="00AC54D9"/>
    <w:rsid w:val="00AD3A7B"/>
    <w:rsid w:val="00AD58CE"/>
    <w:rsid w:val="00AD5B7D"/>
    <w:rsid w:val="00AD5CC5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712E"/>
    <w:rsid w:val="00B275EA"/>
    <w:rsid w:val="00B337CD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203"/>
    <w:rsid w:val="00C53781"/>
    <w:rsid w:val="00C53CED"/>
    <w:rsid w:val="00C541EA"/>
    <w:rsid w:val="00C5440B"/>
    <w:rsid w:val="00C54BC7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3226"/>
    <w:rsid w:val="00CC35C3"/>
    <w:rsid w:val="00CC434B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0D67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54957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0C98"/>
    <w:rsid w:val="00DB4464"/>
    <w:rsid w:val="00DB6741"/>
    <w:rsid w:val="00DB6994"/>
    <w:rsid w:val="00DB6E5F"/>
    <w:rsid w:val="00DC09D0"/>
    <w:rsid w:val="00DC1396"/>
    <w:rsid w:val="00DC19F1"/>
    <w:rsid w:val="00DC2227"/>
    <w:rsid w:val="00DC5308"/>
    <w:rsid w:val="00DC5AC5"/>
    <w:rsid w:val="00DC5FBA"/>
    <w:rsid w:val="00DC7235"/>
    <w:rsid w:val="00DD019A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75E9F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14B8"/>
    <w:rsid w:val="00EB1516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D7163"/>
    <w:rsid w:val="00EE09F9"/>
    <w:rsid w:val="00EE1369"/>
    <w:rsid w:val="00EE392A"/>
    <w:rsid w:val="00EE54EE"/>
    <w:rsid w:val="00EE7AC2"/>
    <w:rsid w:val="00EF0F44"/>
    <w:rsid w:val="00EF1A4E"/>
    <w:rsid w:val="00EF24DE"/>
    <w:rsid w:val="00EF2B10"/>
    <w:rsid w:val="00EF4C64"/>
    <w:rsid w:val="00EF599B"/>
    <w:rsid w:val="00EF73AF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692"/>
    <w:rsid w:val="00F71D1C"/>
    <w:rsid w:val="00F731F4"/>
    <w:rsid w:val="00F7428D"/>
    <w:rsid w:val="00F74656"/>
    <w:rsid w:val="00F825E3"/>
    <w:rsid w:val="00F837A0"/>
    <w:rsid w:val="00F8514A"/>
    <w:rsid w:val="00F87BCC"/>
    <w:rsid w:val="00F94016"/>
    <w:rsid w:val="00F948BB"/>
    <w:rsid w:val="00F963F8"/>
    <w:rsid w:val="00F9685B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1FAE34-0822-493B-9E2A-C5A2ADCA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9854;fld=134;dst=100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1945-A7D0-4336-BAB4-313AFA17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8326</CharactersWithSpaces>
  <SharedDoc>false</SharedDoc>
  <HLinks>
    <vt:vector size="6" baseType="variant"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2024-02-20T06:02:00Z</cp:lastPrinted>
  <dcterms:created xsi:type="dcterms:W3CDTF">2024-04-25T05:41:00Z</dcterms:created>
  <dcterms:modified xsi:type="dcterms:W3CDTF">2024-04-25T05:41:00Z</dcterms:modified>
</cp:coreProperties>
</file>