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1E3" w:rsidRDefault="00B544AE" w:rsidP="00C631E3">
      <w:pPr>
        <w:pStyle w:val="a6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51205" cy="779780"/>
                <wp:effectExtent l="0" t="1905" r="254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822" w:rsidRDefault="00A71822" w:rsidP="00C631E3">
                            <w: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.75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54280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04.25pt;margin-top:-36.3pt;width:59.15pt;height:61.4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" o:allowincell="f" stroked="f">
                <v:textbox inset="0,0,0,0">
                  <w:txbxContent>
                    <w:p w:rsidR="00A71822" w:rsidRDefault="00A71822" w:rsidP="00C631E3">
                      <w: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  <w:object w:dxaOrig="941" w:dyaOrig="1061">
                          <v:shape id="_x0000_i1025" type="#_x0000_t75" style="width:60.75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54280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6F7A80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07 сентября 2021 г.</w:t>
      </w:r>
      <w:r w:rsidR="00FD7C1B" w:rsidRPr="00BF312A">
        <w:rPr>
          <w:sz w:val="28"/>
          <w:szCs w:val="28"/>
        </w:rPr>
        <w:t xml:space="preserve">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444</w:t>
      </w:r>
      <w:r w:rsidR="00FD7C1B" w:rsidRPr="00BF312A">
        <w:rPr>
          <w:sz w:val="28"/>
          <w:szCs w:val="28"/>
        </w:rPr>
        <w:t xml:space="preserve"> </w:t>
      </w:r>
    </w:p>
    <w:p w:rsidR="00A71822" w:rsidRDefault="009D520D" w:rsidP="00A71822">
      <w:pPr>
        <w:tabs>
          <w:tab w:val="left" w:pos="709"/>
        </w:tabs>
        <w:rPr>
          <w:b/>
          <w:sz w:val="28"/>
        </w:rPr>
      </w:pPr>
      <w:bookmarkStart w:id="0" w:name="_GoBack"/>
      <w:r w:rsidRPr="0060748F">
        <w:rPr>
          <w:b/>
          <w:sz w:val="28"/>
        </w:rPr>
        <w:t xml:space="preserve">О </w:t>
      </w:r>
      <w:r w:rsidR="00B348B0">
        <w:rPr>
          <w:b/>
          <w:sz w:val="28"/>
        </w:rPr>
        <w:t>внесении изменений в</w:t>
      </w:r>
      <w:r w:rsidRPr="0060748F">
        <w:rPr>
          <w:b/>
          <w:sz w:val="28"/>
        </w:rPr>
        <w:t xml:space="preserve"> </w:t>
      </w:r>
      <w:r w:rsidR="00A71822">
        <w:rPr>
          <w:b/>
          <w:sz w:val="28"/>
        </w:rPr>
        <w:t>Порядок</w:t>
      </w:r>
    </w:p>
    <w:p w:rsidR="00A71822" w:rsidRDefault="00A71822" w:rsidP="00A7182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 xml:space="preserve">обеспечения бесплатным </w:t>
      </w:r>
    </w:p>
    <w:p w:rsidR="00A71822" w:rsidRDefault="00A71822" w:rsidP="00A7182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 xml:space="preserve">изготовлением и ремонтом зубных </w:t>
      </w:r>
    </w:p>
    <w:p w:rsidR="00A71822" w:rsidRDefault="00A71822" w:rsidP="00A7182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 xml:space="preserve">протезов (кроме расходов на оплату </w:t>
      </w:r>
    </w:p>
    <w:p w:rsidR="00A71822" w:rsidRDefault="00A71822" w:rsidP="00A7182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 xml:space="preserve">стоимости драгоценных металлов </w:t>
      </w:r>
    </w:p>
    <w:p w:rsidR="00A71822" w:rsidRDefault="00A71822" w:rsidP="00A7182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 xml:space="preserve">и металлокерамики) отдельных </w:t>
      </w:r>
    </w:p>
    <w:p w:rsidR="00A71822" w:rsidRDefault="00A71822" w:rsidP="00A71822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 xml:space="preserve">категорий граждан Российской </w:t>
      </w:r>
    </w:p>
    <w:p w:rsidR="00A71822" w:rsidRDefault="00A71822" w:rsidP="00A71822">
      <w:pPr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sz w:val="28"/>
        </w:rPr>
        <w:t>Федерации</w:t>
      </w:r>
      <w:r w:rsidR="00F363E3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проживающих в городе </w:t>
      </w:r>
    </w:p>
    <w:p w:rsidR="00A71822" w:rsidRDefault="00A71822" w:rsidP="00A71822">
      <w:pPr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Байконур, за счет средств бюджета города </w:t>
      </w:r>
    </w:p>
    <w:p w:rsidR="00A71822" w:rsidRDefault="00A71822" w:rsidP="00A71822">
      <w:pPr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Байконур, </w:t>
      </w:r>
      <w:r w:rsidR="00B348B0">
        <w:rPr>
          <w:b/>
          <w:bCs/>
          <w:sz w:val="28"/>
          <w:szCs w:val="28"/>
        </w:rPr>
        <w:t>утвержденный постановлением</w:t>
      </w:r>
    </w:p>
    <w:p w:rsidR="00A71822" w:rsidRDefault="00B348B0" w:rsidP="00A71822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Главы администрации</w:t>
      </w:r>
      <w:r w:rsidR="00A71822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города </w:t>
      </w:r>
    </w:p>
    <w:p w:rsidR="00B348B0" w:rsidRPr="00A71822" w:rsidRDefault="00A71822" w:rsidP="003036D0">
      <w:pPr>
        <w:tabs>
          <w:tab w:val="left" w:pos="709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Б</w:t>
      </w:r>
      <w:r w:rsidR="00B348B0">
        <w:rPr>
          <w:b/>
          <w:sz w:val="28"/>
          <w:szCs w:val="28"/>
        </w:rPr>
        <w:t>айконур</w:t>
      </w:r>
      <w:r>
        <w:rPr>
          <w:b/>
          <w:bCs/>
          <w:sz w:val="28"/>
          <w:szCs w:val="28"/>
        </w:rPr>
        <w:t xml:space="preserve"> </w:t>
      </w:r>
      <w:r w:rsidR="00C4642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03</w:t>
      </w:r>
      <w:r w:rsidR="00F363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сентября 2013</w:t>
      </w:r>
      <w:r w:rsidR="00C4642D">
        <w:rPr>
          <w:b/>
          <w:sz w:val="28"/>
          <w:szCs w:val="28"/>
        </w:rPr>
        <w:t xml:space="preserve"> г</w:t>
      </w:r>
      <w:r w:rsidR="00D82273">
        <w:rPr>
          <w:b/>
          <w:sz w:val="28"/>
          <w:szCs w:val="28"/>
        </w:rPr>
        <w:t>.</w:t>
      </w:r>
      <w:r w:rsidR="00C4642D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128</w:t>
      </w:r>
    </w:p>
    <w:bookmarkEnd w:id="0"/>
    <w:p w:rsidR="003F7BCF" w:rsidRDefault="003F7BCF" w:rsidP="00D4163F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D4163F" w:rsidRDefault="00D4163F" w:rsidP="00D4163F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:rsidR="00D4163F" w:rsidRDefault="009E3C70" w:rsidP="00A71822">
      <w:pPr>
        <w:tabs>
          <w:tab w:val="left" w:pos="900"/>
        </w:tabs>
        <w:spacing w:line="360" w:lineRule="auto"/>
        <w:ind w:firstLine="737"/>
        <w:jc w:val="both"/>
        <w:rPr>
          <w:sz w:val="28"/>
          <w:szCs w:val="28"/>
        </w:rPr>
      </w:pPr>
      <w:r w:rsidRPr="007646AC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>
        <w:rPr>
          <w:sz w:val="28"/>
          <w:szCs w:val="28"/>
        </w:rPr>
        <w:t xml:space="preserve">с целью </w:t>
      </w:r>
      <w:r w:rsidR="00D4163F">
        <w:rPr>
          <w:sz w:val="28"/>
          <w:szCs w:val="28"/>
        </w:rPr>
        <w:t>совершенствования нормативно</w:t>
      </w:r>
      <w:r w:rsidR="00492954">
        <w:rPr>
          <w:sz w:val="28"/>
          <w:szCs w:val="28"/>
        </w:rPr>
        <w:t>го</w:t>
      </w:r>
      <w:r w:rsidR="00D4163F">
        <w:rPr>
          <w:sz w:val="28"/>
          <w:szCs w:val="28"/>
        </w:rPr>
        <w:t xml:space="preserve"> правового регулирования предо</w:t>
      </w:r>
      <w:r w:rsidR="00ED21F8">
        <w:rPr>
          <w:sz w:val="28"/>
          <w:szCs w:val="28"/>
        </w:rPr>
        <w:t>ставления государственных услуг</w:t>
      </w:r>
    </w:p>
    <w:p w:rsidR="00663B29" w:rsidRDefault="00663B29" w:rsidP="00A71822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C4642D" w:rsidRPr="00A71822" w:rsidRDefault="00E17D3B" w:rsidP="00A71822">
      <w:pPr>
        <w:spacing w:before="120" w:line="360" w:lineRule="auto"/>
        <w:ind w:firstLine="709"/>
        <w:jc w:val="both"/>
        <w:rPr>
          <w:sz w:val="28"/>
          <w:szCs w:val="28"/>
          <w:lang w:eastAsia="ru-RU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C4642D" w:rsidRPr="00A71822">
        <w:rPr>
          <w:sz w:val="28"/>
          <w:szCs w:val="28"/>
        </w:rPr>
        <w:t xml:space="preserve">Внести в </w:t>
      </w:r>
      <w:r w:rsidR="00A71822" w:rsidRPr="00A71822">
        <w:rPr>
          <w:sz w:val="28"/>
        </w:rPr>
        <w:t>Порядок обеспечения бесплатным изготовлением и</w:t>
      </w:r>
      <w:r w:rsidR="00A71822">
        <w:rPr>
          <w:sz w:val="28"/>
        </w:rPr>
        <w:t> </w:t>
      </w:r>
      <w:r w:rsidR="00A71822" w:rsidRPr="00A71822">
        <w:rPr>
          <w:sz w:val="28"/>
        </w:rPr>
        <w:t>ремонтом зубных протезов (кроме расходов на оплату стоимости драгоценных металлов и металлокерамики) отдельных категорий граждан Российской Федерации</w:t>
      </w:r>
      <w:r w:rsidR="00A71822" w:rsidRPr="00A71822">
        <w:rPr>
          <w:bCs/>
          <w:sz w:val="28"/>
          <w:szCs w:val="28"/>
        </w:rPr>
        <w:t>, проживающих в городе Байконур, за счет средств бюджета города Байконур</w:t>
      </w:r>
      <w:r w:rsidR="00A71822">
        <w:rPr>
          <w:bCs/>
          <w:sz w:val="28"/>
          <w:szCs w:val="28"/>
        </w:rPr>
        <w:t>,</w:t>
      </w:r>
      <w:r w:rsidR="00D82273">
        <w:rPr>
          <w:bCs/>
          <w:sz w:val="28"/>
          <w:szCs w:val="28"/>
        </w:rPr>
        <w:t xml:space="preserve"> утвержденный постановлением Главы администрации города Байконур от </w:t>
      </w:r>
      <w:r w:rsidR="00A71822">
        <w:rPr>
          <w:bCs/>
          <w:sz w:val="28"/>
          <w:szCs w:val="28"/>
        </w:rPr>
        <w:t>03</w:t>
      </w:r>
      <w:r w:rsidR="00D82273">
        <w:rPr>
          <w:bCs/>
          <w:sz w:val="28"/>
          <w:szCs w:val="28"/>
        </w:rPr>
        <w:t xml:space="preserve"> </w:t>
      </w:r>
      <w:r w:rsidR="00A71822">
        <w:rPr>
          <w:bCs/>
          <w:sz w:val="28"/>
          <w:szCs w:val="28"/>
        </w:rPr>
        <w:t>сентября</w:t>
      </w:r>
      <w:r w:rsidR="00D82273">
        <w:rPr>
          <w:bCs/>
          <w:sz w:val="28"/>
          <w:szCs w:val="28"/>
        </w:rPr>
        <w:t xml:space="preserve"> 201</w:t>
      </w:r>
      <w:r w:rsidR="00A71822">
        <w:rPr>
          <w:bCs/>
          <w:sz w:val="28"/>
          <w:szCs w:val="28"/>
        </w:rPr>
        <w:t>3</w:t>
      </w:r>
      <w:r w:rsidR="00D82273">
        <w:rPr>
          <w:bCs/>
          <w:sz w:val="28"/>
          <w:szCs w:val="28"/>
        </w:rPr>
        <w:t xml:space="preserve"> г. № </w:t>
      </w:r>
      <w:r w:rsidR="00A71822">
        <w:rPr>
          <w:bCs/>
          <w:sz w:val="28"/>
          <w:szCs w:val="28"/>
        </w:rPr>
        <w:t>128</w:t>
      </w:r>
      <w:r w:rsidR="003230F3">
        <w:rPr>
          <w:bCs/>
          <w:sz w:val="28"/>
          <w:szCs w:val="28"/>
        </w:rPr>
        <w:t xml:space="preserve"> «Об утверждении </w:t>
      </w:r>
      <w:r w:rsidR="00A71822" w:rsidRPr="00A71822">
        <w:rPr>
          <w:bCs/>
          <w:sz w:val="28"/>
          <w:szCs w:val="28"/>
          <w:lang w:eastAsia="ru-RU"/>
        </w:rPr>
        <w:t>Порядка</w:t>
      </w:r>
      <w:r w:rsidR="00A71822">
        <w:rPr>
          <w:sz w:val="28"/>
          <w:szCs w:val="28"/>
          <w:lang w:eastAsia="ru-RU"/>
        </w:rPr>
        <w:t xml:space="preserve"> </w:t>
      </w:r>
      <w:r w:rsidR="00A71822" w:rsidRPr="00A71822">
        <w:rPr>
          <w:bCs/>
          <w:color w:val="000000"/>
          <w:sz w:val="28"/>
          <w:szCs w:val="28"/>
          <w:lang w:eastAsia="ru-RU"/>
        </w:rPr>
        <w:t xml:space="preserve">обеспечения </w:t>
      </w:r>
      <w:r w:rsidR="00A71822" w:rsidRPr="00A71822">
        <w:rPr>
          <w:bCs/>
          <w:sz w:val="28"/>
          <w:szCs w:val="28"/>
        </w:rPr>
        <w:t>бесплатным изготовлением и ремонтом зубных протезов</w:t>
      </w:r>
      <w:r w:rsidR="00A71822">
        <w:rPr>
          <w:sz w:val="28"/>
          <w:szCs w:val="28"/>
          <w:lang w:eastAsia="ru-RU"/>
        </w:rPr>
        <w:t xml:space="preserve"> </w:t>
      </w:r>
      <w:r w:rsidR="00A71822" w:rsidRPr="00A71822">
        <w:rPr>
          <w:bCs/>
          <w:sz w:val="28"/>
          <w:szCs w:val="28"/>
        </w:rPr>
        <w:t>(кроме расходов на оплату стоимости драгоценных металлов и металлокерамики)</w:t>
      </w:r>
      <w:r w:rsidR="00A71822" w:rsidRPr="00A71822">
        <w:rPr>
          <w:bCs/>
          <w:color w:val="000000"/>
          <w:sz w:val="28"/>
          <w:szCs w:val="28"/>
        </w:rPr>
        <w:t xml:space="preserve"> отдельных категорий граждан Российской Федерации, проживающих в городе Байконур, за счет средств бюджета города Байконур</w:t>
      </w:r>
      <w:r w:rsidR="003230F3">
        <w:rPr>
          <w:sz w:val="28"/>
          <w:szCs w:val="28"/>
        </w:rPr>
        <w:t>»</w:t>
      </w:r>
      <w:r w:rsidR="00D82273">
        <w:rPr>
          <w:bCs/>
          <w:sz w:val="28"/>
          <w:szCs w:val="28"/>
        </w:rPr>
        <w:t xml:space="preserve"> (с изменениями)</w:t>
      </w:r>
      <w:r w:rsidR="00F363E3">
        <w:rPr>
          <w:bCs/>
          <w:sz w:val="28"/>
          <w:szCs w:val="28"/>
        </w:rPr>
        <w:t xml:space="preserve"> </w:t>
      </w:r>
      <w:r w:rsidR="00C4642D">
        <w:rPr>
          <w:sz w:val="28"/>
          <w:szCs w:val="28"/>
        </w:rPr>
        <w:t>(далее –</w:t>
      </w:r>
      <w:r w:rsidR="00D82273">
        <w:rPr>
          <w:sz w:val="28"/>
          <w:szCs w:val="28"/>
        </w:rPr>
        <w:t> </w:t>
      </w:r>
      <w:r w:rsidR="00A71822">
        <w:rPr>
          <w:sz w:val="28"/>
          <w:szCs w:val="28"/>
        </w:rPr>
        <w:t>Порядок</w:t>
      </w:r>
      <w:r w:rsidR="00C4642D">
        <w:rPr>
          <w:sz w:val="28"/>
          <w:szCs w:val="28"/>
        </w:rPr>
        <w:t>), следующие изменения:</w:t>
      </w:r>
    </w:p>
    <w:p w:rsidR="00AB45A2" w:rsidRDefault="00C4642D" w:rsidP="00AB45A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AB45A2">
        <w:rPr>
          <w:sz w:val="28"/>
          <w:szCs w:val="28"/>
        </w:rPr>
        <w:t>А</w:t>
      </w:r>
      <w:r w:rsidR="001E0394">
        <w:rPr>
          <w:sz w:val="28"/>
          <w:szCs w:val="28"/>
        </w:rPr>
        <w:t>бзац трет</w:t>
      </w:r>
      <w:r w:rsidR="00AB45A2">
        <w:rPr>
          <w:sz w:val="28"/>
          <w:szCs w:val="28"/>
        </w:rPr>
        <w:t>ий</w:t>
      </w:r>
      <w:r w:rsidR="001E0394">
        <w:rPr>
          <w:sz w:val="28"/>
          <w:szCs w:val="28"/>
        </w:rPr>
        <w:t xml:space="preserve"> пункта 2 Порядка </w:t>
      </w:r>
      <w:r w:rsidR="00AB45A2">
        <w:rPr>
          <w:sz w:val="28"/>
          <w:szCs w:val="28"/>
        </w:rPr>
        <w:t xml:space="preserve">изложить в </w:t>
      </w:r>
      <w:r w:rsidR="00CF5CF6">
        <w:rPr>
          <w:sz w:val="28"/>
          <w:szCs w:val="28"/>
        </w:rPr>
        <w:t>следующей</w:t>
      </w:r>
      <w:r w:rsidR="00AB45A2">
        <w:rPr>
          <w:sz w:val="28"/>
          <w:szCs w:val="28"/>
        </w:rPr>
        <w:t xml:space="preserve"> редакции:</w:t>
      </w:r>
    </w:p>
    <w:p w:rsidR="001E0394" w:rsidRPr="00CF13B1" w:rsidRDefault="00AB45A2" w:rsidP="00A71822">
      <w:pPr>
        <w:tabs>
          <w:tab w:val="left" w:pos="1276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«компенсации расходов за изготовление и ремонт зубных протезов (кроме расходов на оплату стоимости драгоценных металлов и металлокерамики), произведенных за счет собственных средств гражданина</w:t>
      </w:r>
      <w:r w:rsidR="003C46F7">
        <w:rPr>
          <w:sz w:val="28"/>
          <w:szCs w:val="28"/>
        </w:rPr>
        <w:t xml:space="preserve">, </w:t>
      </w:r>
      <w:r w:rsidR="003C46F7" w:rsidRPr="00CF13B1">
        <w:rPr>
          <w:sz w:val="28"/>
          <w:szCs w:val="28"/>
        </w:rPr>
        <w:t xml:space="preserve">в случае невозможности медицинским учреждением </w:t>
      </w:r>
      <w:r w:rsidR="005D112F">
        <w:rPr>
          <w:sz w:val="28"/>
          <w:szCs w:val="28"/>
        </w:rPr>
        <w:t xml:space="preserve">города Байконур </w:t>
      </w:r>
      <w:r w:rsidR="005E4A7D" w:rsidRPr="00CF13B1">
        <w:rPr>
          <w:sz w:val="28"/>
          <w:szCs w:val="28"/>
        </w:rPr>
        <w:t>с которым Управлением</w:t>
      </w:r>
      <w:r w:rsidR="005D112F">
        <w:rPr>
          <w:sz w:val="28"/>
          <w:szCs w:val="28"/>
        </w:rPr>
        <w:t xml:space="preserve">,                               </w:t>
      </w:r>
      <w:r w:rsidR="005E4A7D" w:rsidRPr="00CF13B1">
        <w:rPr>
          <w:sz w:val="28"/>
          <w:szCs w:val="28"/>
        </w:rPr>
        <w:t xml:space="preserve"> в установленном законодательством Российской Федерации порядке</w:t>
      </w:r>
      <w:r w:rsidR="005D112F">
        <w:rPr>
          <w:sz w:val="28"/>
          <w:szCs w:val="28"/>
        </w:rPr>
        <w:t>,</w:t>
      </w:r>
      <w:r w:rsidR="005E4A7D" w:rsidRPr="00CF13B1">
        <w:rPr>
          <w:sz w:val="28"/>
          <w:szCs w:val="28"/>
        </w:rPr>
        <w:t xml:space="preserve"> заключен договор на оказание услуг и выполнение работ по зубопротезированию </w:t>
      </w:r>
      <w:r w:rsidR="003C46F7" w:rsidRPr="00CF13B1">
        <w:rPr>
          <w:sz w:val="28"/>
          <w:szCs w:val="28"/>
        </w:rPr>
        <w:t xml:space="preserve">оказать </w:t>
      </w:r>
      <w:r w:rsidR="005E4A7D" w:rsidRPr="00CF13B1">
        <w:rPr>
          <w:sz w:val="28"/>
          <w:szCs w:val="28"/>
        </w:rPr>
        <w:t xml:space="preserve">отдельным категориям граждан </w:t>
      </w:r>
      <w:r w:rsidR="003C46F7" w:rsidRPr="00CF13B1">
        <w:rPr>
          <w:sz w:val="28"/>
          <w:szCs w:val="28"/>
        </w:rPr>
        <w:t xml:space="preserve">услуги и выполнить работы </w:t>
      </w:r>
      <w:r w:rsidR="00901446">
        <w:rPr>
          <w:sz w:val="28"/>
          <w:szCs w:val="28"/>
        </w:rPr>
        <w:t xml:space="preserve">                                      </w:t>
      </w:r>
      <w:r w:rsidR="003C46F7" w:rsidRPr="00CF13B1">
        <w:rPr>
          <w:sz w:val="28"/>
          <w:szCs w:val="28"/>
        </w:rPr>
        <w:t>по зубопротезированию</w:t>
      </w:r>
      <w:r w:rsidRPr="00CF13B1">
        <w:rPr>
          <w:sz w:val="28"/>
          <w:szCs w:val="28"/>
        </w:rPr>
        <w:t>.».</w:t>
      </w:r>
    </w:p>
    <w:p w:rsidR="009E3C70" w:rsidRPr="000A5C86" w:rsidRDefault="001E0394" w:rsidP="00AB45A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71822">
        <w:rPr>
          <w:sz w:val="28"/>
          <w:szCs w:val="28"/>
        </w:rPr>
        <w:t>П</w:t>
      </w:r>
      <w:r w:rsidR="009E3C70" w:rsidRPr="007646AC">
        <w:rPr>
          <w:sz w:val="28"/>
          <w:szCs w:val="28"/>
        </w:rPr>
        <w:t xml:space="preserve">ункт </w:t>
      </w:r>
      <w:r w:rsidR="00A71822">
        <w:rPr>
          <w:sz w:val="28"/>
          <w:szCs w:val="28"/>
        </w:rPr>
        <w:t>4</w:t>
      </w:r>
      <w:r w:rsidR="009E3C70" w:rsidRPr="007646AC">
        <w:rPr>
          <w:sz w:val="28"/>
          <w:szCs w:val="28"/>
        </w:rPr>
        <w:t xml:space="preserve"> </w:t>
      </w:r>
      <w:r w:rsidR="00A71822">
        <w:rPr>
          <w:sz w:val="28"/>
          <w:szCs w:val="28"/>
        </w:rPr>
        <w:t xml:space="preserve">Порядка изложить в </w:t>
      </w:r>
      <w:r w:rsidR="00CF5CF6">
        <w:rPr>
          <w:sz w:val="28"/>
          <w:szCs w:val="28"/>
        </w:rPr>
        <w:t xml:space="preserve">следующей </w:t>
      </w:r>
      <w:r w:rsidR="00A71822">
        <w:rPr>
          <w:sz w:val="28"/>
          <w:szCs w:val="28"/>
        </w:rPr>
        <w:t>редакции</w:t>
      </w:r>
      <w:r w:rsidR="009E3C70" w:rsidRPr="007646AC">
        <w:rPr>
          <w:sz w:val="28"/>
          <w:szCs w:val="28"/>
        </w:rPr>
        <w:t>:</w:t>
      </w:r>
    </w:p>
    <w:p w:rsidR="009E3C70" w:rsidRPr="000A5C86" w:rsidRDefault="009E3C70" w:rsidP="00A71822">
      <w:pPr>
        <w:pStyle w:val="af1"/>
        <w:tabs>
          <w:tab w:val="num" w:pos="0"/>
          <w:tab w:val="left" w:pos="1418"/>
        </w:tabs>
        <w:spacing w:after="0" w:line="360" w:lineRule="auto"/>
        <w:ind w:firstLine="709"/>
      </w:pPr>
      <w:r w:rsidRPr="000A5C86">
        <w:t>«</w:t>
      </w:r>
      <w:r w:rsidR="00A71822">
        <w:t xml:space="preserve">Компенсация расходов за изготовление и ремонт зубных протезов </w:t>
      </w:r>
      <w:r w:rsidR="00A71822">
        <w:rPr>
          <w:color w:val="000000"/>
        </w:rPr>
        <w:t>(</w:t>
      </w:r>
      <w:r w:rsidR="00A71822" w:rsidRPr="009E24EC">
        <w:t>кроме расходов на оплату стоимости драгоценных металлов и металлокерамики</w:t>
      </w:r>
      <w:r w:rsidR="00A71822">
        <w:t>), произведенных за счет собственных средств гражданина (далее – компенсация расходов</w:t>
      </w:r>
      <w:r w:rsidR="005D112F">
        <w:t xml:space="preserve"> за изготовление и ремонт зубных протезов</w:t>
      </w:r>
      <w:r w:rsidR="00A71822">
        <w:t>),</w:t>
      </w:r>
      <w:r w:rsidR="009D7BAF">
        <w:t xml:space="preserve"> имеющего право на меры социальной поддержки,</w:t>
      </w:r>
      <w:r w:rsidR="00A71822">
        <w:rPr>
          <w:color w:val="000000"/>
        </w:rPr>
        <w:t xml:space="preserve"> осуществляется Управлением. </w:t>
      </w:r>
      <w:r w:rsidR="00A71822" w:rsidRPr="00B7137F">
        <w:rPr>
          <w:shd w:val="clear" w:color="auto" w:fill="FFFFFF"/>
        </w:rPr>
        <w:t xml:space="preserve">Компенсация </w:t>
      </w:r>
      <w:r w:rsidR="00A71822" w:rsidRPr="00B7137F">
        <w:t xml:space="preserve">расходов </w:t>
      </w:r>
      <w:r w:rsidR="00766D1C">
        <w:t xml:space="preserve">             </w:t>
      </w:r>
      <w:r w:rsidR="005D112F">
        <w:t>за изготовление и ремонт зубных протезов</w:t>
      </w:r>
      <w:r w:rsidR="005D112F" w:rsidRPr="00B7137F">
        <w:rPr>
          <w:shd w:val="clear" w:color="auto" w:fill="FFFFFF"/>
        </w:rPr>
        <w:t xml:space="preserve"> </w:t>
      </w:r>
      <w:r w:rsidR="00A71822" w:rsidRPr="00B7137F">
        <w:rPr>
          <w:shd w:val="clear" w:color="auto" w:fill="FFFFFF"/>
        </w:rPr>
        <w:t>производится в размере</w:t>
      </w:r>
      <w:r w:rsidR="00A71822" w:rsidRPr="00E51A71">
        <w:rPr>
          <w:shd w:val="clear" w:color="auto" w:fill="FFFFFF"/>
        </w:rPr>
        <w:t xml:space="preserve"> </w:t>
      </w:r>
      <w:r w:rsidR="005D112F">
        <w:rPr>
          <w:shd w:val="clear" w:color="auto" w:fill="FFFFFF"/>
        </w:rPr>
        <w:t xml:space="preserve">их </w:t>
      </w:r>
      <w:r w:rsidR="005D112F">
        <w:rPr>
          <w:color w:val="000000"/>
        </w:rPr>
        <w:t>стоимости</w:t>
      </w:r>
      <w:r w:rsidR="00EC65E6" w:rsidRPr="00760E5C">
        <w:rPr>
          <w:color w:val="000000"/>
        </w:rPr>
        <w:t xml:space="preserve">, но не более </w:t>
      </w:r>
      <w:r w:rsidR="00EC65E6">
        <w:rPr>
          <w:color w:val="000000"/>
        </w:rPr>
        <w:t>одной</w:t>
      </w:r>
      <w:r w:rsidR="00EC65E6" w:rsidRPr="00760E5C">
        <w:rPr>
          <w:color w:val="000000"/>
        </w:rPr>
        <w:t xml:space="preserve"> величин</w:t>
      </w:r>
      <w:r w:rsidR="00EC65E6">
        <w:rPr>
          <w:color w:val="000000"/>
        </w:rPr>
        <w:t>ы</w:t>
      </w:r>
      <w:r w:rsidR="00EC65E6" w:rsidRPr="00760E5C">
        <w:rPr>
          <w:color w:val="000000"/>
        </w:rPr>
        <w:t xml:space="preserve"> прожиточного минимума</w:t>
      </w:r>
      <w:r w:rsidR="00A71822" w:rsidRPr="00A71822">
        <w:rPr>
          <w:shd w:val="clear" w:color="auto" w:fill="FFFFFF"/>
        </w:rPr>
        <w:t>, утвержденного постановлением Правительства Российской Федерации</w:t>
      </w:r>
      <w:r w:rsidR="009D7BAF">
        <w:rPr>
          <w:shd w:val="clear" w:color="auto" w:fill="FFFFFF"/>
        </w:rPr>
        <w:t xml:space="preserve"> </w:t>
      </w:r>
      <w:r w:rsidR="00285F97" w:rsidRPr="00A71822">
        <w:rPr>
          <w:shd w:val="clear" w:color="auto" w:fill="FFFFFF"/>
        </w:rPr>
        <w:t>для пенсионеров</w:t>
      </w:r>
      <w:r w:rsidR="00285F97">
        <w:rPr>
          <w:shd w:val="clear" w:color="auto" w:fill="FFFFFF"/>
        </w:rPr>
        <w:t xml:space="preserve"> </w:t>
      </w:r>
      <w:r w:rsidR="009D7BAF">
        <w:rPr>
          <w:shd w:val="clear" w:color="auto" w:fill="FFFFFF"/>
        </w:rPr>
        <w:t>и </w:t>
      </w:r>
      <w:r w:rsidR="00285F97">
        <w:rPr>
          <w:shd w:val="clear" w:color="auto" w:fill="FFFFFF"/>
        </w:rPr>
        <w:t xml:space="preserve">действующего на дату </w:t>
      </w:r>
      <w:r w:rsidR="00A71822" w:rsidRPr="00A71822">
        <w:rPr>
          <w:shd w:val="clear" w:color="auto" w:fill="FFFFFF"/>
        </w:rPr>
        <w:t xml:space="preserve">обращения. Компенсация </w:t>
      </w:r>
      <w:r w:rsidR="000E155B">
        <w:t>расходов</w:t>
      </w:r>
      <w:r w:rsidR="00A71822" w:rsidRPr="00A71822">
        <w:t xml:space="preserve"> </w:t>
      </w:r>
      <w:r w:rsidR="00A71822" w:rsidRPr="00A71822">
        <w:rPr>
          <w:shd w:val="clear" w:color="auto" w:fill="FFFFFF"/>
        </w:rPr>
        <w:t>выплачивается, если обращение за ней последовало не</w:t>
      </w:r>
      <w:r w:rsidR="00A71822">
        <w:rPr>
          <w:shd w:val="clear" w:color="auto" w:fill="FFFFFF"/>
        </w:rPr>
        <w:t> </w:t>
      </w:r>
      <w:r w:rsidR="00A71822" w:rsidRPr="00A71822">
        <w:rPr>
          <w:shd w:val="clear" w:color="auto" w:fill="FFFFFF"/>
        </w:rPr>
        <w:t xml:space="preserve">позднее трех месяцев с даты изготовления </w:t>
      </w:r>
      <w:r w:rsidR="00901446">
        <w:rPr>
          <w:shd w:val="clear" w:color="auto" w:fill="FFFFFF"/>
        </w:rPr>
        <w:t xml:space="preserve">                       </w:t>
      </w:r>
      <w:r w:rsidR="00A71822" w:rsidRPr="00A71822">
        <w:rPr>
          <w:shd w:val="clear" w:color="auto" w:fill="FFFFFF"/>
        </w:rPr>
        <w:t>и ремонта зубных протезов</w:t>
      </w:r>
      <w:r w:rsidRPr="005B2532">
        <w:t>.</w:t>
      </w:r>
      <w:r w:rsidRPr="000A5C86">
        <w:t>».</w:t>
      </w:r>
    </w:p>
    <w:p w:rsidR="00C4642D" w:rsidRPr="00BC57C4" w:rsidRDefault="001D5F3C" w:rsidP="00AB45A2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C4642D" w:rsidRPr="00BC57C4">
        <w:rPr>
          <w:sz w:val="28"/>
          <w:szCs w:val="28"/>
        </w:rPr>
        <w:t>Аппарат</w:t>
      </w:r>
      <w:r w:rsidR="00C4642D">
        <w:rPr>
          <w:sz w:val="28"/>
          <w:szCs w:val="28"/>
        </w:rPr>
        <w:t>у</w:t>
      </w:r>
      <w:r w:rsidR="00C4642D" w:rsidRPr="00BC57C4">
        <w:rPr>
          <w:sz w:val="28"/>
          <w:szCs w:val="28"/>
        </w:rPr>
        <w:t xml:space="preserve"> Главы администрации города Байконур </w:t>
      </w:r>
      <w:r w:rsidR="00C4642D"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="00C4642D" w:rsidRPr="00BC57C4">
        <w:rPr>
          <w:sz w:val="28"/>
          <w:szCs w:val="28"/>
        </w:rPr>
        <w:t>газет</w:t>
      </w:r>
      <w:r w:rsidR="00C4642D">
        <w:rPr>
          <w:sz w:val="28"/>
          <w:szCs w:val="28"/>
        </w:rPr>
        <w:t>е</w:t>
      </w:r>
      <w:r w:rsidR="00C4642D" w:rsidRPr="00BC57C4">
        <w:rPr>
          <w:sz w:val="28"/>
          <w:szCs w:val="28"/>
        </w:rPr>
        <w:t xml:space="preserve"> «Байконур» </w:t>
      </w:r>
      <w:r w:rsidR="00901446">
        <w:rPr>
          <w:sz w:val="28"/>
          <w:szCs w:val="28"/>
        </w:rPr>
        <w:t xml:space="preserve">                </w:t>
      </w:r>
      <w:r w:rsidR="00C4642D">
        <w:rPr>
          <w:sz w:val="28"/>
          <w:szCs w:val="28"/>
        </w:rPr>
        <w:t xml:space="preserve">и </w:t>
      </w:r>
      <w:r w:rsidR="00C4642D"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B6366C" w:rsidRPr="00BC57C4" w:rsidRDefault="001D5F3C" w:rsidP="00AB45A2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="00E17D3B" w:rsidRPr="00BC57C4">
        <w:rPr>
          <w:sz w:val="28"/>
          <w:szCs w:val="28"/>
        </w:rPr>
        <w:t>.</w:t>
      </w:r>
      <w:r w:rsidR="00CD2B8E">
        <w:rPr>
          <w:sz w:val="28"/>
          <w:szCs w:val="28"/>
        </w:rPr>
        <w:t> </w:t>
      </w:r>
      <w:r w:rsidR="00B6366C"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sz w:val="28"/>
        </w:rPr>
        <w:t>отвечающего за</w:t>
      </w:r>
      <w:r w:rsidR="00B6366C" w:rsidRPr="00BC57C4">
        <w:rPr>
          <w:sz w:val="28"/>
        </w:rPr>
        <w:t xml:space="preserve"> вопросы социальной сферы в городе Байконур.</w:t>
      </w:r>
    </w:p>
    <w:p w:rsidR="00282D2C" w:rsidRPr="00BF312A" w:rsidRDefault="00282D2C" w:rsidP="00282D2C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1F0E39" w:rsidRPr="00BF312A" w:rsidRDefault="009E3C70" w:rsidP="004114E5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Г</w:t>
      </w:r>
      <w:r w:rsidR="00FD7C1B" w:rsidRPr="00BF312A">
        <w:rPr>
          <w:b/>
          <w:sz w:val="28"/>
          <w:szCs w:val="28"/>
        </w:rPr>
        <w:t>лав</w:t>
      </w:r>
      <w:r w:rsidR="00CF13B1">
        <w:rPr>
          <w:b/>
          <w:sz w:val="28"/>
          <w:szCs w:val="28"/>
        </w:rPr>
        <w:t>а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 w:rsidR="00BC57C4">
        <w:rPr>
          <w:b/>
          <w:sz w:val="28"/>
          <w:szCs w:val="28"/>
        </w:rPr>
        <w:tab/>
      </w:r>
      <w:r w:rsidR="00CF13B1">
        <w:rPr>
          <w:b/>
          <w:sz w:val="28"/>
          <w:szCs w:val="28"/>
        </w:rPr>
        <w:t>К.Д. Бусыгин</w:t>
      </w:r>
    </w:p>
    <w:sectPr w:rsidR="001F0E39" w:rsidRPr="00BF312A" w:rsidSect="00766D1C">
      <w:headerReference w:type="default" r:id="rId10"/>
      <w:pgSz w:w="11906" w:h="16838"/>
      <w:pgMar w:top="1134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984" w:rsidRDefault="009E0984" w:rsidP="00CA4F27">
      <w:r>
        <w:separator/>
      </w:r>
    </w:p>
  </w:endnote>
  <w:endnote w:type="continuationSeparator" w:id="0">
    <w:p w:rsidR="009E0984" w:rsidRDefault="009E0984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984" w:rsidRDefault="009E0984" w:rsidP="00CA4F27">
      <w:r>
        <w:separator/>
      </w:r>
    </w:p>
  </w:footnote>
  <w:footnote w:type="continuationSeparator" w:id="0">
    <w:p w:rsidR="009E0984" w:rsidRDefault="009E0984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822" w:rsidRDefault="00A71822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4AE">
      <w:rPr>
        <w:noProof/>
      </w:rPr>
      <w:t>2</w:t>
    </w:r>
    <w:r>
      <w:fldChar w:fldCharType="end"/>
    </w:r>
  </w:p>
  <w:p w:rsidR="00A71822" w:rsidRDefault="00A7182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C1B"/>
    <w:rsid w:val="000002CB"/>
    <w:rsid w:val="00007868"/>
    <w:rsid w:val="00020F59"/>
    <w:rsid w:val="000277CC"/>
    <w:rsid w:val="00055684"/>
    <w:rsid w:val="00075440"/>
    <w:rsid w:val="00080CD2"/>
    <w:rsid w:val="0009066C"/>
    <w:rsid w:val="0009174B"/>
    <w:rsid w:val="000B5D13"/>
    <w:rsid w:val="000D2C45"/>
    <w:rsid w:val="000E155B"/>
    <w:rsid w:val="00110612"/>
    <w:rsid w:val="001156B7"/>
    <w:rsid w:val="00161980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D3A0E"/>
    <w:rsid w:val="001D5F3C"/>
    <w:rsid w:val="001E0394"/>
    <w:rsid w:val="001F0E39"/>
    <w:rsid w:val="002065F2"/>
    <w:rsid w:val="0021122F"/>
    <w:rsid w:val="00222904"/>
    <w:rsid w:val="00223BCF"/>
    <w:rsid w:val="0022488C"/>
    <w:rsid w:val="00233571"/>
    <w:rsid w:val="00252905"/>
    <w:rsid w:val="00257B02"/>
    <w:rsid w:val="00277033"/>
    <w:rsid w:val="002806BE"/>
    <w:rsid w:val="00282D2C"/>
    <w:rsid w:val="00285F97"/>
    <w:rsid w:val="00295073"/>
    <w:rsid w:val="002A2904"/>
    <w:rsid w:val="002B1E48"/>
    <w:rsid w:val="002D1BD6"/>
    <w:rsid w:val="002E030D"/>
    <w:rsid w:val="002E63AD"/>
    <w:rsid w:val="002F2F17"/>
    <w:rsid w:val="003036D0"/>
    <w:rsid w:val="00314BD0"/>
    <w:rsid w:val="003230F3"/>
    <w:rsid w:val="0034609E"/>
    <w:rsid w:val="00362CB9"/>
    <w:rsid w:val="00383C9C"/>
    <w:rsid w:val="00394F4A"/>
    <w:rsid w:val="003955DF"/>
    <w:rsid w:val="0039674D"/>
    <w:rsid w:val="003C1432"/>
    <w:rsid w:val="003C46F7"/>
    <w:rsid w:val="003F5CD8"/>
    <w:rsid w:val="003F7BCF"/>
    <w:rsid w:val="003F7FFA"/>
    <w:rsid w:val="004114E5"/>
    <w:rsid w:val="00414F4C"/>
    <w:rsid w:val="00424966"/>
    <w:rsid w:val="0043059A"/>
    <w:rsid w:val="00474D92"/>
    <w:rsid w:val="00475478"/>
    <w:rsid w:val="004844E3"/>
    <w:rsid w:val="00492954"/>
    <w:rsid w:val="004A1A00"/>
    <w:rsid w:val="004A6442"/>
    <w:rsid w:val="004B5C0E"/>
    <w:rsid w:val="004D571D"/>
    <w:rsid w:val="004E2F8D"/>
    <w:rsid w:val="004E592F"/>
    <w:rsid w:val="00500E2F"/>
    <w:rsid w:val="00502F48"/>
    <w:rsid w:val="00504C4F"/>
    <w:rsid w:val="00517233"/>
    <w:rsid w:val="005508BD"/>
    <w:rsid w:val="0056132C"/>
    <w:rsid w:val="00561D29"/>
    <w:rsid w:val="00564DA0"/>
    <w:rsid w:val="00565666"/>
    <w:rsid w:val="00566CE5"/>
    <w:rsid w:val="00576E78"/>
    <w:rsid w:val="005A4BC8"/>
    <w:rsid w:val="005B349F"/>
    <w:rsid w:val="005D0621"/>
    <w:rsid w:val="005D112F"/>
    <w:rsid w:val="005D148B"/>
    <w:rsid w:val="005E1ECE"/>
    <w:rsid w:val="005E44D2"/>
    <w:rsid w:val="005E4A7D"/>
    <w:rsid w:val="005F7687"/>
    <w:rsid w:val="0060748F"/>
    <w:rsid w:val="00611856"/>
    <w:rsid w:val="00620E5D"/>
    <w:rsid w:val="00631411"/>
    <w:rsid w:val="00632A6E"/>
    <w:rsid w:val="00656B5F"/>
    <w:rsid w:val="0066206E"/>
    <w:rsid w:val="00663B29"/>
    <w:rsid w:val="006976E1"/>
    <w:rsid w:val="006C1EFF"/>
    <w:rsid w:val="006C3B6B"/>
    <w:rsid w:val="006C46ED"/>
    <w:rsid w:val="006D0B28"/>
    <w:rsid w:val="006F7A80"/>
    <w:rsid w:val="007175D9"/>
    <w:rsid w:val="0072151D"/>
    <w:rsid w:val="0072680F"/>
    <w:rsid w:val="00730033"/>
    <w:rsid w:val="0073365F"/>
    <w:rsid w:val="00741209"/>
    <w:rsid w:val="0074260C"/>
    <w:rsid w:val="007475D8"/>
    <w:rsid w:val="0075449E"/>
    <w:rsid w:val="00766D1C"/>
    <w:rsid w:val="00775B84"/>
    <w:rsid w:val="0077630C"/>
    <w:rsid w:val="007A1ADB"/>
    <w:rsid w:val="007A2EA8"/>
    <w:rsid w:val="007A5A1C"/>
    <w:rsid w:val="007B48F2"/>
    <w:rsid w:val="007B69F9"/>
    <w:rsid w:val="007D1D9A"/>
    <w:rsid w:val="007D59CD"/>
    <w:rsid w:val="007D6D1F"/>
    <w:rsid w:val="007E337E"/>
    <w:rsid w:val="007E3C6A"/>
    <w:rsid w:val="0080366D"/>
    <w:rsid w:val="00813F50"/>
    <w:rsid w:val="00817FE1"/>
    <w:rsid w:val="00826871"/>
    <w:rsid w:val="0082693F"/>
    <w:rsid w:val="0087336E"/>
    <w:rsid w:val="00882FE1"/>
    <w:rsid w:val="008878B3"/>
    <w:rsid w:val="00894658"/>
    <w:rsid w:val="008A138C"/>
    <w:rsid w:val="008B796A"/>
    <w:rsid w:val="008C3420"/>
    <w:rsid w:val="008E681D"/>
    <w:rsid w:val="008F050D"/>
    <w:rsid w:val="00901446"/>
    <w:rsid w:val="00904418"/>
    <w:rsid w:val="009139FF"/>
    <w:rsid w:val="0091782B"/>
    <w:rsid w:val="00951162"/>
    <w:rsid w:val="009520AD"/>
    <w:rsid w:val="00975F38"/>
    <w:rsid w:val="00981610"/>
    <w:rsid w:val="00985472"/>
    <w:rsid w:val="009865DF"/>
    <w:rsid w:val="009D520D"/>
    <w:rsid w:val="009D7BAF"/>
    <w:rsid w:val="009E0984"/>
    <w:rsid w:val="009E1A28"/>
    <w:rsid w:val="009E3C70"/>
    <w:rsid w:val="009E6C91"/>
    <w:rsid w:val="00A150F8"/>
    <w:rsid w:val="00A604F2"/>
    <w:rsid w:val="00A66A26"/>
    <w:rsid w:val="00A71822"/>
    <w:rsid w:val="00A7739D"/>
    <w:rsid w:val="00A822BE"/>
    <w:rsid w:val="00AA0419"/>
    <w:rsid w:val="00AB27A1"/>
    <w:rsid w:val="00AB45A2"/>
    <w:rsid w:val="00AB5153"/>
    <w:rsid w:val="00AC6679"/>
    <w:rsid w:val="00AD622D"/>
    <w:rsid w:val="00AE1E2A"/>
    <w:rsid w:val="00AE3BAF"/>
    <w:rsid w:val="00B052DF"/>
    <w:rsid w:val="00B075A1"/>
    <w:rsid w:val="00B348B0"/>
    <w:rsid w:val="00B364AA"/>
    <w:rsid w:val="00B446D1"/>
    <w:rsid w:val="00B544AE"/>
    <w:rsid w:val="00B60928"/>
    <w:rsid w:val="00B6366C"/>
    <w:rsid w:val="00B66F3D"/>
    <w:rsid w:val="00B81617"/>
    <w:rsid w:val="00B921D5"/>
    <w:rsid w:val="00BA3700"/>
    <w:rsid w:val="00BC3D65"/>
    <w:rsid w:val="00BC57C4"/>
    <w:rsid w:val="00BD26C4"/>
    <w:rsid w:val="00BD3765"/>
    <w:rsid w:val="00BE632E"/>
    <w:rsid w:val="00BF312A"/>
    <w:rsid w:val="00C07F3B"/>
    <w:rsid w:val="00C17BA0"/>
    <w:rsid w:val="00C276C3"/>
    <w:rsid w:val="00C27C4D"/>
    <w:rsid w:val="00C379E1"/>
    <w:rsid w:val="00C4642D"/>
    <w:rsid w:val="00C631E3"/>
    <w:rsid w:val="00C707D1"/>
    <w:rsid w:val="00C817CA"/>
    <w:rsid w:val="00C8369D"/>
    <w:rsid w:val="00CA1A76"/>
    <w:rsid w:val="00CA4F27"/>
    <w:rsid w:val="00CB2996"/>
    <w:rsid w:val="00CB336E"/>
    <w:rsid w:val="00CD2B8E"/>
    <w:rsid w:val="00CD6AFC"/>
    <w:rsid w:val="00CE1A13"/>
    <w:rsid w:val="00CE5E17"/>
    <w:rsid w:val="00CE66B5"/>
    <w:rsid w:val="00CE77F5"/>
    <w:rsid w:val="00CF13B1"/>
    <w:rsid w:val="00CF5CF6"/>
    <w:rsid w:val="00D015DB"/>
    <w:rsid w:val="00D03A7B"/>
    <w:rsid w:val="00D13E2A"/>
    <w:rsid w:val="00D16643"/>
    <w:rsid w:val="00D24390"/>
    <w:rsid w:val="00D26818"/>
    <w:rsid w:val="00D3268F"/>
    <w:rsid w:val="00D35AAF"/>
    <w:rsid w:val="00D4163F"/>
    <w:rsid w:val="00D47DF4"/>
    <w:rsid w:val="00D56D42"/>
    <w:rsid w:val="00D7787B"/>
    <w:rsid w:val="00D82273"/>
    <w:rsid w:val="00D90BFB"/>
    <w:rsid w:val="00D93D8C"/>
    <w:rsid w:val="00DF4E75"/>
    <w:rsid w:val="00E06C6B"/>
    <w:rsid w:val="00E17D3B"/>
    <w:rsid w:val="00E2343A"/>
    <w:rsid w:val="00E4751A"/>
    <w:rsid w:val="00E576E5"/>
    <w:rsid w:val="00E60189"/>
    <w:rsid w:val="00E668CE"/>
    <w:rsid w:val="00E953A3"/>
    <w:rsid w:val="00EA4EF8"/>
    <w:rsid w:val="00EB23CF"/>
    <w:rsid w:val="00EB3701"/>
    <w:rsid w:val="00EB44C6"/>
    <w:rsid w:val="00EC414B"/>
    <w:rsid w:val="00EC65E6"/>
    <w:rsid w:val="00ED1821"/>
    <w:rsid w:val="00ED21F8"/>
    <w:rsid w:val="00EE6FC7"/>
    <w:rsid w:val="00F16972"/>
    <w:rsid w:val="00F202B8"/>
    <w:rsid w:val="00F363E3"/>
    <w:rsid w:val="00F42099"/>
    <w:rsid w:val="00F5460C"/>
    <w:rsid w:val="00F753EC"/>
    <w:rsid w:val="00F766E1"/>
    <w:rsid w:val="00F817A3"/>
    <w:rsid w:val="00F9567A"/>
    <w:rsid w:val="00FB086E"/>
    <w:rsid w:val="00FB1338"/>
    <w:rsid w:val="00FC0061"/>
    <w:rsid w:val="00FC01A1"/>
    <w:rsid w:val="00FD0899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5C9E0B-A751-4DD1-8800-EEF08A501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Title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текст"/>
    <w:basedOn w:val="a"/>
    <w:link w:val="af2"/>
    <w:rsid w:val="00A71822"/>
    <w:pPr>
      <w:tabs>
        <w:tab w:val="left" w:pos="928"/>
      </w:tabs>
      <w:suppressAutoHyphens w:val="0"/>
      <w:spacing w:after="80"/>
      <w:ind w:firstLine="426"/>
      <w:jc w:val="both"/>
    </w:pPr>
    <w:rPr>
      <w:rFonts w:eastAsia="Calibri"/>
      <w:sz w:val="28"/>
      <w:szCs w:val="28"/>
      <w:lang w:eastAsia="ru-RU"/>
    </w:rPr>
  </w:style>
  <w:style w:type="character" w:customStyle="1" w:styleId="af2">
    <w:name w:val="текст Знак"/>
    <w:basedOn w:val="a0"/>
    <w:link w:val="af1"/>
    <w:locked/>
    <w:rsid w:val="00A71822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2021-08-17T04:39:00Z</cp:lastPrinted>
  <dcterms:created xsi:type="dcterms:W3CDTF">2024-04-25T04:34:00Z</dcterms:created>
  <dcterms:modified xsi:type="dcterms:W3CDTF">2024-04-25T04:34:00Z</dcterms:modified>
</cp:coreProperties>
</file>