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Pr="001958EF" w:rsidRDefault="009C7EC0" w:rsidP="00C631E3">
      <w:pPr>
        <w:pStyle w:val="a7"/>
        <w:rPr>
          <w:b w:val="0"/>
          <w:color w:val="000000" w:themeColor="text1"/>
          <w:sz w:val="16"/>
        </w:rPr>
      </w:pPr>
      <w:r w:rsidRPr="001958E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43EA4821" wp14:editId="0DDE01C4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3275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CEA" w:rsidRDefault="00CF2CE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37319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48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" o:allowincell="f" stroked="f">
                <v:textbox style="mso-fit-shape-to-text:t" inset="0,0,0,0">
                  <w:txbxContent>
                    <w:p w:rsidR="00CF2CEA" w:rsidRDefault="00CF2CE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25pt" o:ole="" filled="t">
                            <v:fill color2="black"/>
                            <v:imagedata r:id="rId10" o:title=""/>
                          </v:shape>
                          <o:OLEObject Type="Embed" ProgID="Word.Picture.8" ShapeID="_x0000_i1025" DrawAspect="Content" ObjectID="_177479519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 w:rsidRPr="001958EF">
        <w:rPr>
          <w:color w:val="000000" w:themeColor="text1"/>
          <w:sz w:val="28"/>
        </w:rPr>
        <w:tab/>
      </w: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16"/>
        </w:rPr>
      </w:pPr>
    </w:p>
    <w:p w:rsidR="00C631E3" w:rsidRPr="001958EF" w:rsidRDefault="006433A0" w:rsidP="00C631E3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АДМИНИСТРАЦИИ ГОРОДА </w:t>
      </w:r>
      <w:r w:rsidR="00C631E3" w:rsidRPr="001958EF">
        <w:rPr>
          <w:color w:val="000000" w:themeColor="text1"/>
          <w:sz w:val="28"/>
          <w:szCs w:val="28"/>
        </w:rPr>
        <w:t>БАЙКОНУР</w:t>
      </w:r>
    </w:p>
    <w:p w:rsidR="00C631E3" w:rsidRPr="001958E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color w:val="000000" w:themeColor="text1"/>
          <w:spacing w:val="100"/>
          <w:sz w:val="20"/>
          <w:szCs w:val="20"/>
          <w:lang w:val="ru-RU"/>
        </w:rPr>
      </w:pPr>
      <w:r w:rsidRPr="001958EF">
        <w:rPr>
          <w:color w:val="000000" w:themeColor="text1"/>
          <w:spacing w:val="100"/>
          <w:sz w:val="32"/>
          <w:szCs w:val="32"/>
          <w:lang w:val="ru-RU"/>
        </w:rPr>
        <w:t>ПОСТАНОВЛЕНИЕ</w:t>
      </w:r>
    </w:p>
    <w:p w:rsidR="00FD7C1B" w:rsidRPr="001958EF" w:rsidRDefault="00890099" w:rsidP="00D6328B">
      <w:pPr>
        <w:spacing w:line="276" w:lineRule="auto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16 апреля 2024 г.</w:t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         </w:t>
      </w:r>
      <w:r w:rsidR="00FD7C1B" w:rsidRPr="001958EF">
        <w:rPr>
          <w:color w:val="000000" w:themeColor="text1"/>
          <w:sz w:val="28"/>
          <w:szCs w:val="28"/>
        </w:rPr>
        <w:t>№</w:t>
      </w:r>
      <w:r w:rsidR="00446FA3" w:rsidRPr="001958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128</w:t>
      </w:r>
    </w:p>
    <w:p w:rsidR="00030C6C" w:rsidRPr="001958EF" w:rsidRDefault="00030C6C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</w:p>
    <w:p w:rsidR="00280DFD" w:rsidRPr="00741B2C" w:rsidRDefault="00280DFD" w:rsidP="00387F61">
      <w:pPr>
        <w:shd w:val="clear" w:color="auto" w:fill="FFFFFF"/>
        <w:tabs>
          <w:tab w:val="left" w:pos="5245"/>
        </w:tabs>
        <w:ind w:right="4568"/>
        <w:rPr>
          <w:b/>
          <w:bCs/>
          <w:color w:val="000000" w:themeColor="text1"/>
          <w:sz w:val="28"/>
          <w:szCs w:val="28"/>
          <w:lang w:eastAsia="ru-RU"/>
        </w:rPr>
      </w:pPr>
      <w:r w:rsidRPr="00741B2C">
        <w:rPr>
          <w:b/>
          <w:bCs/>
          <w:color w:val="000000" w:themeColor="text1"/>
          <w:sz w:val="28"/>
          <w:szCs w:val="28"/>
          <w:lang w:eastAsia="ru-RU"/>
        </w:rPr>
        <w:t xml:space="preserve">О </w:t>
      </w:r>
      <w:r w:rsidR="0090381A">
        <w:rPr>
          <w:b/>
          <w:bCs/>
          <w:color w:val="000000" w:themeColor="text1"/>
          <w:sz w:val="28"/>
          <w:szCs w:val="28"/>
          <w:lang w:eastAsia="ru-RU"/>
        </w:rPr>
        <w:t>единовременной денежной выплате</w:t>
      </w:r>
      <w:r w:rsidR="002D50EC">
        <w:rPr>
          <w:b/>
          <w:bCs/>
          <w:color w:val="000000" w:themeColor="text1"/>
          <w:sz w:val="28"/>
          <w:szCs w:val="28"/>
          <w:lang w:eastAsia="ru-RU"/>
        </w:rPr>
        <w:t xml:space="preserve"> гражданам</w:t>
      </w:r>
      <w:r w:rsidR="00380016">
        <w:rPr>
          <w:b/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90381A">
        <w:rPr>
          <w:b/>
          <w:bCs/>
          <w:color w:val="000000" w:themeColor="text1"/>
          <w:sz w:val="28"/>
          <w:szCs w:val="28"/>
          <w:lang w:eastAsia="ru-RU"/>
        </w:rPr>
        <w:t>,</w:t>
      </w:r>
      <w:r w:rsidR="001B2EEC">
        <w:rPr>
          <w:b/>
          <w:color w:val="000000" w:themeColor="text1"/>
          <w:sz w:val="28"/>
          <w:szCs w:val="28"/>
          <w:lang w:eastAsia="ru-RU"/>
        </w:rPr>
        <w:t xml:space="preserve"> призванным</w:t>
      </w:r>
      <w:r w:rsidR="00741B2C" w:rsidRPr="00741B2C">
        <w:rPr>
          <w:b/>
          <w:color w:val="000000" w:themeColor="text1"/>
          <w:sz w:val="28"/>
          <w:szCs w:val="28"/>
          <w:lang w:eastAsia="ru-RU"/>
        </w:rPr>
        <w:t xml:space="preserve"> на военную службу по мобилизации в Вооруженн</w:t>
      </w:r>
      <w:r w:rsidR="00387F61">
        <w:rPr>
          <w:b/>
          <w:color w:val="000000" w:themeColor="text1"/>
          <w:sz w:val="28"/>
          <w:szCs w:val="28"/>
          <w:lang w:eastAsia="ru-RU"/>
        </w:rPr>
        <w:t xml:space="preserve">ые Силы Российской Федерации, </w:t>
      </w:r>
      <w:r w:rsidR="002D50EC">
        <w:rPr>
          <w:b/>
          <w:color w:val="000000" w:themeColor="text1"/>
          <w:sz w:val="28"/>
          <w:szCs w:val="28"/>
          <w:lang w:eastAsia="ru-RU"/>
        </w:rPr>
        <w:t>гражданам</w:t>
      </w:r>
      <w:r w:rsidR="00380016">
        <w:rPr>
          <w:b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5C33EB">
        <w:rPr>
          <w:b/>
          <w:color w:val="000000" w:themeColor="text1"/>
          <w:sz w:val="28"/>
          <w:szCs w:val="28"/>
          <w:lang w:eastAsia="ru-RU"/>
        </w:rPr>
        <w:t>, заключившим</w:t>
      </w:r>
      <w:r w:rsidR="00741B2C" w:rsidRPr="00741B2C">
        <w:rPr>
          <w:b/>
          <w:color w:val="000000" w:themeColor="text1"/>
          <w:sz w:val="28"/>
          <w:szCs w:val="28"/>
          <w:lang w:eastAsia="ru-RU"/>
        </w:rPr>
        <w:t xml:space="preserve"> контракт о добровольном содействии </w:t>
      </w:r>
      <w:r w:rsidR="00380016">
        <w:rPr>
          <w:b/>
          <w:color w:val="000000" w:themeColor="text1"/>
          <w:sz w:val="28"/>
          <w:szCs w:val="28"/>
          <w:lang w:eastAsia="ru-RU"/>
        </w:rPr>
        <w:t xml:space="preserve">             </w:t>
      </w:r>
      <w:r w:rsidR="00741B2C" w:rsidRPr="00741B2C">
        <w:rPr>
          <w:b/>
          <w:color w:val="000000" w:themeColor="text1"/>
          <w:sz w:val="28"/>
          <w:szCs w:val="28"/>
          <w:lang w:eastAsia="ru-RU"/>
        </w:rPr>
        <w:t>в выполнении задач, возложенных на Вооруженные Силы Российской Федерации</w:t>
      </w:r>
      <w:r w:rsidR="002D50EC">
        <w:rPr>
          <w:b/>
          <w:color w:val="000000" w:themeColor="text1"/>
          <w:sz w:val="28"/>
          <w:szCs w:val="28"/>
          <w:lang w:eastAsia="ru-RU"/>
        </w:rPr>
        <w:t>, и гражданам</w:t>
      </w:r>
      <w:r w:rsidR="00380016">
        <w:rPr>
          <w:b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387F61">
        <w:rPr>
          <w:b/>
          <w:color w:val="000000" w:themeColor="text1"/>
          <w:sz w:val="28"/>
          <w:szCs w:val="28"/>
          <w:lang w:eastAsia="ru-RU"/>
        </w:rPr>
        <w:t>, добровольно изъявившим желание принять участие</w:t>
      </w:r>
      <w:r w:rsidR="00741B2C" w:rsidRPr="00741B2C">
        <w:rPr>
          <w:b/>
          <w:color w:val="000000" w:themeColor="text1"/>
          <w:sz w:val="28"/>
          <w:szCs w:val="28"/>
          <w:lang w:eastAsia="ru-RU"/>
        </w:rPr>
        <w:t xml:space="preserve">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</w:t>
      </w:r>
      <w:r w:rsidR="005C33EB">
        <w:rPr>
          <w:b/>
          <w:color w:val="000000" w:themeColor="text1"/>
          <w:sz w:val="28"/>
          <w:szCs w:val="28"/>
          <w:lang w:eastAsia="ru-RU"/>
        </w:rPr>
        <w:t xml:space="preserve">заключившим контракт на прохождение военной службы, </w:t>
      </w:r>
      <w:r w:rsidR="001B2EEC">
        <w:rPr>
          <w:b/>
          <w:color w:val="000000" w:themeColor="text1"/>
          <w:sz w:val="28"/>
          <w:szCs w:val="28"/>
          <w:lang w:eastAsia="ru-RU"/>
        </w:rPr>
        <w:t>проживающим</w:t>
      </w:r>
      <w:r w:rsidR="00741B2C" w:rsidRPr="00741B2C">
        <w:rPr>
          <w:b/>
          <w:color w:val="000000" w:themeColor="text1"/>
          <w:sz w:val="28"/>
          <w:szCs w:val="28"/>
          <w:lang w:eastAsia="ru-RU"/>
        </w:rPr>
        <w:t xml:space="preserve"> в городе Байконур</w:t>
      </w:r>
    </w:p>
    <w:p w:rsidR="00FD7C1B" w:rsidRPr="001958EF" w:rsidRDefault="00FD7C1B" w:rsidP="00B6364A">
      <w:pPr>
        <w:tabs>
          <w:tab w:val="left" w:pos="709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EF179E" w:rsidRPr="001958EF" w:rsidRDefault="00EF179E" w:rsidP="00D1609F">
      <w:pPr>
        <w:shd w:val="clear" w:color="auto" w:fill="FFFFFF"/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</w:t>
      </w:r>
      <w:r w:rsidR="00A47E84">
        <w:rPr>
          <w:color w:val="000000" w:themeColor="text1"/>
          <w:sz w:val="28"/>
          <w:szCs w:val="28"/>
          <w:lang w:eastAsia="ru-RU"/>
        </w:rPr>
        <w:t xml:space="preserve">повышения уровня социальной защищенности </w:t>
      </w:r>
      <w:r w:rsidR="002D50EC">
        <w:rPr>
          <w:color w:val="000000" w:themeColor="text1"/>
          <w:sz w:val="28"/>
          <w:szCs w:val="28"/>
          <w:lang w:eastAsia="ru-RU"/>
        </w:rPr>
        <w:t>граждан</w:t>
      </w:r>
      <w:r w:rsidR="00380016">
        <w:rPr>
          <w:color w:val="000000" w:themeColor="text1"/>
          <w:sz w:val="28"/>
          <w:szCs w:val="28"/>
          <w:lang w:eastAsia="ru-RU"/>
        </w:rPr>
        <w:t xml:space="preserve"> Российской Фед</w:t>
      </w:r>
      <w:bookmarkStart w:id="0" w:name="_GoBack"/>
      <w:bookmarkEnd w:id="0"/>
      <w:r w:rsidR="00380016">
        <w:rPr>
          <w:color w:val="000000" w:themeColor="text1"/>
          <w:sz w:val="28"/>
          <w:szCs w:val="28"/>
          <w:lang w:eastAsia="ru-RU"/>
        </w:rPr>
        <w:t>ерации</w:t>
      </w:r>
      <w:r w:rsidR="00950D77">
        <w:rPr>
          <w:color w:val="000000" w:themeColor="text1"/>
          <w:sz w:val="28"/>
          <w:szCs w:val="28"/>
          <w:lang w:eastAsia="ru-RU"/>
        </w:rPr>
        <w:t xml:space="preserve">, призванных на военную службу по мобилизации в Вооруженные Силы Российской Федерации, </w:t>
      </w:r>
      <w:r w:rsidR="002D50EC">
        <w:rPr>
          <w:color w:val="000000" w:themeColor="text1"/>
          <w:sz w:val="28"/>
          <w:szCs w:val="28"/>
          <w:lang w:eastAsia="ru-RU"/>
        </w:rPr>
        <w:t>граждан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2D50EC" w:rsidRPr="002D50EC">
        <w:rPr>
          <w:color w:val="000000" w:themeColor="text1"/>
          <w:sz w:val="28"/>
          <w:szCs w:val="28"/>
          <w:lang w:eastAsia="ru-RU"/>
        </w:rPr>
        <w:t>, заключивших контракт о добровольном содействии в выполнении задач, возложенных на Вооруженные Силы Российской Федерации</w:t>
      </w:r>
      <w:r w:rsidR="001B2EEC">
        <w:rPr>
          <w:color w:val="000000" w:themeColor="text1"/>
          <w:sz w:val="28"/>
          <w:szCs w:val="28"/>
          <w:lang w:eastAsia="ru-RU"/>
        </w:rPr>
        <w:t>,</w:t>
      </w:r>
      <w:r w:rsidR="002D50EC" w:rsidRPr="002D50EC">
        <w:rPr>
          <w:color w:val="000000" w:themeColor="text1"/>
          <w:sz w:val="28"/>
          <w:szCs w:val="28"/>
          <w:lang w:eastAsia="ru-RU"/>
        </w:rPr>
        <w:t xml:space="preserve"> </w:t>
      </w:r>
      <w:r w:rsidR="002D50EC">
        <w:rPr>
          <w:color w:val="000000" w:themeColor="text1"/>
          <w:sz w:val="28"/>
          <w:szCs w:val="28"/>
          <w:lang w:eastAsia="ru-RU"/>
        </w:rPr>
        <w:t>и граждан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950D77" w:rsidRPr="002D50EC">
        <w:rPr>
          <w:color w:val="000000" w:themeColor="text1"/>
          <w:sz w:val="28"/>
          <w:szCs w:val="28"/>
          <w:lang w:eastAsia="ru-RU"/>
        </w:rPr>
        <w:t xml:space="preserve">, </w:t>
      </w:r>
      <w:r w:rsidR="001B2EEC">
        <w:rPr>
          <w:color w:val="000000" w:themeColor="text1"/>
          <w:sz w:val="28"/>
          <w:szCs w:val="28"/>
          <w:lang w:eastAsia="ru-RU"/>
        </w:rPr>
        <w:t>добровольно изъявивших</w:t>
      </w:r>
      <w:r w:rsidR="002D50EC" w:rsidRPr="002D50EC">
        <w:rPr>
          <w:color w:val="000000" w:themeColor="text1"/>
          <w:sz w:val="28"/>
          <w:szCs w:val="28"/>
          <w:lang w:eastAsia="ru-RU"/>
        </w:rPr>
        <w:t xml:space="preserve"> желание принять участие в специальной военной операции </w:t>
      </w:r>
      <w:r w:rsidR="007342E3">
        <w:rPr>
          <w:color w:val="000000" w:themeColor="text1"/>
          <w:sz w:val="28"/>
          <w:szCs w:val="28"/>
          <w:lang w:eastAsia="ru-RU"/>
        </w:rPr>
        <w:t>на территориях</w:t>
      </w:r>
      <w:r w:rsidR="00950D77">
        <w:rPr>
          <w:color w:val="000000" w:themeColor="text1"/>
          <w:sz w:val="28"/>
          <w:szCs w:val="28"/>
          <w:lang w:eastAsia="ru-RU"/>
        </w:rPr>
        <w:t xml:space="preserve"> </w:t>
      </w:r>
      <w:r w:rsidR="00D711B6">
        <w:rPr>
          <w:color w:val="000000" w:themeColor="text1"/>
          <w:sz w:val="28"/>
          <w:szCs w:val="28"/>
          <w:lang w:eastAsia="ru-RU"/>
        </w:rPr>
        <w:t>Донецкой Народной Республики, Луганской Народной Республики</w:t>
      </w:r>
      <w:r w:rsidR="00411E85">
        <w:rPr>
          <w:color w:val="000000" w:themeColor="text1"/>
          <w:sz w:val="28"/>
          <w:szCs w:val="28"/>
          <w:lang w:eastAsia="ru-RU"/>
        </w:rPr>
        <w:t>,</w:t>
      </w:r>
      <w:r w:rsidR="007342E3">
        <w:rPr>
          <w:color w:val="000000" w:themeColor="text1"/>
          <w:sz w:val="28"/>
          <w:szCs w:val="28"/>
          <w:lang w:eastAsia="ru-RU"/>
        </w:rPr>
        <w:t xml:space="preserve"> Запорожской области, Херсонской области</w:t>
      </w:r>
      <w:r w:rsidR="00411E85">
        <w:rPr>
          <w:color w:val="000000" w:themeColor="text1"/>
          <w:sz w:val="28"/>
          <w:szCs w:val="28"/>
          <w:lang w:eastAsia="ru-RU"/>
        </w:rPr>
        <w:t xml:space="preserve"> и </w:t>
      </w:r>
      <w:r w:rsidR="00950D77">
        <w:rPr>
          <w:color w:val="000000" w:themeColor="text1"/>
          <w:sz w:val="28"/>
          <w:szCs w:val="28"/>
          <w:lang w:eastAsia="ru-RU"/>
        </w:rPr>
        <w:t>Украины</w:t>
      </w:r>
      <w:r w:rsidR="00062A55">
        <w:rPr>
          <w:color w:val="000000" w:themeColor="text1"/>
          <w:sz w:val="28"/>
          <w:szCs w:val="28"/>
          <w:lang w:eastAsia="ru-RU"/>
        </w:rPr>
        <w:t>,</w:t>
      </w:r>
      <w:r w:rsidR="001B2EEC">
        <w:rPr>
          <w:color w:val="000000" w:themeColor="text1"/>
          <w:sz w:val="28"/>
          <w:szCs w:val="28"/>
          <w:lang w:eastAsia="ru-RU"/>
        </w:rPr>
        <w:t xml:space="preserve"> заключивших</w:t>
      </w:r>
      <w:r w:rsidR="005C33EB" w:rsidRPr="005C33EB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</w:t>
      </w:r>
      <w:r w:rsidR="005C33EB">
        <w:rPr>
          <w:color w:val="000000" w:themeColor="text1"/>
          <w:sz w:val="28"/>
          <w:szCs w:val="28"/>
          <w:lang w:eastAsia="ru-RU"/>
        </w:rPr>
        <w:t>,</w:t>
      </w:r>
      <w:r w:rsidR="00062A55">
        <w:rPr>
          <w:color w:val="000000" w:themeColor="text1"/>
          <w:sz w:val="28"/>
          <w:szCs w:val="28"/>
          <w:lang w:eastAsia="ru-RU"/>
        </w:rPr>
        <w:t xml:space="preserve"> проживающих в городе Байконур</w:t>
      </w:r>
      <w:r w:rsidR="00A47E84">
        <w:rPr>
          <w:color w:val="000000" w:themeColor="text1"/>
          <w:sz w:val="28"/>
          <w:szCs w:val="28"/>
          <w:lang w:eastAsia="ru-RU"/>
        </w:rPr>
        <w:t xml:space="preserve"> (далее – специальная военная операция)</w:t>
      </w:r>
      <w:r w:rsidR="00411E85">
        <w:rPr>
          <w:color w:val="000000" w:themeColor="text1"/>
          <w:sz w:val="28"/>
          <w:szCs w:val="28"/>
          <w:lang w:eastAsia="ru-RU"/>
        </w:rPr>
        <w:t>,</w:t>
      </w:r>
    </w:p>
    <w:p w:rsidR="00EF179E" w:rsidRPr="001958EF" w:rsidRDefault="00EF179E" w:rsidP="00D1609F">
      <w:pPr>
        <w:shd w:val="clear" w:color="auto" w:fill="FFFFFF"/>
        <w:spacing w:line="336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lastRenderedPageBreak/>
        <w:t>ПОСТАНОВЛЯЮ:</w:t>
      </w:r>
    </w:p>
    <w:p w:rsidR="00EF179E" w:rsidRDefault="00EF179E" w:rsidP="00D1609F">
      <w:pPr>
        <w:shd w:val="clear" w:color="auto" w:fill="FFFFFF"/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1. Установить </w:t>
      </w:r>
      <w:r w:rsidR="001261D8">
        <w:rPr>
          <w:color w:val="000000" w:themeColor="text1"/>
          <w:sz w:val="28"/>
          <w:szCs w:val="28"/>
          <w:lang w:eastAsia="ru-RU"/>
        </w:rPr>
        <w:t xml:space="preserve">в качестве меры социальной поддержки </w:t>
      </w:r>
      <w:r w:rsidR="002D50EC">
        <w:rPr>
          <w:color w:val="000000" w:themeColor="text1"/>
          <w:sz w:val="28"/>
          <w:szCs w:val="28"/>
          <w:lang w:eastAsia="ru-RU"/>
        </w:rPr>
        <w:t>гражданам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47290D">
        <w:rPr>
          <w:color w:val="000000" w:themeColor="text1"/>
          <w:sz w:val="28"/>
          <w:szCs w:val="28"/>
          <w:lang w:eastAsia="ru-RU"/>
        </w:rPr>
        <w:t xml:space="preserve">, </w:t>
      </w:r>
      <w:r w:rsidR="001B2EEC">
        <w:rPr>
          <w:color w:val="000000" w:themeColor="text1"/>
          <w:sz w:val="28"/>
          <w:szCs w:val="28"/>
          <w:lang w:eastAsia="ru-RU"/>
        </w:rPr>
        <w:t>призванным</w:t>
      </w:r>
      <w:r w:rsidR="005D79C4">
        <w:rPr>
          <w:color w:val="000000" w:themeColor="text1"/>
          <w:sz w:val="28"/>
          <w:szCs w:val="28"/>
          <w:lang w:eastAsia="ru-RU"/>
        </w:rPr>
        <w:t xml:space="preserve"> на военную службу по мобилизации в Вооруженные Силы Российской Федерации, </w:t>
      </w:r>
      <w:r w:rsidR="002D50EC">
        <w:rPr>
          <w:color w:val="000000" w:themeColor="text1"/>
          <w:sz w:val="28"/>
          <w:szCs w:val="28"/>
          <w:lang w:eastAsia="ru-RU"/>
        </w:rPr>
        <w:t>гражданам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1B2EEC">
        <w:rPr>
          <w:color w:val="000000" w:themeColor="text1"/>
          <w:sz w:val="28"/>
          <w:szCs w:val="28"/>
          <w:lang w:eastAsia="ru-RU"/>
        </w:rPr>
        <w:t>, заключившим</w:t>
      </w:r>
      <w:r w:rsidR="002D50EC" w:rsidRPr="002D50EC">
        <w:rPr>
          <w:color w:val="000000" w:themeColor="text1"/>
          <w:sz w:val="28"/>
          <w:szCs w:val="28"/>
          <w:lang w:eastAsia="ru-RU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="001B2EEC">
        <w:rPr>
          <w:color w:val="000000" w:themeColor="text1"/>
          <w:sz w:val="28"/>
          <w:szCs w:val="28"/>
          <w:lang w:eastAsia="ru-RU"/>
        </w:rPr>
        <w:t>,</w:t>
      </w:r>
      <w:r w:rsidR="002D50EC" w:rsidRPr="002D50EC">
        <w:rPr>
          <w:color w:val="000000" w:themeColor="text1"/>
          <w:sz w:val="28"/>
          <w:szCs w:val="28"/>
          <w:lang w:eastAsia="ru-RU"/>
        </w:rPr>
        <w:t xml:space="preserve"> </w:t>
      </w:r>
      <w:r w:rsidR="002D50EC">
        <w:rPr>
          <w:color w:val="000000" w:themeColor="text1"/>
          <w:sz w:val="28"/>
          <w:szCs w:val="28"/>
          <w:lang w:eastAsia="ru-RU"/>
        </w:rPr>
        <w:t>и гражданам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2D50EC" w:rsidRPr="002D50EC">
        <w:rPr>
          <w:color w:val="000000" w:themeColor="text1"/>
          <w:sz w:val="28"/>
          <w:szCs w:val="28"/>
          <w:lang w:eastAsia="ru-RU"/>
        </w:rPr>
        <w:t>, добровольно изъявившим желание принять участие в специальной военной операции</w:t>
      </w:r>
      <w:r w:rsidR="001261D8">
        <w:rPr>
          <w:color w:val="000000" w:themeColor="text1"/>
          <w:sz w:val="28"/>
          <w:szCs w:val="28"/>
          <w:lang w:eastAsia="ru-RU"/>
        </w:rPr>
        <w:t>,</w:t>
      </w:r>
      <w:r w:rsidR="008A4FA2">
        <w:rPr>
          <w:color w:val="000000" w:themeColor="text1"/>
          <w:sz w:val="28"/>
          <w:szCs w:val="28"/>
          <w:lang w:eastAsia="ru-RU"/>
        </w:rPr>
        <w:t xml:space="preserve"> </w:t>
      </w:r>
      <w:r w:rsidR="001B2EEC">
        <w:rPr>
          <w:color w:val="000000" w:themeColor="text1"/>
          <w:sz w:val="28"/>
          <w:szCs w:val="28"/>
          <w:lang w:eastAsia="ru-RU"/>
        </w:rPr>
        <w:t>заключившим</w:t>
      </w:r>
      <w:r w:rsidR="005C33EB" w:rsidRPr="005C33EB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</w:t>
      </w:r>
      <w:r w:rsidR="005C33EB">
        <w:rPr>
          <w:color w:val="000000" w:themeColor="text1"/>
          <w:sz w:val="28"/>
          <w:szCs w:val="28"/>
          <w:lang w:eastAsia="ru-RU"/>
        </w:rPr>
        <w:t xml:space="preserve">, </w:t>
      </w:r>
      <w:r w:rsidR="008A4FA2">
        <w:rPr>
          <w:color w:val="000000" w:themeColor="text1"/>
          <w:sz w:val="28"/>
          <w:szCs w:val="28"/>
          <w:lang w:eastAsia="ru-RU"/>
        </w:rPr>
        <w:t>проживающим</w:t>
      </w:r>
      <w:r w:rsidR="0040095C">
        <w:rPr>
          <w:color w:val="000000" w:themeColor="text1"/>
          <w:sz w:val="28"/>
          <w:szCs w:val="28"/>
          <w:lang w:eastAsia="ru-RU"/>
        </w:rPr>
        <w:t xml:space="preserve"> в городе Байконур,</w:t>
      </w:r>
      <w:r w:rsidR="001261D8">
        <w:rPr>
          <w:color w:val="000000" w:themeColor="text1"/>
          <w:sz w:val="28"/>
          <w:szCs w:val="28"/>
          <w:lang w:eastAsia="ru-RU"/>
        </w:rPr>
        <w:t xml:space="preserve"> единовременную денежную выплату в размере 260</w:t>
      </w:r>
      <w:r w:rsidR="00411E85">
        <w:rPr>
          <w:color w:val="000000" w:themeColor="text1"/>
          <w:sz w:val="28"/>
          <w:szCs w:val="28"/>
          <w:lang w:eastAsia="ru-RU"/>
        </w:rPr>
        <w:t xml:space="preserve"> (двести шестьдесят)</w:t>
      </w:r>
      <w:r w:rsidR="00A87B5A">
        <w:rPr>
          <w:color w:val="000000" w:themeColor="text1"/>
          <w:sz w:val="28"/>
          <w:szCs w:val="28"/>
          <w:lang w:eastAsia="ru-RU"/>
        </w:rPr>
        <w:t xml:space="preserve"> тысяч</w:t>
      </w:r>
      <w:r w:rsidR="001261D8">
        <w:rPr>
          <w:color w:val="000000" w:themeColor="text1"/>
          <w:sz w:val="28"/>
          <w:szCs w:val="28"/>
          <w:lang w:eastAsia="ru-RU"/>
        </w:rPr>
        <w:t xml:space="preserve"> рублей.</w:t>
      </w:r>
    </w:p>
    <w:p w:rsidR="001261D8" w:rsidRDefault="001261D8" w:rsidP="00D1609F">
      <w:pPr>
        <w:shd w:val="clear" w:color="auto" w:fill="FFFFFF"/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2. Утвердить </w:t>
      </w:r>
      <w:r w:rsidR="007B7763">
        <w:rPr>
          <w:color w:val="000000" w:themeColor="text1"/>
          <w:sz w:val="28"/>
          <w:szCs w:val="28"/>
          <w:lang w:eastAsia="ru-RU"/>
        </w:rPr>
        <w:t>прилагаемый</w:t>
      </w:r>
      <w:r w:rsidR="00411E85">
        <w:rPr>
          <w:color w:val="000000" w:themeColor="text1"/>
          <w:sz w:val="28"/>
          <w:szCs w:val="28"/>
          <w:lang w:eastAsia="ru-RU"/>
        </w:rPr>
        <w:t xml:space="preserve"> к настоящему постановлению</w:t>
      </w:r>
      <w:r w:rsidR="007B7763">
        <w:rPr>
          <w:color w:val="000000" w:themeColor="text1"/>
          <w:sz w:val="28"/>
          <w:szCs w:val="28"/>
          <w:lang w:eastAsia="ru-RU"/>
        </w:rPr>
        <w:t xml:space="preserve"> Порядок осуществления единовременной денежной выплаты</w:t>
      </w:r>
      <w:r w:rsidR="007B7763" w:rsidRPr="007B7763">
        <w:rPr>
          <w:color w:val="000000" w:themeColor="text1"/>
          <w:sz w:val="28"/>
          <w:szCs w:val="28"/>
          <w:lang w:eastAsia="ru-RU"/>
        </w:rPr>
        <w:t xml:space="preserve"> </w:t>
      </w:r>
      <w:r w:rsidR="002D50EC">
        <w:rPr>
          <w:color w:val="000000" w:themeColor="text1"/>
          <w:sz w:val="28"/>
          <w:szCs w:val="28"/>
          <w:lang w:eastAsia="ru-RU"/>
        </w:rPr>
        <w:t>гражданам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1B2EEC">
        <w:rPr>
          <w:color w:val="000000" w:themeColor="text1"/>
          <w:sz w:val="28"/>
          <w:szCs w:val="28"/>
          <w:lang w:eastAsia="ru-RU"/>
        </w:rPr>
        <w:t>, призванным</w:t>
      </w:r>
      <w:r w:rsidR="0047290D">
        <w:rPr>
          <w:color w:val="000000" w:themeColor="text1"/>
          <w:sz w:val="28"/>
          <w:szCs w:val="28"/>
          <w:lang w:eastAsia="ru-RU"/>
        </w:rPr>
        <w:t xml:space="preserve"> на военную службу по мобилизации в Вооруженные Силы Российской Федерации, </w:t>
      </w:r>
      <w:r w:rsidR="002D50EC">
        <w:rPr>
          <w:color w:val="000000" w:themeColor="text1"/>
          <w:sz w:val="28"/>
          <w:szCs w:val="28"/>
          <w:lang w:eastAsia="ru-RU"/>
        </w:rPr>
        <w:t>гражданам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2D50EC">
        <w:rPr>
          <w:color w:val="000000" w:themeColor="text1"/>
          <w:sz w:val="28"/>
          <w:szCs w:val="28"/>
          <w:lang w:eastAsia="ru-RU"/>
        </w:rPr>
        <w:t>, заключившим</w:t>
      </w:r>
      <w:r w:rsidR="002D50EC" w:rsidRPr="002D50EC">
        <w:rPr>
          <w:color w:val="000000" w:themeColor="text1"/>
          <w:sz w:val="28"/>
          <w:szCs w:val="28"/>
          <w:lang w:eastAsia="ru-RU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="001B2EEC">
        <w:rPr>
          <w:color w:val="000000" w:themeColor="text1"/>
          <w:sz w:val="28"/>
          <w:szCs w:val="28"/>
          <w:lang w:eastAsia="ru-RU"/>
        </w:rPr>
        <w:t>,</w:t>
      </w:r>
      <w:r w:rsidR="002D50EC" w:rsidRPr="002D50EC">
        <w:rPr>
          <w:color w:val="000000" w:themeColor="text1"/>
          <w:sz w:val="28"/>
          <w:szCs w:val="28"/>
          <w:lang w:eastAsia="ru-RU"/>
        </w:rPr>
        <w:t xml:space="preserve"> </w:t>
      </w:r>
      <w:r w:rsidR="002D50EC">
        <w:rPr>
          <w:color w:val="000000" w:themeColor="text1"/>
          <w:sz w:val="28"/>
          <w:szCs w:val="28"/>
          <w:lang w:eastAsia="ru-RU"/>
        </w:rPr>
        <w:t>и гражданам</w:t>
      </w:r>
      <w:r w:rsidR="00380016" w:rsidRPr="00380016">
        <w:rPr>
          <w:color w:val="000000" w:themeColor="text1"/>
          <w:sz w:val="28"/>
          <w:szCs w:val="28"/>
          <w:lang w:eastAsia="ru-RU"/>
        </w:rPr>
        <w:t xml:space="preserve"> </w:t>
      </w:r>
      <w:r w:rsidR="00380016"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="002D50EC" w:rsidRPr="002D50EC">
        <w:rPr>
          <w:color w:val="000000" w:themeColor="text1"/>
          <w:sz w:val="28"/>
          <w:szCs w:val="28"/>
          <w:lang w:eastAsia="ru-RU"/>
        </w:rPr>
        <w:t>, добровольно изъявившим желание принять участие в специальной военной операции</w:t>
      </w:r>
      <w:r w:rsidR="0047290D">
        <w:rPr>
          <w:color w:val="000000" w:themeColor="text1"/>
          <w:sz w:val="28"/>
          <w:szCs w:val="28"/>
          <w:lang w:eastAsia="ru-RU"/>
        </w:rPr>
        <w:t xml:space="preserve">, </w:t>
      </w:r>
      <w:r w:rsidR="005C33EB">
        <w:rPr>
          <w:color w:val="000000" w:themeColor="text1"/>
          <w:sz w:val="28"/>
          <w:szCs w:val="28"/>
          <w:lang w:eastAsia="ru-RU"/>
        </w:rPr>
        <w:t>заключившим</w:t>
      </w:r>
      <w:r w:rsidR="005C33EB" w:rsidRPr="005C33EB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</w:t>
      </w:r>
      <w:r w:rsidR="005C33EB">
        <w:rPr>
          <w:color w:val="000000" w:themeColor="text1"/>
          <w:sz w:val="28"/>
          <w:szCs w:val="28"/>
          <w:lang w:eastAsia="ru-RU"/>
        </w:rPr>
        <w:t xml:space="preserve">, </w:t>
      </w:r>
      <w:r w:rsidR="0047290D">
        <w:rPr>
          <w:color w:val="000000" w:themeColor="text1"/>
          <w:sz w:val="28"/>
          <w:szCs w:val="28"/>
          <w:lang w:eastAsia="ru-RU"/>
        </w:rPr>
        <w:t xml:space="preserve">проживающим в городе </w:t>
      </w:r>
      <w:r w:rsidR="00DD5FC0">
        <w:rPr>
          <w:color w:val="000000" w:themeColor="text1"/>
          <w:sz w:val="28"/>
          <w:szCs w:val="28"/>
          <w:lang w:eastAsia="ru-RU"/>
        </w:rPr>
        <w:t xml:space="preserve">Байконур </w:t>
      </w:r>
      <w:r w:rsidR="007B7763">
        <w:rPr>
          <w:color w:val="000000" w:themeColor="text1"/>
          <w:sz w:val="28"/>
          <w:szCs w:val="28"/>
          <w:lang w:eastAsia="ru-RU"/>
        </w:rPr>
        <w:t>(далее – Порядок).</w:t>
      </w:r>
    </w:p>
    <w:p w:rsidR="007B7763" w:rsidRDefault="00332241" w:rsidP="00D1609F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3. </w:t>
      </w:r>
      <w:r>
        <w:rPr>
          <w:sz w:val="28"/>
          <w:szCs w:val="28"/>
        </w:rPr>
        <w:t xml:space="preserve">Управлению финансов администрации города Байконур установленным порядком предусмотреть расходы в бюджете города Байконур, связанные </w:t>
      </w:r>
      <w:r w:rsidR="0060786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 реализацией настоящего постановления.</w:t>
      </w:r>
    </w:p>
    <w:p w:rsidR="00A720A7" w:rsidRDefault="00A720A7" w:rsidP="00D1609F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Определить, что </w:t>
      </w:r>
      <w:r w:rsidR="00B504B5">
        <w:rPr>
          <w:sz w:val="28"/>
          <w:szCs w:val="28"/>
        </w:rPr>
        <w:t>осуществление расходов, указанных в пункте 1 настоящего постановления, производится Управлением социальной защиты населения.</w:t>
      </w:r>
    </w:p>
    <w:p w:rsidR="001B2EEC" w:rsidRDefault="0060786A" w:rsidP="00D1609F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</w:t>
      </w:r>
      <w:r w:rsidR="00380016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1B2EEC">
        <w:rPr>
          <w:sz w:val="28"/>
          <w:szCs w:val="28"/>
        </w:rPr>
        <w:t>:</w:t>
      </w:r>
    </w:p>
    <w:p w:rsidR="0060786A" w:rsidRDefault="0060786A" w:rsidP="00D1609F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</w:t>
      </w:r>
      <w:r w:rsidR="0047290D">
        <w:rPr>
          <w:sz w:val="28"/>
          <w:szCs w:val="28"/>
        </w:rPr>
        <w:t>инистрации города Байконур от 03</w:t>
      </w:r>
      <w:r>
        <w:rPr>
          <w:sz w:val="28"/>
          <w:szCs w:val="28"/>
        </w:rPr>
        <w:t xml:space="preserve"> </w:t>
      </w:r>
      <w:r w:rsidR="0047290D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2023 </w:t>
      </w:r>
      <w:r w:rsidR="0047290D">
        <w:rPr>
          <w:sz w:val="28"/>
          <w:szCs w:val="28"/>
        </w:rPr>
        <w:t>г. № 141</w:t>
      </w:r>
      <w:r>
        <w:rPr>
          <w:sz w:val="28"/>
          <w:szCs w:val="28"/>
        </w:rPr>
        <w:t xml:space="preserve"> «</w:t>
      </w:r>
      <w:r w:rsidRPr="0060786A">
        <w:rPr>
          <w:bCs/>
          <w:color w:val="000000" w:themeColor="text1"/>
          <w:sz w:val="28"/>
          <w:szCs w:val="28"/>
          <w:lang w:eastAsia="ru-RU"/>
        </w:rPr>
        <w:t>О единовременной денежной выплате мобилизованным гражданам</w:t>
      </w:r>
      <w:r w:rsidR="0047290D">
        <w:rPr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60786A">
        <w:rPr>
          <w:bCs/>
          <w:color w:val="000000" w:themeColor="text1"/>
          <w:sz w:val="28"/>
          <w:szCs w:val="28"/>
          <w:lang w:eastAsia="ru-RU"/>
        </w:rPr>
        <w:t>, а также лицам, добровольно изъявившим желание принять участие в специальной военной операции и заключившим контракт на прохождение военной службы, проживающим в городе Байконур</w:t>
      </w:r>
      <w:r w:rsidRPr="0060786A">
        <w:rPr>
          <w:sz w:val="28"/>
          <w:szCs w:val="28"/>
        </w:rPr>
        <w:t>»</w:t>
      </w:r>
      <w:r w:rsidR="00380016">
        <w:rPr>
          <w:sz w:val="28"/>
          <w:szCs w:val="28"/>
        </w:rPr>
        <w:t>;</w:t>
      </w:r>
    </w:p>
    <w:p w:rsidR="00301207" w:rsidRDefault="00AE7EB2" w:rsidP="00D1609F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17 мая 2023 г. </w:t>
      </w:r>
      <w:r w:rsidR="001B2EE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212 «О внесении изменений в Порядок осуществления едино</w:t>
      </w:r>
      <w:r>
        <w:rPr>
          <w:bCs/>
          <w:color w:val="000000" w:themeColor="text1"/>
          <w:sz w:val="28"/>
          <w:szCs w:val="28"/>
          <w:lang w:eastAsia="ru-RU"/>
        </w:rPr>
        <w:t>временной денежной выплаты</w:t>
      </w:r>
      <w:r w:rsidRPr="0060786A">
        <w:rPr>
          <w:bCs/>
          <w:color w:val="000000" w:themeColor="text1"/>
          <w:sz w:val="28"/>
          <w:szCs w:val="28"/>
          <w:lang w:eastAsia="ru-RU"/>
        </w:rPr>
        <w:t xml:space="preserve"> мобилизованным гражданам</w:t>
      </w:r>
      <w:r>
        <w:rPr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60786A">
        <w:rPr>
          <w:bCs/>
          <w:color w:val="000000" w:themeColor="text1"/>
          <w:sz w:val="28"/>
          <w:szCs w:val="28"/>
          <w:lang w:eastAsia="ru-RU"/>
        </w:rPr>
        <w:t>, а также лицам, добровольно изъявившим желание принять участие в специальной военной операции и заключившим контракт на прохождение военной службы, проживающим в городе Байконур</w:t>
      </w:r>
      <w:r>
        <w:rPr>
          <w:bCs/>
          <w:color w:val="000000" w:themeColor="text1"/>
          <w:sz w:val="28"/>
          <w:szCs w:val="28"/>
          <w:lang w:eastAsia="ru-RU"/>
        </w:rPr>
        <w:t>, утвержденный постановлением Главы администрации города Байконур от 03 апреля 2023 г. № 141</w:t>
      </w:r>
      <w:r w:rsidRPr="0060786A">
        <w:rPr>
          <w:sz w:val="28"/>
          <w:szCs w:val="28"/>
        </w:rPr>
        <w:t>»</w:t>
      </w:r>
      <w:r w:rsidR="00380016">
        <w:rPr>
          <w:sz w:val="28"/>
          <w:szCs w:val="28"/>
        </w:rPr>
        <w:t>;</w:t>
      </w:r>
    </w:p>
    <w:p w:rsidR="00301207" w:rsidRDefault="00AE7EB2" w:rsidP="00D1609F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07 декабря 202</w:t>
      </w:r>
      <w:r w:rsidR="007B6DD2">
        <w:rPr>
          <w:sz w:val="28"/>
          <w:szCs w:val="28"/>
        </w:rPr>
        <w:t>3 г. № 499 «О внесении изменения</w:t>
      </w:r>
      <w:r>
        <w:rPr>
          <w:sz w:val="28"/>
          <w:szCs w:val="28"/>
        </w:rPr>
        <w:t xml:space="preserve"> в Порядок осуществления едино</w:t>
      </w:r>
      <w:r>
        <w:rPr>
          <w:bCs/>
          <w:color w:val="000000" w:themeColor="text1"/>
          <w:sz w:val="28"/>
          <w:szCs w:val="28"/>
          <w:lang w:eastAsia="ru-RU"/>
        </w:rPr>
        <w:t>временной денежной выплаты</w:t>
      </w:r>
      <w:r w:rsidRPr="0060786A">
        <w:rPr>
          <w:bCs/>
          <w:color w:val="000000" w:themeColor="text1"/>
          <w:sz w:val="28"/>
          <w:szCs w:val="28"/>
          <w:lang w:eastAsia="ru-RU"/>
        </w:rPr>
        <w:t xml:space="preserve"> мобилизованным гражданам</w:t>
      </w:r>
      <w:r>
        <w:rPr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60786A">
        <w:rPr>
          <w:bCs/>
          <w:color w:val="000000" w:themeColor="text1"/>
          <w:sz w:val="28"/>
          <w:szCs w:val="28"/>
          <w:lang w:eastAsia="ru-RU"/>
        </w:rPr>
        <w:t>, а также лицам, добровольно изъявившим желание принять участие в специальной военной операции и заключившим контракт на прохождение военной службы, проживающим в городе Байконур</w:t>
      </w:r>
      <w:r>
        <w:rPr>
          <w:bCs/>
          <w:color w:val="000000" w:themeColor="text1"/>
          <w:sz w:val="28"/>
          <w:szCs w:val="28"/>
          <w:lang w:eastAsia="ru-RU"/>
        </w:rPr>
        <w:t>, утвержденный постановлением Главы администрации города Байконур от 03 апреля 2023 г. № 141</w:t>
      </w:r>
      <w:r w:rsidRPr="0060786A">
        <w:rPr>
          <w:sz w:val="28"/>
          <w:szCs w:val="28"/>
        </w:rPr>
        <w:t>»</w:t>
      </w:r>
      <w:r w:rsidR="00380016">
        <w:rPr>
          <w:sz w:val="28"/>
          <w:szCs w:val="28"/>
        </w:rPr>
        <w:t>;</w:t>
      </w:r>
    </w:p>
    <w:p w:rsidR="00301207" w:rsidRPr="0060786A" w:rsidRDefault="00AE7EB2" w:rsidP="00D1609F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28 декабря 2023 г. № 564 «О внесении изменений в Порядок осуществления едино</w:t>
      </w:r>
      <w:r>
        <w:rPr>
          <w:bCs/>
          <w:color w:val="000000" w:themeColor="text1"/>
          <w:sz w:val="28"/>
          <w:szCs w:val="28"/>
          <w:lang w:eastAsia="ru-RU"/>
        </w:rPr>
        <w:t>временной денежной выплаты</w:t>
      </w:r>
      <w:r w:rsidRPr="0060786A">
        <w:rPr>
          <w:bCs/>
          <w:color w:val="000000" w:themeColor="text1"/>
          <w:sz w:val="28"/>
          <w:szCs w:val="28"/>
          <w:lang w:eastAsia="ru-RU"/>
        </w:rPr>
        <w:t xml:space="preserve"> мобилизованным гражданам</w:t>
      </w:r>
      <w:r>
        <w:rPr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Pr="0060786A">
        <w:rPr>
          <w:bCs/>
          <w:color w:val="000000" w:themeColor="text1"/>
          <w:sz w:val="28"/>
          <w:szCs w:val="28"/>
          <w:lang w:eastAsia="ru-RU"/>
        </w:rPr>
        <w:t>, а также лицам, добровольно изъявившим желание принять участие в специальной военной операции и заключившим контракт на прохождение военной службы, проживающим в городе Байконур</w:t>
      </w:r>
      <w:r>
        <w:rPr>
          <w:bCs/>
          <w:color w:val="000000" w:themeColor="text1"/>
          <w:sz w:val="28"/>
          <w:szCs w:val="28"/>
          <w:lang w:eastAsia="ru-RU"/>
        </w:rPr>
        <w:t>, утвержденный постановлением Главы администрации города Байконур от 03 апреля 2023 г. № 141</w:t>
      </w:r>
      <w:r w:rsidRPr="0060786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26AA2" w:rsidRPr="001958EF" w:rsidRDefault="001B2EEC" w:rsidP="00D1609F">
      <w:pPr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645705" w:rsidRPr="001958EF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353EC6">
        <w:rPr>
          <w:sz w:val="28"/>
          <w:szCs w:val="28"/>
        </w:rPr>
        <w:t xml:space="preserve">вления в газете «Байконур» и на </w:t>
      </w:r>
      <w:r w:rsidR="00353EC6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C26AA2" w:rsidRPr="001958EF" w:rsidRDefault="001B2EEC" w:rsidP="00D1609F">
      <w:pPr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="0027660F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353EC6">
        <w:rPr>
          <w:sz w:val="28"/>
          <w:szCs w:val="28"/>
        </w:rPr>
        <w:t> </w:t>
      </w:r>
      <w:r w:rsidR="00353EC6" w:rsidRPr="00410D6F">
        <w:rPr>
          <w:sz w:val="28"/>
          <w:szCs w:val="28"/>
        </w:rPr>
        <w:t>заместителя Главы администрации</w:t>
      </w:r>
      <w:r w:rsidR="00353EC6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353EC6" w:rsidRPr="00BF312A">
        <w:rPr>
          <w:sz w:val="28"/>
          <w:szCs w:val="28"/>
        </w:rPr>
        <w:t>.</w:t>
      </w:r>
    </w:p>
    <w:p w:rsidR="00EF179E" w:rsidRPr="001958EF" w:rsidRDefault="00EF179E" w:rsidP="00645705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EF179E" w:rsidRPr="001958EF" w:rsidRDefault="00EF179E" w:rsidP="00EF179E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CF2CEA" w:rsidRPr="001958EF" w:rsidRDefault="00353EC6" w:rsidP="00EF179E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Глава администрации</w:t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 w:rsidR="00EE4B6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50D77">
        <w:rPr>
          <w:b/>
          <w:bCs/>
          <w:color w:val="000000" w:themeColor="text1"/>
          <w:sz w:val="28"/>
          <w:szCs w:val="28"/>
          <w:lang w:eastAsia="ru-RU"/>
        </w:rPr>
        <w:t xml:space="preserve">   </w:t>
      </w:r>
      <w:r>
        <w:rPr>
          <w:b/>
          <w:bCs/>
          <w:color w:val="000000" w:themeColor="text1"/>
          <w:sz w:val="28"/>
          <w:szCs w:val="28"/>
          <w:lang w:eastAsia="ru-RU"/>
        </w:rPr>
        <w:t>К.Д. Бусыгин</w:t>
      </w:r>
    </w:p>
    <w:sectPr w:rsidR="00CF2CEA" w:rsidRPr="001958EF" w:rsidSect="00BB1626">
      <w:headerReference w:type="default" r:id="rId12"/>
      <w:pgSz w:w="11906" w:h="16838"/>
      <w:pgMar w:top="1134" w:right="567" w:bottom="993" w:left="1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DBE" w:rsidRDefault="00AB6DBE" w:rsidP="00CA4F27">
      <w:r>
        <w:separator/>
      </w:r>
    </w:p>
  </w:endnote>
  <w:endnote w:type="continuationSeparator" w:id="0">
    <w:p w:rsidR="00AB6DBE" w:rsidRDefault="00AB6DBE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DBE" w:rsidRDefault="00AB6DBE" w:rsidP="00CA4F27">
      <w:r>
        <w:separator/>
      </w:r>
    </w:p>
  </w:footnote>
  <w:footnote w:type="continuationSeparator" w:id="0">
    <w:p w:rsidR="00AB6DBE" w:rsidRDefault="00AB6DBE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EA" w:rsidRDefault="00DB61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7DD">
      <w:rPr>
        <w:noProof/>
      </w:rPr>
      <w:t>3</w:t>
    </w:r>
    <w:r>
      <w:rPr>
        <w:noProof/>
      </w:rPr>
      <w:fldChar w:fldCharType="end"/>
    </w:r>
  </w:p>
  <w:p w:rsidR="00CF2CEA" w:rsidRDefault="00CF2C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9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577D"/>
    <w:rsid w:val="00030756"/>
    <w:rsid w:val="00030C6C"/>
    <w:rsid w:val="00034302"/>
    <w:rsid w:val="000353E1"/>
    <w:rsid w:val="00043175"/>
    <w:rsid w:val="000562BD"/>
    <w:rsid w:val="00062A55"/>
    <w:rsid w:val="00075440"/>
    <w:rsid w:val="000758D8"/>
    <w:rsid w:val="00080CD2"/>
    <w:rsid w:val="000870A7"/>
    <w:rsid w:val="0009066C"/>
    <w:rsid w:val="00091E1B"/>
    <w:rsid w:val="00094784"/>
    <w:rsid w:val="000A408B"/>
    <w:rsid w:val="000B2131"/>
    <w:rsid w:val="000D2C45"/>
    <w:rsid w:val="000D36D5"/>
    <w:rsid w:val="000F4423"/>
    <w:rsid w:val="000F5BA5"/>
    <w:rsid w:val="00104BB5"/>
    <w:rsid w:val="00110612"/>
    <w:rsid w:val="0012334A"/>
    <w:rsid w:val="001261D8"/>
    <w:rsid w:val="001311B1"/>
    <w:rsid w:val="00140FAF"/>
    <w:rsid w:val="00143D58"/>
    <w:rsid w:val="00145E6A"/>
    <w:rsid w:val="001544B1"/>
    <w:rsid w:val="00154DAE"/>
    <w:rsid w:val="00155C06"/>
    <w:rsid w:val="001677E3"/>
    <w:rsid w:val="001732A5"/>
    <w:rsid w:val="00191104"/>
    <w:rsid w:val="00191149"/>
    <w:rsid w:val="001920F9"/>
    <w:rsid w:val="001958EF"/>
    <w:rsid w:val="001973C3"/>
    <w:rsid w:val="001A2B48"/>
    <w:rsid w:val="001B2EEC"/>
    <w:rsid w:val="001B436D"/>
    <w:rsid w:val="001B6FCA"/>
    <w:rsid w:val="001B774A"/>
    <w:rsid w:val="001F0E39"/>
    <w:rsid w:val="001F441D"/>
    <w:rsid w:val="001F738D"/>
    <w:rsid w:val="00205214"/>
    <w:rsid w:val="00226C0B"/>
    <w:rsid w:val="00242095"/>
    <w:rsid w:val="00245383"/>
    <w:rsid w:val="00252905"/>
    <w:rsid w:val="00253A98"/>
    <w:rsid w:val="00254D95"/>
    <w:rsid w:val="00257B02"/>
    <w:rsid w:val="00262714"/>
    <w:rsid w:val="00264B33"/>
    <w:rsid w:val="0027130D"/>
    <w:rsid w:val="0027660F"/>
    <w:rsid w:val="00280DFD"/>
    <w:rsid w:val="00284166"/>
    <w:rsid w:val="002927DD"/>
    <w:rsid w:val="0029731D"/>
    <w:rsid w:val="002A0B29"/>
    <w:rsid w:val="002A2904"/>
    <w:rsid w:val="002C7FD3"/>
    <w:rsid w:val="002D46A9"/>
    <w:rsid w:val="002D50EC"/>
    <w:rsid w:val="002E030D"/>
    <w:rsid w:val="002E63AD"/>
    <w:rsid w:val="002F28F2"/>
    <w:rsid w:val="00301207"/>
    <w:rsid w:val="00314BD0"/>
    <w:rsid w:val="00316627"/>
    <w:rsid w:val="00331C8C"/>
    <w:rsid w:val="00332241"/>
    <w:rsid w:val="00336A49"/>
    <w:rsid w:val="003371F6"/>
    <w:rsid w:val="00341031"/>
    <w:rsid w:val="00353EC6"/>
    <w:rsid w:val="00362B8B"/>
    <w:rsid w:val="00362CB9"/>
    <w:rsid w:val="00380016"/>
    <w:rsid w:val="0038107D"/>
    <w:rsid w:val="003828A2"/>
    <w:rsid w:val="0038366E"/>
    <w:rsid w:val="00383C9C"/>
    <w:rsid w:val="0038491A"/>
    <w:rsid w:val="00387F61"/>
    <w:rsid w:val="0039674D"/>
    <w:rsid w:val="003A60D8"/>
    <w:rsid w:val="003B0CCE"/>
    <w:rsid w:val="003B227E"/>
    <w:rsid w:val="003B652E"/>
    <w:rsid w:val="003B7F81"/>
    <w:rsid w:val="003C69D9"/>
    <w:rsid w:val="003E02B8"/>
    <w:rsid w:val="003E0C32"/>
    <w:rsid w:val="003E60C1"/>
    <w:rsid w:val="003E61D8"/>
    <w:rsid w:val="003E6C6E"/>
    <w:rsid w:val="003F0A94"/>
    <w:rsid w:val="0040095C"/>
    <w:rsid w:val="00406EF3"/>
    <w:rsid w:val="0041065B"/>
    <w:rsid w:val="00410D3C"/>
    <w:rsid w:val="00410D6F"/>
    <w:rsid w:val="00411E85"/>
    <w:rsid w:val="004314CF"/>
    <w:rsid w:val="00446FA3"/>
    <w:rsid w:val="00447864"/>
    <w:rsid w:val="004516FA"/>
    <w:rsid w:val="0046411A"/>
    <w:rsid w:val="0047290D"/>
    <w:rsid w:val="00485D9D"/>
    <w:rsid w:val="004A60B7"/>
    <w:rsid w:val="004C3156"/>
    <w:rsid w:val="004C4A27"/>
    <w:rsid w:val="004D571D"/>
    <w:rsid w:val="004D7FA5"/>
    <w:rsid w:val="004E592F"/>
    <w:rsid w:val="004F03BB"/>
    <w:rsid w:val="004F2012"/>
    <w:rsid w:val="004F688B"/>
    <w:rsid w:val="004F6FD0"/>
    <w:rsid w:val="00502E9A"/>
    <w:rsid w:val="00504C4F"/>
    <w:rsid w:val="00505C7E"/>
    <w:rsid w:val="0051121B"/>
    <w:rsid w:val="00517233"/>
    <w:rsid w:val="005253A4"/>
    <w:rsid w:val="00537E1A"/>
    <w:rsid w:val="00540AC8"/>
    <w:rsid w:val="005508BD"/>
    <w:rsid w:val="0055151E"/>
    <w:rsid w:val="005518D2"/>
    <w:rsid w:val="00557F55"/>
    <w:rsid w:val="00560EF3"/>
    <w:rsid w:val="005638F8"/>
    <w:rsid w:val="00564DA0"/>
    <w:rsid w:val="00565666"/>
    <w:rsid w:val="00581F0D"/>
    <w:rsid w:val="00591346"/>
    <w:rsid w:val="00595493"/>
    <w:rsid w:val="005B24BB"/>
    <w:rsid w:val="005C1E9A"/>
    <w:rsid w:val="005C33EB"/>
    <w:rsid w:val="005C3D3D"/>
    <w:rsid w:val="005D0621"/>
    <w:rsid w:val="005D2DCE"/>
    <w:rsid w:val="005D60FE"/>
    <w:rsid w:val="005D6EF2"/>
    <w:rsid w:val="005D79C4"/>
    <w:rsid w:val="005E2728"/>
    <w:rsid w:val="005E2AA6"/>
    <w:rsid w:val="005E2F00"/>
    <w:rsid w:val="005E44D2"/>
    <w:rsid w:val="005F7956"/>
    <w:rsid w:val="0060786A"/>
    <w:rsid w:val="00607BF9"/>
    <w:rsid w:val="00610DAA"/>
    <w:rsid w:val="00611856"/>
    <w:rsid w:val="00624563"/>
    <w:rsid w:val="00631411"/>
    <w:rsid w:val="006433A0"/>
    <w:rsid w:val="00645705"/>
    <w:rsid w:val="00656B5F"/>
    <w:rsid w:val="00663B29"/>
    <w:rsid w:val="00677C99"/>
    <w:rsid w:val="00680B35"/>
    <w:rsid w:val="0068514E"/>
    <w:rsid w:val="006A0547"/>
    <w:rsid w:val="006A2D14"/>
    <w:rsid w:val="006A5793"/>
    <w:rsid w:val="006B6711"/>
    <w:rsid w:val="006C1EFF"/>
    <w:rsid w:val="006C442C"/>
    <w:rsid w:val="006D0B28"/>
    <w:rsid w:val="006D2EF0"/>
    <w:rsid w:val="006D3549"/>
    <w:rsid w:val="006E2FF4"/>
    <w:rsid w:val="006F0742"/>
    <w:rsid w:val="006F257E"/>
    <w:rsid w:val="00712A73"/>
    <w:rsid w:val="007205AE"/>
    <w:rsid w:val="0072151D"/>
    <w:rsid w:val="007342E3"/>
    <w:rsid w:val="00741B2C"/>
    <w:rsid w:val="007475D8"/>
    <w:rsid w:val="00755A8B"/>
    <w:rsid w:val="00760E5C"/>
    <w:rsid w:val="007612A3"/>
    <w:rsid w:val="00761CD8"/>
    <w:rsid w:val="00777573"/>
    <w:rsid w:val="00777C75"/>
    <w:rsid w:val="00785F3C"/>
    <w:rsid w:val="007A1ADB"/>
    <w:rsid w:val="007A2309"/>
    <w:rsid w:val="007A2A07"/>
    <w:rsid w:val="007A2EA8"/>
    <w:rsid w:val="007B6DD2"/>
    <w:rsid w:val="007B7763"/>
    <w:rsid w:val="007D1D9A"/>
    <w:rsid w:val="007D7B57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222A"/>
    <w:rsid w:val="00847289"/>
    <w:rsid w:val="00853A8D"/>
    <w:rsid w:val="00856067"/>
    <w:rsid w:val="0087336E"/>
    <w:rsid w:val="008829BE"/>
    <w:rsid w:val="00882FE1"/>
    <w:rsid w:val="00885296"/>
    <w:rsid w:val="00890099"/>
    <w:rsid w:val="00894409"/>
    <w:rsid w:val="00896869"/>
    <w:rsid w:val="008A4669"/>
    <w:rsid w:val="008A4A59"/>
    <w:rsid w:val="008A4FA2"/>
    <w:rsid w:val="008B50D9"/>
    <w:rsid w:val="008B5AE7"/>
    <w:rsid w:val="008C136A"/>
    <w:rsid w:val="008C287D"/>
    <w:rsid w:val="008C44DC"/>
    <w:rsid w:val="008C47C3"/>
    <w:rsid w:val="008E12A7"/>
    <w:rsid w:val="008E74D2"/>
    <w:rsid w:val="008E7F08"/>
    <w:rsid w:val="0090381A"/>
    <w:rsid w:val="0090499B"/>
    <w:rsid w:val="009139CB"/>
    <w:rsid w:val="0092391A"/>
    <w:rsid w:val="00924DD9"/>
    <w:rsid w:val="009367DC"/>
    <w:rsid w:val="009401CE"/>
    <w:rsid w:val="00941539"/>
    <w:rsid w:val="009437F4"/>
    <w:rsid w:val="00946FC6"/>
    <w:rsid w:val="00950D77"/>
    <w:rsid w:val="00956377"/>
    <w:rsid w:val="0096637D"/>
    <w:rsid w:val="00975F38"/>
    <w:rsid w:val="009A244D"/>
    <w:rsid w:val="009A641B"/>
    <w:rsid w:val="009A7610"/>
    <w:rsid w:val="009B4DD8"/>
    <w:rsid w:val="009C26EF"/>
    <w:rsid w:val="009C7EC0"/>
    <w:rsid w:val="009D2FFD"/>
    <w:rsid w:val="009E6C91"/>
    <w:rsid w:val="009F7A79"/>
    <w:rsid w:val="00A02CCD"/>
    <w:rsid w:val="00A123BD"/>
    <w:rsid w:val="00A17A2F"/>
    <w:rsid w:val="00A33037"/>
    <w:rsid w:val="00A36ED7"/>
    <w:rsid w:val="00A40256"/>
    <w:rsid w:val="00A429E7"/>
    <w:rsid w:val="00A47E84"/>
    <w:rsid w:val="00A66A26"/>
    <w:rsid w:val="00A720A7"/>
    <w:rsid w:val="00A7739D"/>
    <w:rsid w:val="00A87B5A"/>
    <w:rsid w:val="00A90C87"/>
    <w:rsid w:val="00A93471"/>
    <w:rsid w:val="00AA752E"/>
    <w:rsid w:val="00AB4EA4"/>
    <w:rsid w:val="00AB6DBE"/>
    <w:rsid w:val="00AC4353"/>
    <w:rsid w:val="00AC44CB"/>
    <w:rsid w:val="00AE1E2A"/>
    <w:rsid w:val="00AE2A29"/>
    <w:rsid w:val="00AE7EB2"/>
    <w:rsid w:val="00AF345D"/>
    <w:rsid w:val="00B24BC4"/>
    <w:rsid w:val="00B46056"/>
    <w:rsid w:val="00B504B5"/>
    <w:rsid w:val="00B54BCA"/>
    <w:rsid w:val="00B572B8"/>
    <w:rsid w:val="00B57BEF"/>
    <w:rsid w:val="00B626D8"/>
    <w:rsid w:val="00B6364A"/>
    <w:rsid w:val="00B66F3D"/>
    <w:rsid w:val="00B67D04"/>
    <w:rsid w:val="00B7122A"/>
    <w:rsid w:val="00B8093F"/>
    <w:rsid w:val="00B81617"/>
    <w:rsid w:val="00B834B7"/>
    <w:rsid w:val="00B86261"/>
    <w:rsid w:val="00B86F4E"/>
    <w:rsid w:val="00B910A0"/>
    <w:rsid w:val="00BA37E0"/>
    <w:rsid w:val="00BB1626"/>
    <w:rsid w:val="00BC2F0F"/>
    <w:rsid w:val="00BC314F"/>
    <w:rsid w:val="00BC3D65"/>
    <w:rsid w:val="00BD26C4"/>
    <w:rsid w:val="00BE4552"/>
    <w:rsid w:val="00BF312A"/>
    <w:rsid w:val="00BF446B"/>
    <w:rsid w:val="00BF56DC"/>
    <w:rsid w:val="00C005C6"/>
    <w:rsid w:val="00C05713"/>
    <w:rsid w:val="00C07F3B"/>
    <w:rsid w:val="00C117DA"/>
    <w:rsid w:val="00C145C8"/>
    <w:rsid w:val="00C241E9"/>
    <w:rsid w:val="00C26AA2"/>
    <w:rsid w:val="00C35785"/>
    <w:rsid w:val="00C6211A"/>
    <w:rsid w:val="00C631E3"/>
    <w:rsid w:val="00C707D1"/>
    <w:rsid w:val="00C817CA"/>
    <w:rsid w:val="00C8369D"/>
    <w:rsid w:val="00C85537"/>
    <w:rsid w:val="00C86795"/>
    <w:rsid w:val="00CA4CD6"/>
    <w:rsid w:val="00CA4F27"/>
    <w:rsid w:val="00CA7B0D"/>
    <w:rsid w:val="00CB2996"/>
    <w:rsid w:val="00CB336E"/>
    <w:rsid w:val="00CB3E91"/>
    <w:rsid w:val="00CC2800"/>
    <w:rsid w:val="00CD6AFC"/>
    <w:rsid w:val="00CD6E85"/>
    <w:rsid w:val="00CE1A13"/>
    <w:rsid w:val="00CE6281"/>
    <w:rsid w:val="00CE66B5"/>
    <w:rsid w:val="00CF2CEA"/>
    <w:rsid w:val="00CF545B"/>
    <w:rsid w:val="00CF6B84"/>
    <w:rsid w:val="00D015DB"/>
    <w:rsid w:val="00D10008"/>
    <w:rsid w:val="00D111C2"/>
    <w:rsid w:val="00D119C5"/>
    <w:rsid w:val="00D13E2A"/>
    <w:rsid w:val="00D1486E"/>
    <w:rsid w:val="00D1609F"/>
    <w:rsid w:val="00D21C7B"/>
    <w:rsid w:val="00D24390"/>
    <w:rsid w:val="00D26818"/>
    <w:rsid w:val="00D2782F"/>
    <w:rsid w:val="00D55775"/>
    <w:rsid w:val="00D63164"/>
    <w:rsid w:val="00D6328B"/>
    <w:rsid w:val="00D64EC2"/>
    <w:rsid w:val="00D711B6"/>
    <w:rsid w:val="00D72D03"/>
    <w:rsid w:val="00D7491F"/>
    <w:rsid w:val="00D7521A"/>
    <w:rsid w:val="00D7787B"/>
    <w:rsid w:val="00D85979"/>
    <w:rsid w:val="00D86E55"/>
    <w:rsid w:val="00D87623"/>
    <w:rsid w:val="00D93F07"/>
    <w:rsid w:val="00DA058A"/>
    <w:rsid w:val="00DA45DC"/>
    <w:rsid w:val="00DA4785"/>
    <w:rsid w:val="00DB61DB"/>
    <w:rsid w:val="00DC3A35"/>
    <w:rsid w:val="00DC7C6B"/>
    <w:rsid w:val="00DD5FC0"/>
    <w:rsid w:val="00DE29C7"/>
    <w:rsid w:val="00DE52EF"/>
    <w:rsid w:val="00DF2CD7"/>
    <w:rsid w:val="00DF6739"/>
    <w:rsid w:val="00E04F3D"/>
    <w:rsid w:val="00E17D3B"/>
    <w:rsid w:val="00E21B8C"/>
    <w:rsid w:val="00E21B90"/>
    <w:rsid w:val="00E2343A"/>
    <w:rsid w:val="00E25BF2"/>
    <w:rsid w:val="00E27773"/>
    <w:rsid w:val="00E405DA"/>
    <w:rsid w:val="00E4751A"/>
    <w:rsid w:val="00E534AE"/>
    <w:rsid w:val="00E576E5"/>
    <w:rsid w:val="00E60189"/>
    <w:rsid w:val="00E706BF"/>
    <w:rsid w:val="00E84A60"/>
    <w:rsid w:val="00E91099"/>
    <w:rsid w:val="00EA477A"/>
    <w:rsid w:val="00EA4EF8"/>
    <w:rsid w:val="00EB78EA"/>
    <w:rsid w:val="00EC0A88"/>
    <w:rsid w:val="00EC4A44"/>
    <w:rsid w:val="00ED20ED"/>
    <w:rsid w:val="00EE4B68"/>
    <w:rsid w:val="00EE6FC7"/>
    <w:rsid w:val="00EF107F"/>
    <w:rsid w:val="00EF179E"/>
    <w:rsid w:val="00EF1E30"/>
    <w:rsid w:val="00EF4600"/>
    <w:rsid w:val="00F17D3E"/>
    <w:rsid w:val="00F23608"/>
    <w:rsid w:val="00F2614F"/>
    <w:rsid w:val="00F35315"/>
    <w:rsid w:val="00F42099"/>
    <w:rsid w:val="00F471A4"/>
    <w:rsid w:val="00F52BDC"/>
    <w:rsid w:val="00F5557A"/>
    <w:rsid w:val="00F55940"/>
    <w:rsid w:val="00F63741"/>
    <w:rsid w:val="00F67A6C"/>
    <w:rsid w:val="00F77116"/>
    <w:rsid w:val="00F775F4"/>
    <w:rsid w:val="00F817A3"/>
    <w:rsid w:val="00F927D4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1F30"/>
    <w:rsid w:val="00FF3E72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24605-564C-410B-A125-039BE46E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apple-converted-space">
    <w:name w:val="apple-converted-space"/>
    <w:basedOn w:val="a1"/>
    <w:rsid w:val="00D1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CF83-3E06-46C2-B946-511D9DBB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5373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Болотская Д.В.</cp:lastModifiedBy>
  <cp:revision>2</cp:revision>
  <cp:lastPrinted>2024-03-19T07:37:00Z</cp:lastPrinted>
  <dcterms:created xsi:type="dcterms:W3CDTF">2024-04-23T05:27:00Z</dcterms:created>
  <dcterms:modified xsi:type="dcterms:W3CDTF">2024-04-23T05:27:00Z</dcterms:modified>
</cp:coreProperties>
</file>