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9F097B" w:rsidRDefault="009F097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8468965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8E2F34" w:rsidP="001A79A6">
      <w:pPr>
        <w:jc w:val="both"/>
        <w:rPr>
          <w:b/>
          <w:sz w:val="16"/>
        </w:rPr>
      </w:pPr>
      <w:r>
        <w:rPr>
          <w:sz w:val="28"/>
        </w:rPr>
        <w:t>14 апреля 2020 г.</w:t>
      </w:r>
      <w:r w:rsidR="001A79A6">
        <w:rPr>
          <w:sz w:val="28"/>
        </w:rPr>
        <w:t xml:space="preserve"> </w:t>
      </w:r>
      <w:r w:rsidR="001A79A6">
        <w:rPr>
          <w:sz w:val="28"/>
        </w:rPr>
        <w:tab/>
      </w:r>
      <w:r w:rsidR="001A79A6">
        <w:rPr>
          <w:sz w:val="28"/>
        </w:rPr>
        <w:tab/>
        <w:t xml:space="preserve">        </w:t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A79A6">
        <w:rPr>
          <w:sz w:val="28"/>
        </w:rPr>
        <w:t xml:space="preserve">        </w:t>
      </w:r>
      <w:r>
        <w:rPr>
          <w:sz w:val="28"/>
        </w:rPr>
        <w:t xml:space="preserve">                       </w:t>
      </w:r>
      <w:r w:rsidR="00141A7C">
        <w:rPr>
          <w:sz w:val="28"/>
        </w:rPr>
        <w:t xml:space="preserve">№ </w:t>
      </w:r>
      <w:r>
        <w:rPr>
          <w:sz w:val="28"/>
        </w:rPr>
        <w:t>183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4928"/>
        <w:gridCol w:w="4927"/>
      </w:tblGrid>
      <w:tr w:rsidR="00034944" w:rsidRPr="00AE10BA" w:rsidTr="001F6B4C">
        <w:tc>
          <w:tcPr>
            <w:tcW w:w="4928" w:type="dxa"/>
            <w:shd w:val="clear" w:color="auto" w:fill="auto"/>
          </w:tcPr>
          <w:p w:rsidR="001F6B4C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E1F23">
              <w:rPr>
                <w:b/>
                <w:sz w:val="28"/>
                <w:szCs w:val="28"/>
              </w:rPr>
              <w:t xml:space="preserve">й </w:t>
            </w:r>
          </w:p>
          <w:p w:rsidR="001F6B4C" w:rsidRDefault="000E1F23" w:rsidP="000E1F2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55B9D"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 xml:space="preserve">остановление </w:t>
            </w:r>
            <w:r w:rsidR="00D55B9D" w:rsidRPr="00D55B9D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</w:p>
          <w:p w:rsidR="00034944" w:rsidRPr="00AE10BA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от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8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E13079">
              <w:rPr>
                <w:b/>
                <w:sz w:val="28"/>
                <w:szCs w:val="28"/>
              </w:rPr>
              <w:t>августа</w:t>
            </w:r>
            <w:r w:rsidRPr="00D55B9D">
              <w:rPr>
                <w:b/>
                <w:sz w:val="28"/>
                <w:szCs w:val="28"/>
              </w:rPr>
              <w:t xml:space="preserve">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927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AD0FD2" w:rsidRDefault="00D55B9D" w:rsidP="006369C5">
      <w:pPr>
        <w:spacing w:line="29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D0FD2">
        <w:rPr>
          <w:sz w:val="28"/>
          <w:szCs w:val="28"/>
          <w:shd w:val="clear" w:color="auto" w:fill="FFFFFF"/>
        </w:rPr>
        <w:t xml:space="preserve">в целях </w:t>
      </w:r>
      <w:r w:rsidR="00AD0FD2" w:rsidRPr="00AD0FD2">
        <w:rPr>
          <w:sz w:val="28"/>
          <w:szCs w:val="28"/>
          <w:shd w:val="clear" w:color="auto" w:fill="FFFFFF"/>
        </w:rPr>
        <w:t>совершенствования нормативного правового</w:t>
      </w:r>
      <w:r w:rsidR="007A0C8E">
        <w:rPr>
          <w:sz w:val="28"/>
          <w:szCs w:val="28"/>
          <w:shd w:val="clear" w:color="auto" w:fill="FFFFFF"/>
        </w:rPr>
        <w:t xml:space="preserve"> регулирования, осуществляемого </w:t>
      </w:r>
      <w:r w:rsidR="00AD0FD2" w:rsidRPr="00AD0FD2">
        <w:rPr>
          <w:sz w:val="28"/>
          <w:szCs w:val="28"/>
          <w:shd w:val="clear" w:color="auto" w:fill="FFFFFF"/>
        </w:rPr>
        <w:t>нормативными правовыми актами Главы администрации города Байконур,</w:t>
      </w:r>
    </w:p>
    <w:p w:rsidR="00121DB2" w:rsidRPr="002516B1" w:rsidRDefault="00121DB2" w:rsidP="006369C5">
      <w:pPr>
        <w:spacing w:line="295" w:lineRule="auto"/>
        <w:ind w:firstLine="709"/>
        <w:jc w:val="center"/>
        <w:rPr>
          <w:b/>
          <w:spacing w:val="20"/>
          <w:sz w:val="28"/>
        </w:rPr>
      </w:pPr>
      <w:r w:rsidRPr="002516B1">
        <w:rPr>
          <w:b/>
          <w:spacing w:val="20"/>
          <w:sz w:val="28"/>
        </w:rPr>
        <w:t>ПОСТАНОВЛЯЮ:</w:t>
      </w:r>
    </w:p>
    <w:p w:rsidR="002516B1" w:rsidRDefault="003638C6" w:rsidP="006369C5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295" w:lineRule="auto"/>
        <w:ind w:left="0" w:firstLine="709"/>
      </w:pPr>
      <w:proofErr w:type="gramStart"/>
      <w:r>
        <w:t>Внести в</w:t>
      </w:r>
      <w:r w:rsidR="002516B1">
        <w:t xml:space="preserve"> Положени</w:t>
      </w:r>
      <w:r w:rsidR="007C2C8B">
        <w:t>е</w:t>
      </w:r>
      <w:r w:rsidR="002516B1">
        <w:t xml:space="preserve"> </w:t>
      </w:r>
      <w:r w:rsidR="002516B1" w:rsidRPr="002516B1">
        <w:t>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 и внесения в них изменений</w:t>
      </w:r>
      <w:r w:rsidR="002516B1">
        <w:t xml:space="preserve">, утвержденное </w:t>
      </w:r>
      <w:r>
        <w:t xml:space="preserve">постановлением Главы администрации города Байконур от 18  августа 2011 г. № 137 </w:t>
      </w:r>
      <w:r w:rsidR="00CA331D">
        <w:br/>
      </w:r>
      <w:r>
        <w:t>«О государственных учреждениях, находящихся в ведении администрации города Байконур» (с изменениями) (далее</w:t>
      </w:r>
      <w:proofErr w:type="gramEnd"/>
      <w:r>
        <w:t xml:space="preserve"> – </w:t>
      </w:r>
      <w:proofErr w:type="gramStart"/>
      <w:r>
        <w:t>Положение, Постановление соответственно)</w:t>
      </w:r>
      <w:r w:rsidR="00150337">
        <w:t>,</w:t>
      </w:r>
      <w:r w:rsidR="00235037">
        <w:t xml:space="preserve"> следующие изменения</w:t>
      </w:r>
      <w:r w:rsidR="002516B1">
        <w:t>:</w:t>
      </w:r>
      <w:proofErr w:type="gramEnd"/>
    </w:p>
    <w:p w:rsidR="002516B1" w:rsidRDefault="00AD02A5" w:rsidP="006369C5">
      <w:pPr>
        <w:pStyle w:val="221"/>
        <w:numPr>
          <w:ilvl w:val="1"/>
          <w:numId w:val="18"/>
        </w:numPr>
        <w:tabs>
          <w:tab w:val="left" w:pos="0"/>
          <w:tab w:val="left" w:pos="1068"/>
          <w:tab w:val="left" w:pos="1276"/>
        </w:tabs>
        <w:spacing w:line="295" w:lineRule="auto"/>
      </w:pPr>
      <w:r>
        <w:t>П</w:t>
      </w:r>
      <w:r w:rsidR="000B51EA">
        <w:t xml:space="preserve">ункт 2.6 </w:t>
      </w:r>
      <w:r w:rsidR="004E40B8">
        <w:t xml:space="preserve">Положения </w:t>
      </w:r>
      <w:r w:rsidR="000B51EA">
        <w:t xml:space="preserve">изложить в </w:t>
      </w:r>
      <w:r w:rsidR="000B51EA" w:rsidRPr="000B51EA">
        <w:t>следующей редакции:</w:t>
      </w:r>
    </w:p>
    <w:p w:rsidR="000B51EA" w:rsidRDefault="000B51EA" w:rsidP="006369C5">
      <w:pPr>
        <w:pStyle w:val="221"/>
        <w:tabs>
          <w:tab w:val="left" w:pos="0"/>
          <w:tab w:val="left" w:pos="1068"/>
          <w:tab w:val="left" w:pos="1134"/>
        </w:tabs>
        <w:spacing w:line="295" w:lineRule="auto"/>
        <w:ind w:firstLine="709"/>
      </w:pPr>
      <w:r>
        <w:t xml:space="preserve">«2.6. </w:t>
      </w:r>
      <w:proofErr w:type="gramStart"/>
      <w:r w:rsidRPr="000B51EA">
        <w:t xml:space="preserve">Проект распоряжения Главы администрации города Байконур </w:t>
      </w:r>
      <w:r w:rsidR="007A0C8E">
        <w:br/>
      </w:r>
      <w:r w:rsidRPr="000B51EA">
        <w:t xml:space="preserve">о создании учреждения  в соответствии с Регламентом администрации города Байконур подлежит обязательному согласованию с </w:t>
      </w:r>
      <w:r w:rsidR="00CA331D">
        <w:t xml:space="preserve">первым </w:t>
      </w:r>
      <w:r w:rsidR="00CA331D" w:rsidRPr="000B51EA">
        <w:t>заместителем Главы администрации</w:t>
      </w:r>
      <w:r w:rsidR="00CA331D">
        <w:t>,</w:t>
      </w:r>
      <w:r w:rsidR="00CA331D" w:rsidRPr="000B51EA">
        <w:t xml:space="preserve"> </w:t>
      </w:r>
      <w:r w:rsidRPr="000B51EA">
        <w:t xml:space="preserve">заместителем Главы администрации, отвечающим </w:t>
      </w:r>
      <w:r w:rsidR="00150337">
        <w:br/>
      </w:r>
      <w:r w:rsidRPr="000B51EA">
        <w:t xml:space="preserve">за экономическую и финансовую политику администрации города Байконур, заместителем Главы администрации, на которого возложены координация </w:t>
      </w:r>
      <w:r w:rsidR="00150337">
        <w:br/>
      </w:r>
      <w:r w:rsidRPr="000B51EA">
        <w:t>и регулирование деятельности в соответствующей сфере управления, Правовым управлением, Управлением по имущественным и земельным отношениям Российской Федерации</w:t>
      </w:r>
      <w:proofErr w:type="gramEnd"/>
      <w:r w:rsidRPr="000B51EA">
        <w:t xml:space="preserve"> администрации </w:t>
      </w:r>
      <w:proofErr w:type="gramStart"/>
      <w:r w:rsidRPr="000B51EA">
        <w:t>г</w:t>
      </w:r>
      <w:proofErr w:type="gramEnd"/>
      <w:r w:rsidRPr="000B51EA">
        <w:t xml:space="preserve">. Байконур, Управлением финансов администрации города Байконур, Управлением экономического </w:t>
      </w:r>
      <w:r w:rsidRPr="000B51EA">
        <w:lastRenderedPageBreak/>
        <w:t>развития</w:t>
      </w:r>
      <w:r w:rsidR="005321C8">
        <w:t xml:space="preserve"> </w:t>
      </w:r>
      <w:r w:rsidR="005321C8" w:rsidRPr="000B51EA">
        <w:t>администрации города Байконур</w:t>
      </w:r>
      <w:r w:rsidRPr="000B51EA">
        <w:t>, отделом муниципальной службы и кадров</w:t>
      </w:r>
      <w:r>
        <w:t>.»</w:t>
      </w:r>
      <w:r w:rsidR="00AD02A5">
        <w:t>.</w:t>
      </w:r>
    </w:p>
    <w:p w:rsidR="00CA331D" w:rsidRDefault="00AD02A5" w:rsidP="006369C5">
      <w:pPr>
        <w:numPr>
          <w:ilvl w:val="1"/>
          <w:numId w:val="18"/>
        </w:numPr>
        <w:tabs>
          <w:tab w:val="left" w:pos="0"/>
          <w:tab w:val="left" w:pos="1276"/>
        </w:tabs>
        <w:spacing w:line="295" w:lineRule="auto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0B51EA" w:rsidRPr="00E3188E">
        <w:rPr>
          <w:sz w:val="28"/>
        </w:rPr>
        <w:t xml:space="preserve"> пункте 2.8 </w:t>
      </w:r>
      <w:r w:rsidR="004E40B8" w:rsidRPr="004E40B8">
        <w:rPr>
          <w:sz w:val="28"/>
        </w:rPr>
        <w:t xml:space="preserve">Положения </w:t>
      </w:r>
      <w:r w:rsidR="000B51EA" w:rsidRPr="00E3188E">
        <w:rPr>
          <w:sz w:val="28"/>
        </w:rPr>
        <w:t xml:space="preserve">слова </w:t>
      </w:r>
      <w:r w:rsidR="00E3188E">
        <w:rPr>
          <w:sz w:val="28"/>
        </w:rPr>
        <w:t>«</w:t>
      </w:r>
      <w:r w:rsidR="000B51EA">
        <w:rPr>
          <w:sz w:val="28"/>
        </w:rPr>
        <w:t>регистрационно-лицензионным отделом администрации города Ба</w:t>
      </w:r>
      <w:r w:rsidR="000B51EA">
        <w:rPr>
          <w:sz w:val="28"/>
        </w:rPr>
        <w:t>й</w:t>
      </w:r>
      <w:r w:rsidR="000B51EA">
        <w:rPr>
          <w:sz w:val="28"/>
        </w:rPr>
        <w:t>конур</w:t>
      </w:r>
      <w:r w:rsidR="00E3188E">
        <w:rPr>
          <w:sz w:val="28"/>
        </w:rPr>
        <w:t>» заменить словами «Управлением экономического развития администрации города Байконур»</w:t>
      </w:r>
      <w:r>
        <w:rPr>
          <w:sz w:val="28"/>
        </w:rPr>
        <w:t>.</w:t>
      </w:r>
    </w:p>
    <w:p w:rsidR="00E3188E" w:rsidRPr="00CA331D" w:rsidRDefault="00AD02A5" w:rsidP="006369C5">
      <w:pPr>
        <w:numPr>
          <w:ilvl w:val="1"/>
          <w:numId w:val="18"/>
        </w:numPr>
        <w:tabs>
          <w:tab w:val="left" w:pos="0"/>
          <w:tab w:val="left" w:pos="1276"/>
        </w:tabs>
        <w:spacing w:line="295" w:lineRule="auto"/>
        <w:ind w:left="0" w:firstLine="709"/>
        <w:jc w:val="both"/>
        <w:rPr>
          <w:sz w:val="28"/>
        </w:rPr>
      </w:pPr>
      <w:r w:rsidRPr="00CA331D">
        <w:rPr>
          <w:sz w:val="28"/>
        </w:rPr>
        <w:t>П</w:t>
      </w:r>
      <w:r w:rsidR="00E3188E" w:rsidRPr="00CA331D">
        <w:rPr>
          <w:sz w:val="28"/>
        </w:rPr>
        <w:t xml:space="preserve">ункт 3.7 </w:t>
      </w:r>
      <w:r w:rsidR="004E40B8" w:rsidRPr="00CA331D">
        <w:rPr>
          <w:sz w:val="28"/>
        </w:rPr>
        <w:t xml:space="preserve">Положения </w:t>
      </w:r>
      <w:r w:rsidR="00E3188E" w:rsidRPr="00CA331D">
        <w:rPr>
          <w:sz w:val="28"/>
        </w:rPr>
        <w:t>изложить в следующей редакции:</w:t>
      </w:r>
    </w:p>
    <w:p w:rsidR="00E3188E" w:rsidRDefault="00E3188E" w:rsidP="006369C5">
      <w:pPr>
        <w:pStyle w:val="ConsPlusNormal"/>
        <w:tabs>
          <w:tab w:val="left" w:pos="0"/>
          <w:tab w:val="left" w:pos="1276"/>
        </w:tabs>
        <w:suppressAutoHyphens/>
        <w:spacing w:line="29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«3.7. </w:t>
      </w:r>
      <w:proofErr w:type="gramStart"/>
      <w:r>
        <w:rPr>
          <w:rFonts w:ascii="Times New Roman" w:hAnsi="Times New Roman"/>
          <w:sz w:val="28"/>
        </w:rPr>
        <w:t xml:space="preserve">Проект распоряжения Главы администрации города Байконур </w:t>
      </w:r>
      <w:r w:rsidR="00891AF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реорганизации учреждения в соответствии с Регламентом администрации города Байконур подлежит обязательному согласованию с </w:t>
      </w:r>
      <w:r w:rsidR="00CA331D" w:rsidRPr="00CA331D">
        <w:rPr>
          <w:rFonts w:ascii="Times New Roman" w:hAnsi="Times New Roman"/>
          <w:sz w:val="28"/>
        </w:rPr>
        <w:t>первым заместителем Главы администрации,</w:t>
      </w:r>
      <w:r w:rsidR="00CA331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заместителем Главы администрации, отвечающим за экономическую и финансовую политику администрации города Байконур, заместителем Главы администрации, </w:t>
      </w:r>
      <w:r w:rsidR="00CA331D">
        <w:rPr>
          <w:rFonts w:ascii="Times New Roman" w:hAnsi="Times New Roman"/>
          <w:sz w:val="28"/>
        </w:rPr>
        <w:t xml:space="preserve">на которого возложены </w:t>
      </w:r>
      <w:r>
        <w:rPr>
          <w:rFonts w:ascii="Times New Roman" w:hAnsi="Times New Roman"/>
          <w:sz w:val="28"/>
        </w:rPr>
        <w:t>координация и регулирование деятельности в соответствующей сфере управления, Правовым управлением, Управлением по имущественным и земельным отношениям Российской Федерации</w:t>
      </w:r>
      <w:proofErr w:type="gramEnd"/>
      <w:r>
        <w:rPr>
          <w:rFonts w:ascii="Times New Roman" w:hAnsi="Times New Roman"/>
          <w:sz w:val="28"/>
        </w:rPr>
        <w:t xml:space="preserve"> администрации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Байконур, Управлением финансов администрации города Байконур, Управлением экономического развития</w:t>
      </w:r>
      <w:r w:rsidR="005321C8">
        <w:rPr>
          <w:rFonts w:ascii="Times New Roman" w:hAnsi="Times New Roman"/>
          <w:sz w:val="28"/>
        </w:rPr>
        <w:t xml:space="preserve"> </w:t>
      </w:r>
      <w:r w:rsidR="005321C8" w:rsidRPr="005321C8">
        <w:rPr>
          <w:rFonts w:ascii="Times New Roman" w:hAnsi="Times New Roman"/>
          <w:sz w:val="28"/>
        </w:rPr>
        <w:t>администрации города Байконур</w:t>
      </w:r>
      <w:r>
        <w:rPr>
          <w:rFonts w:ascii="Times New Roman" w:hAnsi="Times New Roman"/>
          <w:sz w:val="28"/>
        </w:rPr>
        <w:t>, отделом муниципальной службы и кадров.»</w:t>
      </w:r>
      <w:r w:rsidR="00AD02A5">
        <w:rPr>
          <w:rFonts w:ascii="Times New Roman" w:hAnsi="Times New Roman"/>
          <w:sz w:val="28"/>
        </w:rPr>
        <w:t>.</w:t>
      </w:r>
    </w:p>
    <w:p w:rsidR="00AD02A5" w:rsidRDefault="00C920C0" w:rsidP="006369C5">
      <w:pPr>
        <w:pStyle w:val="ConsPlusNormal"/>
        <w:numPr>
          <w:ilvl w:val="1"/>
          <w:numId w:val="18"/>
        </w:numPr>
        <w:tabs>
          <w:tab w:val="left" w:pos="0"/>
          <w:tab w:val="left" w:pos="1276"/>
        </w:tabs>
        <w:suppressAutoHyphens/>
        <w:spacing w:line="295" w:lineRule="auto"/>
        <w:ind w:left="0" w:firstLine="709"/>
        <w:jc w:val="both"/>
        <w:rPr>
          <w:rFonts w:ascii="Times New Roman" w:hAnsi="Times New Roman"/>
          <w:sz w:val="28"/>
        </w:rPr>
      </w:pPr>
      <w:r w:rsidRPr="00C920C0">
        <w:rPr>
          <w:rFonts w:ascii="Times New Roman" w:hAnsi="Times New Roman"/>
          <w:sz w:val="28"/>
        </w:rPr>
        <w:t xml:space="preserve">В пункте 4.5 </w:t>
      </w:r>
      <w:r w:rsidR="004E40B8" w:rsidRPr="004E40B8">
        <w:rPr>
          <w:rFonts w:ascii="Times New Roman" w:hAnsi="Times New Roman"/>
          <w:sz w:val="28"/>
        </w:rPr>
        <w:t>Положения</w:t>
      </w:r>
      <w:r w:rsidR="004E40B8" w:rsidRPr="00C920C0">
        <w:rPr>
          <w:rFonts w:ascii="Times New Roman" w:hAnsi="Times New Roman"/>
          <w:sz w:val="28"/>
        </w:rPr>
        <w:t xml:space="preserve"> </w:t>
      </w:r>
      <w:r w:rsidRPr="00C920C0">
        <w:rPr>
          <w:rFonts w:ascii="Times New Roman" w:hAnsi="Times New Roman"/>
          <w:sz w:val="28"/>
        </w:rPr>
        <w:t>слова «проведения данной реорганизации</w:t>
      </w:r>
      <w:r>
        <w:rPr>
          <w:rFonts w:ascii="Times New Roman" w:hAnsi="Times New Roman"/>
          <w:sz w:val="28"/>
        </w:rPr>
        <w:t>» заменить словами «изменения типа учреждения».</w:t>
      </w:r>
    </w:p>
    <w:p w:rsidR="00E12B5F" w:rsidRDefault="00E12B5F" w:rsidP="006369C5">
      <w:pPr>
        <w:pStyle w:val="221"/>
        <w:numPr>
          <w:ilvl w:val="1"/>
          <w:numId w:val="18"/>
        </w:numPr>
        <w:tabs>
          <w:tab w:val="left" w:pos="0"/>
          <w:tab w:val="left" w:pos="1068"/>
          <w:tab w:val="left" w:pos="1276"/>
        </w:tabs>
        <w:spacing w:line="295" w:lineRule="auto"/>
        <w:ind w:left="0" w:firstLine="709"/>
      </w:pPr>
      <w:r>
        <w:t xml:space="preserve">Абзац второй пункта 4.6 </w:t>
      </w:r>
      <w:r w:rsidR="004E40B8" w:rsidRPr="004E40B8">
        <w:t>Положения</w:t>
      </w:r>
      <w:r w:rsidR="004E40B8">
        <w:t xml:space="preserve"> </w:t>
      </w:r>
      <w:r>
        <w:t xml:space="preserve">изложить в </w:t>
      </w:r>
      <w:r w:rsidRPr="000B51EA">
        <w:t>следующей редакции:</w:t>
      </w:r>
    </w:p>
    <w:p w:rsidR="00C920C0" w:rsidRDefault="00E12B5F" w:rsidP="006369C5">
      <w:pPr>
        <w:pStyle w:val="ConsPlusNormal"/>
        <w:tabs>
          <w:tab w:val="left" w:pos="0"/>
        </w:tabs>
        <w:suppressAutoHyphens/>
        <w:spacing w:line="29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E12B5F">
        <w:rPr>
          <w:rFonts w:ascii="Times New Roman" w:hAnsi="Times New Roman"/>
          <w:sz w:val="28"/>
        </w:rPr>
        <w:t xml:space="preserve">Проект распоряжения Главы администрации города Байконур </w:t>
      </w:r>
      <w:r w:rsidR="00421629">
        <w:rPr>
          <w:rFonts w:ascii="Times New Roman" w:hAnsi="Times New Roman"/>
          <w:sz w:val="28"/>
        </w:rPr>
        <w:br/>
      </w:r>
      <w:r w:rsidRPr="00E12B5F">
        <w:rPr>
          <w:rFonts w:ascii="Times New Roman" w:hAnsi="Times New Roman"/>
          <w:sz w:val="28"/>
        </w:rPr>
        <w:t xml:space="preserve">об изменении типа существующего учреждения в соответствии с Регламентом администрации города Байконур  подлежит обязательному согласованию </w:t>
      </w:r>
      <w:r w:rsidR="00421629">
        <w:rPr>
          <w:rFonts w:ascii="Times New Roman" w:hAnsi="Times New Roman"/>
          <w:sz w:val="28"/>
        </w:rPr>
        <w:br/>
      </w:r>
      <w:r w:rsidRPr="00E12B5F">
        <w:rPr>
          <w:rFonts w:ascii="Times New Roman" w:hAnsi="Times New Roman"/>
          <w:sz w:val="28"/>
        </w:rPr>
        <w:t xml:space="preserve">с </w:t>
      </w:r>
      <w:r w:rsidR="002B008D" w:rsidRPr="00CA331D">
        <w:rPr>
          <w:rFonts w:ascii="Times New Roman" w:hAnsi="Times New Roman"/>
          <w:sz w:val="28"/>
        </w:rPr>
        <w:t>первым заместителем Главы администрации,</w:t>
      </w:r>
      <w:r w:rsidR="002B008D">
        <w:rPr>
          <w:rFonts w:ascii="Times New Roman" w:hAnsi="Times New Roman"/>
          <w:sz w:val="28"/>
        </w:rPr>
        <w:t xml:space="preserve"> заместителем Главы </w:t>
      </w:r>
      <w:r w:rsidRPr="00E12B5F">
        <w:rPr>
          <w:rFonts w:ascii="Times New Roman" w:hAnsi="Times New Roman"/>
          <w:sz w:val="28"/>
        </w:rPr>
        <w:t xml:space="preserve">администрации, отвечающим за экономическую и финансовую политику администрации города Байконур, заместителем Главы администрации, на которого возложены координация и регулирование деятельности </w:t>
      </w:r>
      <w:proofErr w:type="gramStart"/>
      <w:r w:rsidRPr="00E12B5F">
        <w:rPr>
          <w:rFonts w:ascii="Times New Roman" w:hAnsi="Times New Roman"/>
          <w:sz w:val="28"/>
        </w:rPr>
        <w:t>в</w:t>
      </w:r>
      <w:proofErr w:type="gramEnd"/>
      <w:r w:rsidRPr="00E12B5F">
        <w:rPr>
          <w:rFonts w:ascii="Times New Roman" w:hAnsi="Times New Roman"/>
          <w:sz w:val="28"/>
        </w:rPr>
        <w:t xml:space="preserve"> соответствующей сфере управления, Правовым управлением, Управлением по имущественным и земельным отношениям Российской Федерации администрации </w:t>
      </w:r>
      <w:proofErr w:type="gramStart"/>
      <w:r w:rsidRPr="00E12B5F">
        <w:rPr>
          <w:rFonts w:ascii="Times New Roman" w:hAnsi="Times New Roman"/>
          <w:sz w:val="28"/>
        </w:rPr>
        <w:t>г</w:t>
      </w:r>
      <w:proofErr w:type="gramEnd"/>
      <w:r w:rsidRPr="00E12B5F">
        <w:rPr>
          <w:rFonts w:ascii="Times New Roman" w:hAnsi="Times New Roman"/>
          <w:sz w:val="28"/>
        </w:rPr>
        <w:t>. Байконур, Управлением финансов администрации города Байконур, Управлением экономического развития</w:t>
      </w:r>
      <w:r w:rsidR="005321C8">
        <w:rPr>
          <w:rFonts w:ascii="Times New Roman" w:hAnsi="Times New Roman"/>
          <w:sz w:val="28"/>
        </w:rPr>
        <w:t xml:space="preserve"> </w:t>
      </w:r>
      <w:r w:rsidR="005321C8" w:rsidRPr="005321C8">
        <w:rPr>
          <w:rFonts w:ascii="Times New Roman" w:hAnsi="Times New Roman"/>
          <w:sz w:val="28"/>
        </w:rPr>
        <w:t>администрации города Байконур</w:t>
      </w:r>
      <w:r w:rsidRPr="00E12B5F">
        <w:rPr>
          <w:rFonts w:ascii="Times New Roman" w:hAnsi="Times New Roman"/>
          <w:sz w:val="28"/>
        </w:rPr>
        <w:t>, отделом муниципальной службы и кадров</w:t>
      </w:r>
      <w:r>
        <w:rPr>
          <w:rFonts w:ascii="Times New Roman" w:hAnsi="Times New Roman"/>
          <w:sz w:val="28"/>
        </w:rPr>
        <w:t>.»</w:t>
      </w:r>
      <w:r w:rsidRPr="00E12B5F">
        <w:rPr>
          <w:rFonts w:ascii="Times New Roman" w:hAnsi="Times New Roman"/>
          <w:sz w:val="28"/>
        </w:rPr>
        <w:t>.</w:t>
      </w:r>
    </w:p>
    <w:p w:rsidR="002B008D" w:rsidRDefault="009F25EA" w:rsidP="006369C5">
      <w:pPr>
        <w:pStyle w:val="ConsPlusNormal"/>
        <w:numPr>
          <w:ilvl w:val="1"/>
          <w:numId w:val="18"/>
        </w:numPr>
        <w:tabs>
          <w:tab w:val="left" w:pos="0"/>
          <w:tab w:val="left" w:pos="1418"/>
        </w:tabs>
        <w:suppressAutoHyphens/>
        <w:spacing w:line="295" w:lineRule="auto"/>
        <w:ind w:left="0" w:firstLine="709"/>
        <w:jc w:val="both"/>
        <w:rPr>
          <w:rFonts w:ascii="Times New Roman" w:hAnsi="Times New Roman"/>
          <w:sz w:val="28"/>
        </w:rPr>
      </w:pPr>
      <w:r w:rsidRPr="00C920C0">
        <w:rPr>
          <w:rFonts w:ascii="Times New Roman" w:hAnsi="Times New Roman"/>
          <w:sz w:val="28"/>
        </w:rPr>
        <w:t>В пункте 4.</w:t>
      </w:r>
      <w:r>
        <w:rPr>
          <w:rFonts w:ascii="Times New Roman" w:hAnsi="Times New Roman"/>
          <w:sz w:val="28"/>
        </w:rPr>
        <w:t>7</w:t>
      </w:r>
      <w:r w:rsidRPr="00C920C0">
        <w:rPr>
          <w:rFonts w:ascii="Times New Roman" w:hAnsi="Times New Roman"/>
          <w:sz w:val="28"/>
        </w:rPr>
        <w:t xml:space="preserve"> </w:t>
      </w:r>
      <w:r w:rsidR="004E40B8" w:rsidRPr="004E40B8">
        <w:rPr>
          <w:rFonts w:ascii="Times New Roman" w:hAnsi="Times New Roman"/>
          <w:sz w:val="28"/>
        </w:rPr>
        <w:t>Положения</w:t>
      </w:r>
      <w:r w:rsidR="004E40B8" w:rsidRPr="00C920C0">
        <w:rPr>
          <w:rFonts w:ascii="Times New Roman" w:hAnsi="Times New Roman"/>
          <w:sz w:val="28"/>
        </w:rPr>
        <w:t xml:space="preserve"> </w:t>
      </w:r>
      <w:r w:rsidRPr="00C920C0">
        <w:rPr>
          <w:rFonts w:ascii="Times New Roman" w:hAnsi="Times New Roman"/>
          <w:sz w:val="28"/>
        </w:rPr>
        <w:t>слова «проведения данной реорганизации</w:t>
      </w:r>
      <w:r>
        <w:rPr>
          <w:rFonts w:ascii="Times New Roman" w:hAnsi="Times New Roman"/>
          <w:sz w:val="28"/>
        </w:rPr>
        <w:t>» заменить словами «изменения типа учреждения».</w:t>
      </w:r>
    </w:p>
    <w:p w:rsidR="002B008D" w:rsidRDefault="009F25EA" w:rsidP="006369C5">
      <w:pPr>
        <w:pStyle w:val="ConsPlusNormal"/>
        <w:numPr>
          <w:ilvl w:val="1"/>
          <w:numId w:val="18"/>
        </w:numPr>
        <w:tabs>
          <w:tab w:val="left" w:pos="0"/>
          <w:tab w:val="left" w:pos="1418"/>
        </w:tabs>
        <w:suppressAutoHyphens/>
        <w:spacing w:line="295" w:lineRule="auto"/>
        <w:ind w:left="0" w:firstLine="709"/>
        <w:jc w:val="both"/>
        <w:rPr>
          <w:rFonts w:ascii="Times New Roman" w:hAnsi="Times New Roman"/>
          <w:sz w:val="28"/>
        </w:rPr>
      </w:pPr>
      <w:r w:rsidRPr="002B008D">
        <w:rPr>
          <w:rFonts w:ascii="Times New Roman" w:hAnsi="Times New Roman"/>
          <w:sz w:val="28"/>
        </w:rPr>
        <w:lastRenderedPageBreak/>
        <w:t xml:space="preserve">В пункте 5.3 </w:t>
      </w:r>
      <w:r w:rsidR="004E40B8" w:rsidRPr="002B008D">
        <w:rPr>
          <w:rFonts w:ascii="Times New Roman" w:hAnsi="Times New Roman"/>
          <w:sz w:val="28"/>
        </w:rPr>
        <w:t xml:space="preserve">Положения </w:t>
      </w:r>
      <w:r w:rsidRPr="002B008D">
        <w:rPr>
          <w:rFonts w:ascii="Times New Roman" w:hAnsi="Times New Roman"/>
          <w:sz w:val="28"/>
        </w:rPr>
        <w:t>слова «проведения данной реорганизации» заменить слов</w:t>
      </w:r>
      <w:r w:rsidR="002B008D">
        <w:rPr>
          <w:rFonts w:ascii="Times New Roman" w:hAnsi="Times New Roman"/>
          <w:sz w:val="28"/>
        </w:rPr>
        <w:t>ами «изменения типа учреждения».</w:t>
      </w:r>
    </w:p>
    <w:p w:rsidR="002B008D" w:rsidRDefault="00090BE2" w:rsidP="006369C5">
      <w:pPr>
        <w:pStyle w:val="ConsPlusNormal"/>
        <w:numPr>
          <w:ilvl w:val="1"/>
          <w:numId w:val="18"/>
        </w:numPr>
        <w:tabs>
          <w:tab w:val="left" w:pos="0"/>
          <w:tab w:val="left" w:pos="1418"/>
        </w:tabs>
        <w:suppressAutoHyphens/>
        <w:spacing w:line="295" w:lineRule="auto"/>
        <w:ind w:left="0" w:firstLine="709"/>
        <w:jc w:val="both"/>
        <w:rPr>
          <w:rFonts w:ascii="Times New Roman" w:hAnsi="Times New Roman"/>
          <w:sz w:val="28"/>
        </w:rPr>
      </w:pPr>
      <w:r w:rsidRPr="002B008D">
        <w:rPr>
          <w:rFonts w:ascii="Times New Roman" w:hAnsi="Times New Roman"/>
          <w:sz w:val="28"/>
        </w:rPr>
        <w:t>В пункте 5.</w:t>
      </w:r>
      <w:r w:rsidR="002F3E06" w:rsidRPr="002B008D">
        <w:rPr>
          <w:rFonts w:ascii="Times New Roman" w:hAnsi="Times New Roman"/>
          <w:sz w:val="28"/>
        </w:rPr>
        <w:t>8</w:t>
      </w:r>
      <w:r w:rsidRPr="002B008D">
        <w:rPr>
          <w:rFonts w:ascii="Times New Roman" w:hAnsi="Times New Roman"/>
          <w:sz w:val="28"/>
        </w:rPr>
        <w:t xml:space="preserve"> </w:t>
      </w:r>
      <w:r w:rsidR="004E40B8" w:rsidRPr="002B008D">
        <w:rPr>
          <w:rFonts w:ascii="Times New Roman" w:hAnsi="Times New Roman"/>
          <w:sz w:val="28"/>
        </w:rPr>
        <w:t xml:space="preserve">Положения </w:t>
      </w:r>
      <w:r w:rsidRPr="002B008D">
        <w:rPr>
          <w:rFonts w:ascii="Times New Roman" w:hAnsi="Times New Roman"/>
          <w:sz w:val="28"/>
        </w:rPr>
        <w:t>слова «проведения данной реорганизации» заменить словами «изменения типа учреждения».</w:t>
      </w:r>
    </w:p>
    <w:p w:rsidR="009F25EA" w:rsidRPr="002B008D" w:rsidRDefault="009F25EA" w:rsidP="006369C5">
      <w:pPr>
        <w:pStyle w:val="ConsPlusNormal"/>
        <w:numPr>
          <w:ilvl w:val="1"/>
          <w:numId w:val="18"/>
        </w:numPr>
        <w:tabs>
          <w:tab w:val="left" w:pos="0"/>
          <w:tab w:val="left" w:pos="1418"/>
        </w:tabs>
        <w:suppressAutoHyphens/>
        <w:spacing w:line="295" w:lineRule="auto"/>
        <w:jc w:val="both"/>
        <w:rPr>
          <w:rFonts w:ascii="Times New Roman" w:hAnsi="Times New Roman"/>
          <w:sz w:val="28"/>
        </w:rPr>
      </w:pPr>
      <w:r w:rsidRPr="002B008D">
        <w:rPr>
          <w:rFonts w:ascii="Times New Roman" w:hAnsi="Times New Roman"/>
          <w:sz w:val="28"/>
        </w:rPr>
        <w:t xml:space="preserve">Пункт 7.6 </w:t>
      </w:r>
      <w:r w:rsidR="004E40B8" w:rsidRPr="002B008D">
        <w:rPr>
          <w:rFonts w:ascii="Times New Roman" w:hAnsi="Times New Roman"/>
          <w:sz w:val="28"/>
        </w:rPr>
        <w:t xml:space="preserve">Положения </w:t>
      </w:r>
      <w:r w:rsidRPr="002B008D">
        <w:rPr>
          <w:rFonts w:ascii="Times New Roman" w:hAnsi="Times New Roman"/>
          <w:sz w:val="28"/>
        </w:rPr>
        <w:t>изложить в следующей редакции:</w:t>
      </w:r>
    </w:p>
    <w:p w:rsidR="00797563" w:rsidRDefault="009F25EA" w:rsidP="006369C5">
      <w:pPr>
        <w:pStyle w:val="ConsPlusNormal"/>
        <w:tabs>
          <w:tab w:val="left" w:pos="0"/>
          <w:tab w:val="left" w:pos="1276"/>
          <w:tab w:val="left" w:pos="1418"/>
        </w:tabs>
        <w:suppressAutoHyphens/>
        <w:spacing w:line="29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«7.6. </w:t>
      </w:r>
      <w:proofErr w:type="gramStart"/>
      <w:r w:rsidRPr="009F25EA">
        <w:rPr>
          <w:rFonts w:ascii="Times New Roman" w:hAnsi="Times New Roman"/>
          <w:sz w:val="28"/>
        </w:rPr>
        <w:t xml:space="preserve">После разработки проект устава учреждения в соответствии </w:t>
      </w:r>
      <w:r w:rsidR="007A0C8E">
        <w:rPr>
          <w:rFonts w:ascii="Times New Roman" w:hAnsi="Times New Roman"/>
          <w:sz w:val="28"/>
        </w:rPr>
        <w:br/>
      </w:r>
      <w:r w:rsidRPr="009F25EA">
        <w:rPr>
          <w:rFonts w:ascii="Times New Roman" w:hAnsi="Times New Roman"/>
          <w:sz w:val="28"/>
        </w:rPr>
        <w:t xml:space="preserve">с Регламентом администрации города Байконур  в обязательном порядке согласовывается с </w:t>
      </w:r>
      <w:r w:rsidR="002B008D" w:rsidRPr="00CA331D">
        <w:rPr>
          <w:rFonts w:ascii="Times New Roman" w:hAnsi="Times New Roman"/>
          <w:sz w:val="28"/>
        </w:rPr>
        <w:t>первым заместителем Главы администрации,</w:t>
      </w:r>
      <w:r w:rsidR="002B008D">
        <w:rPr>
          <w:rFonts w:ascii="Times New Roman" w:hAnsi="Times New Roman"/>
          <w:sz w:val="28"/>
        </w:rPr>
        <w:t xml:space="preserve"> </w:t>
      </w:r>
      <w:r w:rsidRPr="009F25EA">
        <w:rPr>
          <w:rFonts w:ascii="Times New Roman" w:hAnsi="Times New Roman"/>
          <w:sz w:val="28"/>
        </w:rPr>
        <w:t>заместителем Главы администрации, отвечающим за экономическую и финансовую политику администрации города Байконур, заместителем Главы администрации, на которого возложены координация и регулирование деятельности в соответствующей сфере управления, Правовым управлением, Управлением по имущественным и земельным отношениям Российской Федерации администрации г. Байконур</w:t>
      </w:r>
      <w:proofErr w:type="gramEnd"/>
      <w:r w:rsidRPr="009F25EA">
        <w:rPr>
          <w:rFonts w:ascii="Times New Roman" w:hAnsi="Times New Roman"/>
          <w:sz w:val="28"/>
        </w:rPr>
        <w:t>, Управлением финансов администрации города Байконур, Управлением экономического развития</w:t>
      </w:r>
      <w:r w:rsidR="005321C8">
        <w:rPr>
          <w:rFonts w:ascii="Times New Roman" w:hAnsi="Times New Roman"/>
          <w:sz w:val="28"/>
        </w:rPr>
        <w:t xml:space="preserve"> </w:t>
      </w:r>
      <w:r w:rsidR="005321C8" w:rsidRPr="009F25EA">
        <w:rPr>
          <w:rFonts w:ascii="Times New Roman" w:hAnsi="Times New Roman"/>
          <w:sz w:val="28"/>
        </w:rPr>
        <w:t>администрации города Байконур</w:t>
      </w:r>
      <w:r w:rsidRPr="009F25EA">
        <w:rPr>
          <w:rFonts w:ascii="Times New Roman" w:hAnsi="Times New Roman"/>
          <w:sz w:val="28"/>
        </w:rPr>
        <w:t>, отделом муниципальной службы и кадров</w:t>
      </w:r>
      <w:proofErr w:type="gramStart"/>
      <w:r>
        <w:rPr>
          <w:rFonts w:ascii="Times New Roman" w:hAnsi="Times New Roman"/>
          <w:sz w:val="28"/>
        </w:rPr>
        <w:t>.»</w:t>
      </w:r>
      <w:r w:rsidRPr="009F25EA">
        <w:rPr>
          <w:rFonts w:ascii="Times New Roman" w:hAnsi="Times New Roman"/>
          <w:sz w:val="28"/>
        </w:rPr>
        <w:t>.</w:t>
      </w:r>
      <w:r w:rsidR="005321C8">
        <w:rPr>
          <w:rFonts w:ascii="Times New Roman" w:hAnsi="Times New Roman"/>
          <w:sz w:val="28"/>
        </w:rPr>
        <w:t xml:space="preserve"> </w:t>
      </w:r>
      <w:proofErr w:type="gramEnd"/>
    </w:p>
    <w:p w:rsidR="005F389A" w:rsidRDefault="005F389A" w:rsidP="006369C5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>В</w:t>
      </w:r>
      <w:r w:rsidR="002B008D">
        <w:t>нести в</w:t>
      </w:r>
      <w:r>
        <w:t xml:space="preserve"> Типовой устав </w:t>
      </w:r>
      <w:r w:rsidRPr="005F389A">
        <w:t xml:space="preserve">государственного бюджетного учреждения, утвержденный </w:t>
      </w:r>
      <w:r>
        <w:t>Постановлением</w:t>
      </w:r>
      <w:r w:rsidR="004E40B8">
        <w:t xml:space="preserve"> (далее – Типовой устав ГБУ)</w:t>
      </w:r>
      <w:r w:rsidR="00150337">
        <w:t>, следующие изменения</w:t>
      </w:r>
      <w:r>
        <w:t>:</w:t>
      </w:r>
    </w:p>
    <w:p w:rsidR="002B008D" w:rsidRDefault="00714C00" w:rsidP="006369C5">
      <w:pPr>
        <w:pStyle w:val="221"/>
        <w:numPr>
          <w:ilvl w:val="1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 xml:space="preserve">В пункте 3.3 </w:t>
      </w:r>
      <w:r w:rsidR="004E40B8">
        <w:t xml:space="preserve">Типового устава ГБУ </w:t>
      </w:r>
      <w:r>
        <w:t>слова «</w:t>
      </w:r>
      <w:r w:rsidRPr="00A32D29">
        <w:t>(в том числе с правом передоверия)</w:t>
      </w:r>
      <w:r>
        <w:t>» исключить.</w:t>
      </w:r>
    </w:p>
    <w:p w:rsidR="002B008D" w:rsidRDefault="00714C00" w:rsidP="006369C5">
      <w:pPr>
        <w:pStyle w:val="221"/>
        <w:numPr>
          <w:ilvl w:val="1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 xml:space="preserve">Пункт 3.4 </w:t>
      </w:r>
      <w:r w:rsidR="004E40B8">
        <w:t xml:space="preserve">Типового устава ГБУ </w:t>
      </w:r>
      <w:r>
        <w:t>после слов «</w:t>
      </w:r>
      <w:r w:rsidRPr="00714C00">
        <w:t>Управлением экономического развития</w:t>
      </w:r>
      <w:r>
        <w:t>» дополнить словами «</w:t>
      </w:r>
      <w:r w:rsidRPr="009F25EA">
        <w:t>администрации города Байконур</w:t>
      </w:r>
      <w:r>
        <w:t>».</w:t>
      </w:r>
    </w:p>
    <w:p w:rsidR="00431B4C" w:rsidRDefault="00431B4C" w:rsidP="006369C5">
      <w:pPr>
        <w:pStyle w:val="221"/>
        <w:numPr>
          <w:ilvl w:val="1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 xml:space="preserve">Лист согласования </w:t>
      </w:r>
      <w:r w:rsidR="002B008D">
        <w:t xml:space="preserve">к </w:t>
      </w:r>
      <w:r w:rsidR="004E40B8">
        <w:t>Типово</w:t>
      </w:r>
      <w:r w:rsidR="002B008D">
        <w:t>му</w:t>
      </w:r>
      <w:r w:rsidR="004E40B8">
        <w:t xml:space="preserve"> устав</w:t>
      </w:r>
      <w:r w:rsidR="002B008D">
        <w:t>у</w:t>
      </w:r>
      <w:r w:rsidR="004E40B8">
        <w:t xml:space="preserve"> ГБУ </w:t>
      </w:r>
      <w:r>
        <w:t>изложить в новой редакции согласно приложению № 1 к настоящему постановлению.</w:t>
      </w:r>
    </w:p>
    <w:p w:rsidR="00431B4C" w:rsidRDefault="008122D1" w:rsidP="006369C5">
      <w:pPr>
        <w:pStyle w:val="221"/>
        <w:numPr>
          <w:ilvl w:val="0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>Внести в</w:t>
      </w:r>
      <w:r w:rsidR="00714C00">
        <w:t xml:space="preserve"> Типовой устав</w:t>
      </w:r>
      <w:r w:rsidR="00171FC8" w:rsidRPr="00171FC8">
        <w:t xml:space="preserve"> </w:t>
      </w:r>
      <w:r w:rsidR="00171FC8" w:rsidRPr="005F389A">
        <w:t xml:space="preserve">государственного </w:t>
      </w:r>
      <w:r w:rsidR="00171FC8">
        <w:t>казенного</w:t>
      </w:r>
      <w:r w:rsidR="00171FC8" w:rsidRPr="005F389A">
        <w:t xml:space="preserve"> учреждения, утвержденный </w:t>
      </w:r>
      <w:r w:rsidR="00171FC8">
        <w:t>Постановлением</w:t>
      </w:r>
      <w:r w:rsidR="004E40B8">
        <w:t xml:space="preserve"> (далее – Типовой устав ГКУ)</w:t>
      </w:r>
      <w:r>
        <w:t>, следующие изменения</w:t>
      </w:r>
      <w:r w:rsidR="00431B4C">
        <w:t>:</w:t>
      </w:r>
    </w:p>
    <w:p w:rsidR="00171FC8" w:rsidRDefault="00431B4C" w:rsidP="006369C5">
      <w:pPr>
        <w:pStyle w:val="221"/>
        <w:numPr>
          <w:ilvl w:val="1"/>
          <w:numId w:val="19"/>
        </w:numPr>
        <w:tabs>
          <w:tab w:val="left" w:pos="0"/>
          <w:tab w:val="left" w:pos="1068"/>
          <w:tab w:val="left" w:pos="1276"/>
        </w:tabs>
        <w:spacing w:line="295" w:lineRule="auto"/>
        <w:ind w:left="0" w:firstLine="709"/>
      </w:pPr>
      <w:r>
        <w:t>П</w:t>
      </w:r>
      <w:r w:rsidR="00171FC8">
        <w:t xml:space="preserve">ункт 3.6 </w:t>
      </w:r>
      <w:r w:rsidR="004E40B8">
        <w:t xml:space="preserve">Типового устава ГКУ </w:t>
      </w:r>
      <w:r w:rsidR="00171FC8">
        <w:t>после слов «</w:t>
      </w:r>
      <w:r w:rsidR="00171FC8" w:rsidRPr="00714C00">
        <w:t>Управлением экономического развития</w:t>
      </w:r>
      <w:r w:rsidR="00171FC8">
        <w:t xml:space="preserve">» </w:t>
      </w:r>
      <w:r>
        <w:t xml:space="preserve">дополнить </w:t>
      </w:r>
      <w:r w:rsidR="00171FC8">
        <w:t>словами «</w:t>
      </w:r>
      <w:r w:rsidR="00171FC8" w:rsidRPr="009F25EA">
        <w:t>администрации города Байконур</w:t>
      </w:r>
      <w:r w:rsidR="00171FC8">
        <w:t>».</w:t>
      </w:r>
    </w:p>
    <w:p w:rsidR="00431B4C" w:rsidRDefault="00431B4C" w:rsidP="006369C5">
      <w:pPr>
        <w:pStyle w:val="221"/>
        <w:numPr>
          <w:ilvl w:val="1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 xml:space="preserve">Лист согласования </w:t>
      </w:r>
      <w:r w:rsidR="008122D1">
        <w:t xml:space="preserve">к </w:t>
      </w:r>
      <w:r w:rsidR="004E40B8">
        <w:t>Типово</w:t>
      </w:r>
      <w:r w:rsidR="008122D1">
        <w:t>му уставу</w:t>
      </w:r>
      <w:r w:rsidR="004E40B8">
        <w:t xml:space="preserve"> ГКУ </w:t>
      </w:r>
      <w:r>
        <w:t>изложить в новой редакции согласно приложению № 2 к настоящему постановлению.</w:t>
      </w:r>
    </w:p>
    <w:p w:rsidR="00171FC8" w:rsidRDefault="00171FC8" w:rsidP="006369C5">
      <w:pPr>
        <w:pStyle w:val="221"/>
        <w:numPr>
          <w:ilvl w:val="0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>В</w:t>
      </w:r>
      <w:r w:rsidR="008122D1">
        <w:t xml:space="preserve">нести в </w:t>
      </w:r>
      <w:r>
        <w:t>Типовой устав</w:t>
      </w:r>
      <w:r w:rsidRPr="00171FC8">
        <w:t xml:space="preserve"> </w:t>
      </w:r>
      <w:r w:rsidRPr="005F389A">
        <w:t xml:space="preserve">государственного </w:t>
      </w:r>
      <w:r>
        <w:t>автономного</w:t>
      </w:r>
      <w:r w:rsidRPr="005F389A">
        <w:t xml:space="preserve"> учреждения, утвержденный </w:t>
      </w:r>
      <w:r w:rsidR="008122D1">
        <w:t>Постановлением</w:t>
      </w:r>
      <w:r w:rsidR="004E40B8">
        <w:t xml:space="preserve"> (далее – Типовой устав ГАУ)</w:t>
      </w:r>
      <w:r w:rsidR="008122D1">
        <w:t>, следующие изменения</w:t>
      </w:r>
      <w:r>
        <w:t>:</w:t>
      </w:r>
    </w:p>
    <w:p w:rsidR="00B163C0" w:rsidRDefault="00B163C0" w:rsidP="006369C5">
      <w:pPr>
        <w:pStyle w:val="221"/>
        <w:numPr>
          <w:ilvl w:val="1"/>
          <w:numId w:val="19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lastRenderedPageBreak/>
        <w:t xml:space="preserve">В подпункте </w:t>
      </w:r>
      <w:r w:rsidR="00667B71">
        <w:t>7 пункта 3.14</w:t>
      </w:r>
      <w:r w:rsidR="00667B71" w:rsidRPr="00667B71">
        <w:t xml:space="preserve"> </w:t>
      </w:r>
      <w:r w:rsidR="004E40B8">
        <w:t>Типового устава ГАУ</w:t>
      </w:r>
      <w:r w:rsidR="004E40B8" w:rsidRPr="00667B71">
        <w:t xml:space="preserve"> </w:t>
      </w:r>
      <w:r w:rsidR="00667B71" w:rsidRPr="00667B71">
        <w:t>слов</w:t>
      </w:r>
      <w:r w:rsidR="00FB56FF">
        <w:t>а</w:t>
      </w:r>
      <w:r w:rsidR="00667B71" w:rsidRPr="00667B71">
        <w:t xml:space="preserve"> </w:t>
      </w:r>
      <w:r w:rsidR="00667B71">
        <w:t>«</w:t>
      </w:r>
      <w:r w:rsidR="00667B71" w:rsidRPr="00667B71">
        <w:t>проект</w:t>
      </w:r>
      <w:r w:rsidR="0082373E">
        <w:t>ов</w:t>
      </w:r>
      <w:r w:rsidR="00667B71" w:rsidRPr="00667B71">
        <w:t xml:space="preserve"> отчетов</w:t>
      </w:r>
      <w:r w:rsidR="00667B71">
        <w:t>»</w:t>
      </w:r>
      <w:r w:rsidR="00667B71" w:rsidRPr="00667B71">
        <w:t xml:space="preserve"> заменить словом </w:t>
      </w:r>
      <w:r w:rsidR="00667B71">
        <w:t>«</w:t>
      </w:r>
      <w:r w:rsidR="00667B71" w:rsidRPr="00667B71">
        <w:t>отчет</w:t>
      </w:r>
      <w:r w:rsidR="00685027">
        <w:t>ов</w:t>
      </w:r>
      <w:r w:rsidR="00667B71">
        <w:t>».</w:t>
      </w:r>
    </w:p>
    <w:p w:rsidR="00667B71" w:rsidRDefault="00667B71" w:rsidP="006369C5">
      <w:pPr>
        <w:pStyle w:val="221"/>
        <w:numPr>
          <w:ilvl w:val="1"/>
          <w:numId w:val="19"/>
        </w:numPr>
        <w:tabs>
          <w:tab w:val="left" w:pos="0"/>
          <w:tab w:val="left" w:pos="1276"/>
          <w:tab w:val="left" w:pos="1418"/>
        </w:tabs>
        <w:spacing w:line="295" w:lineRule="auto"/>
        <w:ind w:left="0" w:firstLine="709"/>
      </w:pPr>
      <w:r>
        <w:t xml:space="preserve">В пункте 3.15 </w:t>
      </w:r>
      <w:r w:rsidR="004E40B8">
        <w:t>Типового устава ГАУ</w:t>
      </w:r>
      <w:r w:rsidR="004E40B8" w:rsidRPr="00667B71">
        <w:t xml:space="preserve"> </w:t>
      </w:r>
      <w:r>
        <w:t>слова «</w:t>
      </w:r>
      <w:r w:rsidR="002808D4">
        <w:t xml:space="preserve">подпунктах </w:t>
      </w:r>
      <w:r>
        <w:t>1-5 и 8» заменить словами «</w:t>
      </w:r>
      <w:r w:rsidR="002808D4">
        <w:t xml:space="preserve">подпунктах </w:t>
      </w:r>
      <w:r>
        <w:t>1-4,7 и 8»</w:t>
      </w:r>
      <w:r w:rsidR="002808D4">
        <w:t>.</w:t>
      </w:r>
    </w:p>
    <w:p w:rsidR="002808D4" w:rsidRDefault="002808D4" w:rsidP="006369C5">
      <w:pPr>
        <w:pStyle w:val="221"/>
        <w:numPr>
          <w:ilvl w:val="1"/>
          <w:numId w:val="19"/>
        </w:numPr>
        <w:tabs>
          <w:tab w:val="left" w:pos="0"/>
          <w:tab w:val="left" w:pos="1276"/>
          <w:tab w:val="left" w:pos="1418"/>
        </w:tabs>
        <w:spacing w:line="295" w:lineRule="auto"/>
        <w:ind w:left="0" w:firstLine="709"/>
      </w:pPr>
      <w:r>
        <w:t>Пункт 3.1</w:t>
      </w:r>
      <w:r w:rsidR="001E10EC">
        <w:t>7</w:t>
      </w:r>
      <w:r>
        <w:t xml:space="preserve"> </w:t>
      </w:r>
      <w:r w:rsidR="004E40B8">
        <w:t>Типового устава ГАУ</w:t>
      </w:r>
      <w:r w:rsidR="004E40B8" w:rsidRPr="00667B71">
        <w:t xml:space="preserve"> </w:t>
      </w:r>
      <w:r>
        <w:t xml:space="preserve">изложить в </w:t>
      </w:r>
      <w:r w:rsidRPr="000B51EA">
        <w:t>следующей редакции:</w:t>
      </w:r>
    </w:p>
    <w:p w:rsidR="002808D4" w:rsidRDefault="002808D4" w:rsidP="006369C5">
      <w:pPr>
        <w:pStyle w:val="221"/>
        <w:tabs>
          <w:tab w:val="left" w:pos="0"/>
          <w:tab w:val="left" w:pos="1276"/>
          <w:tab w:val="left" w:pos="1418"/>
        </w:tabs>
        <w:spacing w:line="295" w:lineRule="auto"/>
        <w:ind w:firstLine="709"/>
      </w:pPr>
      <w:r>
        <w:t xml:space="preserve">«3.17. </w:t>
      </w:r>
      <w:r w:rsidRPr="002808D4">
        <w:t>По вопрос</w:t>
      </w:r>
      <w:r w:rsidR="007946BA">
        <w:t>у</w:t>
      </w:r>
      <w:r w:rsidRPr="002808D4">
        <w:t>, указанн</w:t>
      </w:r>
      <w:r w:rsidR="007946BA">
        <w:t>ому</w:t>
      </w:r>
      <w:r w:rsidRPr="002808D4">
        <w:t xml:space="preserve"> в </w:t>
      </w:r>
      <w:r>
        <w:t>под</w:t>
      </w:r>
      <w:r w:rsidRPr="002808D4">
        <w:t>пункт</w:t>
      </w:r>
      <w:r w:rsidR="007946BA">
        <w:t>е</w:t>
      </w:r>
      <w:r w:rsidRPr="002808D4">
        <w:t xml:space="preserve"> 5 </w:t>
      </w:r>
      <w:r>
        <w:t>пункта 3.14 настоящего Устава</w:t>
      </w:r>
      <w:r w:rsidRPr="002808D4">
        <w:t xml:space="preserve">, </w:t>
      </w:r>
      <w:r>
        <w:t>Н</w:t>
      </w:r>
      <w:r w:rsidRPr="002808D4">
        <w:t xml:space="preserve">аблюдательный совет дает заключение. Руководитель </w:t>
      </w:r>
      <w:r>
        <w:t>У</w:t>
      </w:r>
      <w:r w:rsidRPr="002808D4">
        <w:t>чреждения принимает по эт</w:t>
      </w:r>
      <w:r w:rsidR="008642C5">
        <w:t>ому</w:t>
      </w:r>
      <w:r w:rsidRPr="002808D4">
        <w:t xml:space="preserve"> вопрос</w:t>
      </w:r>
      <w:r w:rsidR="008642C5">
        <w:t>у</w:t>
      </w:r>
      <w:r w:rsidRPr="002808D4">
        <w:t xml:space="preserve"> решени</w:t>
      </w:r>
      <w:r w:rsidR="008642C5">
        <w:t>е</w:t>
      </w:r>
      <w:r w:rsidRPr="002808D4">
        <w:t xml:space="preserve"> после рассмотрения заключени</w:t>
      </w:r>
      <w:r w:rsidR="008642C5">
        <w:t>я</w:t>
      </w:r>
      <w:r w:rsidRPr="002808D4">
        <w:t xml:space="preserve"> </w:t>
      </w:r>
      <w:r>
        <w:t>Наблюдательного совета</w:t>
      </w:r>
      <w:proofErr w:type="gramStart"/>
      <w:r>
        <w:t>.».</w:t>
      </w:r>
      <w:proofErr w:type="gramEnd"/>
    </w:p>
    <w:p w:rsidR="00431B4C" w:rsidRDefault="00431B4C" w:rsidP="006369C5">
      <w:pPr>
        <w:pStyle w:val="221"/>
        <w:numPr>
          <w:ilvl w:val="1"/>
          <w:numId w:val="19"/>
        </w:numPr>
        <w:tabs>
          <w:tab w:val="left" w:pos="0"/>
          <w:tab w:val="left" w:pos="1276"/>
          <w:tab w:val="left" w:pos="1418"/>
        </w:tabs>
        <w:spacing w:line="295" w:lineRule="auto"/>
        <w:ind w:left="0" w:firstLine="709"/>
      </w:pPr>
      <w:r>
        <w:t xml:space="preserve">В пункте 3.34 </w:t>
      </w:r>
      <w:r w:rsidR="004E40B8">
        <w:t>Типового устава ГАУ</w:t>
      </w:r>
      <w:r w:rsidR="004E40B8" w:rsidRPr="00667B71">
        <w:t xml:space="preserve"> </w:t>
      </w:r>
      <w:r>
        <w:t>слова «</w:t>
      </w:r>
      <w:r w:rsidRPr="00A32D29">
        <w:t>(в том числе с правом передоверия)</w:t>
      </w:r>
      <w:r>
        <w:t>» исключить.</w:t>
      </w:r>
    </w:p>
    <w:p w:rsidR="00431B4C" w:rsidRDefault="00431B4C" w:rsidP="00B7021F">
      <w:pPr>
        <w:pStyle w:val="221"/>
        <w:numPr>
          <w:ilvl w:val="1"/>
          <w:numId w:val="19"/>
        </w:numPr>
        <w:tabs>
          <w:tab w:val="left" w:pos="0"/>
          <w:tab w:val="left" w:pos="142"/>
          <w:tab w:val="left" w:pos="1276"/>
        </w:tabs>
        <w:spacing w:line="295" w:lineRule="auto"/>
        <w:ind w:left="0" w:firstLine="709"/>
      </w:pPr>
      <w:r>
        <w:t xml:space="preserve">Пункт 3.35 </w:t>
      </w:r>
      <w:r w:rsidR="004E40B8">
        <w:t>Типового устава ГАУ</w:t>
      </w:r>
      <w:r w:rsidR="004E40B8" w:rsidRPr="00667B71">
        <w:t xml:space="preserve"> </w:t>
      </w:r>
      <w:r>
        <w:t>после слов «</w:t>
      </w:r>
      <w:r w:rsidRPr="00714C00">
        <w:t>Управлением экономического развития</w:t>
      </w:r>
      <w:r>
        <w:t>» дополнить словами «</w:t>
      </w:r>
      <w:r w:rsidRPr="009F25EA">
        <w:t>администрации города Байконур</w:t>
      </w:r>
      <w:r>
        <w:t>».</w:t>
      </w:r>
    </w:p>
    <w:p w:rsidR="00B7021F" w:rsidRPr="00B7021F" w:rsidRDefault="00B7021F" w:rsidP="00B7021F">
      <w:pPr>
        <w:numPr>
          <w:ilvl w:val="1"/>
          <w:numId w:val="19"/>
        </w:numPr>
        <w:tabs>
          <w:tab w:val="left" w:pos="0"/>
        </w:tabs>
        <w:spacing w:line="295" w:lineRule="auto"/>
        <w:ind w:left="0" w:firstLine="709"/>
        <w:jc w:val="both"/>
        <w:rPr>
          <w:sz w:val="28"/>
        </w:rPr>
      </w:pPr>
      <w:r w:rsidRPr="00B7021F">
        <w:rPr>
          <w:sz w:val="28"/>
        </w:rPr>
        <w:t>Лист согласования к Типовому уставу ГАУ</w:t>
      </w:r>
      <w:r w:rsidRPr="00B7021F">
        <w:rPr>
          <w:sz w:val="40"/>
        </w:rPr>
        <w:t xml:space="preserve"> </w:t>
      </w:r>
      <w:r w:rsidRPr="00B7021F">
        <w:rPr>
          <w:sz w:val="28"/>
        </w:rPr>
        <w:t xml:space="preserve">изложить в новой редакции согласно приложению № </w:t>
      </w:r>
      <w:r>
        <w:rPr>
          <w:sz w:val="28"/>
        </w:rPr>
        <w:t>3</w:t>
      </w:r>
      <w:r w:rsidRPr="00B7021F">
        <w:rPr>
          <w:sz w:val="28"/>
        </w:rPr>
        <w:t xml:space="preserve"> к настоящему постановлению.</w:t>
      </w:r>
    </w:p>
    <w:p w:rsidR="008B275F" w:rsidRDefault="008B275F" w:rsidP="00B7021F">
      <w:pPr>
        <w:pStyle w:val="221"/>
        <w:numPr>
          <w:ilvl w:val="0"/>
          <w:numId w:val="19"/>
        </w:numPr>
        <w:tabs>
          <w:tab w:val="left" w:pos="0"/>
          <w:tab w:val="left" w:pos="142"/>
          <w:tab w:val="left" w:pos="1276"/>
        </w:tabs>
        <w:spacing w:line="295" w:lineRule="auto"/>
        <w:ind w:left="0" w:firstLine="709"/>
      </w:pPr>
      <w:r>
        <w:t xml:space="preserve">Структурным подразделениям администрации города Байконур </w:t>
      </w:r>
      <w:r w:rsidR="007A0C8E">
        <w:br/>
      </w:r>
      <w:r>
        <w:t xml:space="preserve">в месячный срок со дня вступления настоящего постановления в силу установленным порядком внести в уставы </w:t>
      </w:r>
      <w:proofErr w:type="gramStart"/>
      <w:r>
        <w:t>подведомственных</w:t>
      </w:r>
      <w:proofErr w:type="gramEnd"/>
      <w:r>
        <w:t xml:space="preserve"> государственных</w:t>
      </w:r>
    </w:p>
    <w:p w:rsidR="008B275F" w:rsidRDefault="008B275F" w:rsidP="00B7021F">
      <w:pPr>
        <w:pStyle w:val="221"/>
        <w:tabs>
          <w:tab w:val="left" w:pos="0"/>
          <w:tab w:val="left" w:pos="142"/>
          <w:tab w:val="left" w:pos="1276"/>
        </w:tabs>
        <w:spacing w:line="295" w:lineRule="auto"/>
      </w:pPr>
      <w:r>
        <w:t>учреждений, функции и полномочия учредителя которых выполняет администрация города Байконур, изменения, связанные с изданием настоящего</w:t>
      </w:r>
    </w:p>
    <w:p w:rsidR="008122D1" w:rsidRDefault="008122D1" w:rsidP="006369C5">
      <w:pPr>
        <w:pStyle w:val="221"/>
        <w:tabs>
          <w:tab w:val="clear" w:pos="709"/>
          <w:tab w:val="left" w:pos="0"/>
          <w:tab w:val="left" w:pos="142"/>
          <w:tab w:val="left" w:pos="1276"/>
        </w:tabs>
        <w:spacing w:line="295" w:lineRule="auto"/>
      </w:pPr>
      <w:r>
        <w:t>постановления.</w:t>
      </w:r>
    </w:p>
    <w:p w:rsidR="008122D1" w:rsidRDefault="002C4A80" w:rsidP="006369C5">
      <w:pPr>
        <w:pStyle w:val="221"/>
        <w:numPr>
          <w:ilvl w:val="0"/>
          <w:numId w:val="19"/>
        </w:numPr>
        <w:tabs>
          <w:tab w:val="clear" w:pos="709"/>
          <w:tab w:val="left" w:pos="0"/>
          <w:tab w:val="left" w:pos="142"/>
          <w:tab w:val="left" w:pos="1276"/>
        </w:tabs>
        <w:spacing w:line="295" w:lineRule="auto"/>
        <w:ind w:left="0" w:firstLine="709"/>
      </w:pPr>
      <w:r w:rsidRPr="002C4A80">
        <w:t xml:space="preserve">Управлению образованием города Байконур в </w:t>
      </w:r>
      <w:r>
        <w:t xml:space="preserve">месячный срок </w:t>
      </w:r>
      <w:r w:rsidR="008B275F">
        <w:t xml:space="preserve">со дня вступления настоящего </w:t>
      </w:r>
      <w:r w:rsidR="001F6B4C">
        <w:t>постановления</w:t>
      </w:r>
      <w:r>
        <w:t xml:space="preserve"> </w:t>
      </w:r>
      <w:r w:rsidR="008B275F">
        <w:t xml:space="preserve">в силу </w:t>
      </w:r>
      <w:r>
        <w:t xml:space="preserve">внести изменения </w:t>
      </w:r>
      <w:r w:rsidR="000E6802">
        <w:t xml:space="preserve">в </w:t>
      </w:r>
      <w:r w:rsidRPr="002C4A80">
        <w:t>устав</w:t>
      </w:r>
      <w:r w:rsidR="007C2C8B">
        <w:t>ы</w:t>
      </w:r>
      <w:r w:rsidRPr="002C4A80">
        <w:t xml:space="preserve"> государственных образовательных учреждений, подведомственных Управлению образованием города Байконур, с учетом настоящего </w:t>
      </w:r>
      <w:r w:rsidR="001F6B4C">
        <w:t>постановления</w:t>
      </w:r>
      <w:r w:rsidRPr="002C4A80">
        <w:t>.</w:t>
      </w:r>
    </w:p>
    <w:p w:rsidR="00623700" w:rsidRPr="00623700" w:rsidRDefault="00623700" w:rsidP="00623700">
      <w:pPr>
        <w:numPr>
          <w:ilvl w:val="0"/>
          <w:numId w:val="19"/>
        </w:numPr>
        <w:tabs>
          <w:tab w:val="left" w:pos="1418"/>
        </w:tabs>
        <w:spacing w:line="295" w:lineRule="auto"/>
        <w:ind w:left="0" w:firstLine="709"/>
        <w:jc w:val="both"/>
        <w:rPr>
          <w:sz w:val="28"/>
          <w:szCs w:val="28"/>
        </w:rPr>
      </w:pPr>
      <w:r w:rsidRPr="00623700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24A2" w:rsidRPr="008122D1" w:rsidRDefault="00141A7C" w:rsidP="006369C5">
      <w:pPr>
        <w:pStyle w:val="221"/>
        <w:numPr>
          <w:ilvl w:val="0"/>
          <w:numId w:val="19"/>
        </w:numPr>
        <w:tabs>
          <w:tab w:val="clear" w:pos="709"/>
          <w:tab w:val="left" w:pos="0"/>
          <w:tab w:val="left" w:pos="142"/>
          <w:tab w:val="left" w:pos="1276"/>
        </w:tabs>
        <w:spacing w:line="295" w:lineRule="auto"/>
        <w:ind w:left="0" w:firstLine="709"/>
      </w:pPr>
      <w:proofErr w:type="gramStart"/>
      <w:r w:rsidRPr="008122D1">
        <w:rPr>
          <w:szCs w:val="28"/>
        </w:rPr>
        <w:t>Контроль за</w:t>
      </w:r>
      <w:proofErr w:type="gramEnd"/>
      <w:r w:rsidRPr="008122D1">
        <w:rPr>
          <w:szCs w:val="28"/>
        </w:rPr>
        <w:t xml:space="preserve"> </w:t>
      </w:r>
      <w:r w:rsidR="00165F8B" w:rsidRPr="008122D1">
        <w:rPr>
          <w:szCs w:val="28"/>
        </w:rPr>
        <w:t> </w:t>
      </w:r>
      <w:r w:rsidRPr="008122D1">
        <w:rPr>
          <w:szCs w:val="28"/>
        </w:rPr>
        <w:t xml:space="preserve">исполнением настоящего </w:t>
      </w:r>
      <w:r w:rsidR="00E3086C" w:rsidRPr="008122D1">
        <w:rPr>
          <w:szCs w:val="28"/>
        </w:rPr>
        <w:t>постановления</w:t>
      </w:r>
      <w:r w:rsidR="00330FD8" w:rsidRPr="008122D1">
        <w:rPr>
          <w:szCs w:val="28"/>
        </w:rPr>
        <w:t xml:space="preserve"> </w:t>
      </w:r>
      <w:r w:rsidR="00624A3C" w:rsidRPr="008122D1">
        <w:rPr>
          <w:szCs w:val="28"/>
        </w:rPr>
        <w:t xml:space="preserve">оставляю </w:t>
      </w:r>
      <w:r w:rsidR="00F0119D" w:rsidRPr="008122D1">
        <w:rPr>
          <w:szCs w:val="28"/>
        </w:rPr>
        <w:br/>
      </w:r>
      <w:r w:rsidR="00624A3C" w:rsidRPr="008122D1">
        <w:rPr>
          <w:szCs w:val="28"/>
        </w:rPr>
        <w:t>за собой</w:t>
      </w:r>
      <w:r w:rsidR="00891A7C" w:rsidRPr="008122D1">
        <w:rPr>
          <w:szCs w:val="28"/>
        </w:rPr>
        <w:t>.</w:t>
      </w:r>
    </w:p>
    <w:p w:rsidR="004E40B8" w:rsidRDefault="004E40B8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79361B" w:rsidRPr="00595F2C" w:rsidRDefault="00141A7C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 w:rsidRPr="0050198C">
        <w:rPr>
          <w:szCs w:val="28"/>
        </w:rPr>
        <w:t>Глав</w:t>
      </w:r>
      <w:r w:rsidR="00624A3C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624A3C">
        <w:rPr>
          <w:szCs w:val="28"/>
        </w:rPr>
        <w:t xml:space="preserve">          К.Д. Бусыгин</w:t>
      </w:r>
    </w:p>
    <w:sectPr w:rsidR="0079361B" w:rsidRPr="00595F2C" w:rsidSect="004E40B8">
      <w:headerReference w:type="default" r:id="rId10"/>
      <w:footerReference w:type="default" r:id="rId11"/>
      <w:pgSz w:w="11907" w:h="16839" w:code="9"/>
      <w:pgMar w:top="1134" w:right="567" w:bottom="993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6B" w:rsidRDefault="0068156B">
      <w:r>
        <w:separator/>
      </w:r>
    </w:p>
  </w:endnote>
  <w:endnote w:type="continuationSeparator" w:id="0">
    <w:p w:rsidR="0068156B" w:rsidRDefault="0068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7B" w:rsidRDefault="009F097B">
    <w:pPr>
      <w:pStyle w:val="af1"/>
      <w:jc w:val="center"/>
    </w:pPr>
  </w:p>
  <w:p w:rsidR="009F097B" w:rsidRDefault="009F097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6B" w:rsidRDefault="0068156B">
      <w:r>
        <w:separator/>
      </w:r>
    </w:p>
  </w:footnote>
  <w:footnote w:type="continuationSeparator" w:id="0">
    <w:p w:rsidR="0068156B" w:rsidRDefault="0068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94F" w:rsidRDefault="009B194F">
    <w:pPr>
      <w:pStyle w:val="af"/>
      <w:jc w:val="center"/>
    </w:pPr>
    <w:fldSimple w:instr="PAGE   \* MERGEFORMAT">
      <w:r w:rsidR="00C3099F">
        <w:rPr>
          <w:noProof/>
        </w:rPr>
        <w:t>2</w:t>
      </w:r>
    </w:fldSimple>
  </w:p>
  <w:p w:rsidR="009F097B" w:rsidRDefault="009F097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5B1180D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>
    <w:nsid w:val="51EB7D3F"/>
    <w:multiLevelType w:val="multilevel"/>
    <w:tmpl w:val="B464D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FE26BB"/>
    <w:multiLevelType w:val="multilevel"/>
    <w:tmpl w:val="F786705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68172B5"/>
    <w:multiLevelType w:val="multilevel"/>
    <w:tmpl w:val="07F0C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6"/>
  </w:num>
  <w:num w:numId="16">
    <w:abstractNumId w:val="5"/>
  </w:num>
  <w:num w:numId="17">
    <w:abstractNumId w:val="16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A0E"/>
    <w:rsid w:val="00025C8E"/>
    <w:rsid w:val="00030066"/>
    <w:rsid w:val="00033EB4"/>
    <w:rsid w:val="00034944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0BE2"/>
    <w:rsid w:val="00092644"/>
    <w:rsid w:val="00094AD6"/>
    <w:rsid w:val="000B23FF"/>
    <w:rsid w:val="000B51EA"/>
    <w:rsid w:val="000B53FC"/>
    <w:rsid w:val="000B6DA9"/>
    <w:rsid w:val="000B7137"/>
    <w:rsid w:val="000B76E3"/>
    <w:rsid w:val="000C6931"/>
    <w:rsid w:val="000C6F75"/>
    <w:rsid w:val="000D0820"/>
    <w:rsid w:val="000D0EC0"/>
    <w:rsid w:val="000D4380"/>
    <w:rsid w:val="000D473E"/>
    <w:rsid w:val="000D6D6A"/>
    <w:rsid w:val="000E1F23"/>
    <w:rsid w:val="000E5962"/>
    <w:rsid w:val="000E6802"/>
    <w:rsid w:val="000F0A33"/>
    <w:rsid w:val="000F439F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47416"/>
    <w:rsid w:val="00150337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1FC8"/>
    <w:rsid w:val="00180023"/>
    <w:rsid w:val="00181DD0"/>
    <w:rsid w:val="00182C34"/>
    <w:rsid w:val="0018490F"/>
    <w:rsid w:val="00185F37"/>
    <w:rsid w:val="00187F41"/>
    <w:rsid w:val="00190CE1"/>
    <w:rsid w:val="00190E3D"/>
    <w:rsid w:val="001923D2"/>
    <w:rsid w:val="001963ED"/>
    <w:rsid w:val="00196A08"/>
    <w:rsid w:val="00196C51"/>
    <w:rsid w:val="00196E73"/>
    <w:rsid w:val="001974EF"/>
    <w:rsid w:val="001A0B9D"/>
    <w:rsid w:val="001A73DD"/>
    <w:rsid w:val="001A79A6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10EC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1F6B4C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37"/>
    <w:rsid w:val="002350B5"/>
    <w:rsid w:val="00240199"/>
    <w:rsid w:val="002409DE"/>
    <w:rsid w:val="002439F6"/>
    <w:rsid w:val="00243AC4"/>
    <w:rsid w:val="00244B9F"/>
    <w:rsid w:val="0024569D"/>
    <w:rsid w:val="00247E3D"/>
    <w:rsid w:val="002513C8"/>
    <w:rsid w:val="002516B1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08D4"/>
    <w:rsid w:val="0028113C"/>
    <w:rsid w:val="0028126B"/>
    <w:rsid w:val="00281A70"/>
    <w:rsid w:val="00282023"/>
    <w:rsid w:val="00284B70"/>
    <w:rsid w:val="002855FA"/>
    <w:rsid w:val="00285AA2"/>
    <w:rsid w:val="00286FF2"/>
    <w:rsid w:val="0029164D"/>
    <w:rsid w:val="0029375A"/>
    <w:rsid w:val="00294692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008D"/>
    <w:rsid w:val="002B7018"/>
    <w:rsid w:val="002B73A1"/>
    <w:rsid w:val="002C266E"/>
    <w:rsid w:val="002C2C8F"/>
    <w:rsid w:val="002C3E8E"/>
    <w:rsid w:val="002C4A80"/>
    <w:rsid w:val="002C4B86"/>
    <w:rsid w:val="002C5ED0"/>
    <w:rsid w:val="002C710E"/>
    <w:rsid w:val="002C7688"/>
    <w:rsid w:val="002D07F6"/>
    <w:rsid w:val="002D1454"/>
    <w:rsid w:val="002D32F6"/>
    <w:rsid w:val="002D4DE4"/>
    <w:rsid w:val="002D53DE"/>
    <w:rsid w:val="002E4C73"/>
    <w:rsid w:val="002F1082"/>
    <w:rsid w:val="002F39C5"/>
    <w:rsid w:val="002F3E06"/>
    <w:rsid w:val="002F42FD"/>
    <w:rsid w:val="002F4F74"/>
    <w:rsid w:val="002F586C"/>
    <w:rsid w:val="002F6610"/>
    <w:rsid w:val="003012CC"/>
    <w:rsid w:val="003034AC"/>
    <w:rsid w:val="003049E6"/>
    <w:rsid w:val="00304C4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1278"/>
    <w:rsid w:val="0034381D"/>
    <w:rsid w:val="003440DD"/>
    <w:rsid w:val="00345F83"/>
    <w:rsid w:val="00347885"/>
    <w:rsid w:val="00351A74"/>
    <w:rsid w:val="003532E6"/>
    <w:rsid w:val="003566EE"/>
    <w:rsid w:val="00356941"/>
    <w:rsid w:val="00357C6C"/>
    <w:rsid w:val="003601BD"/>
    <w:rsid w:val="003638C6"/>
    <w:rsid w:val="00365AC3"/>
    <w:rsid w:val="003671B0"/>
    <w:rsid w:val="0037397A"/>
    <w:rsid w:val="0037458F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08DE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6D7"/>
    <w:rsid w:val="003F1815"/>
    <w:rsid w:val="003F2346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6BFB"/>
    <w:rsid w:val="00417878"/>
    <w:rsid w:val="00421629"/>
    <w:rsid w:val="00423A06"/>
    <w:rsid w:val="00424B84"/>
    <w:rsid w:val="00427FD5"/>
    <w:rsid w:val="00431B4C"/>
    <w:rsid w:val="00432BCE"/>
    <w:rsid w:val="00434119"/>
    <w:rsid w:val="004406D5"/>
    <w:rsid w:val="00444DFB"/>
    <w:rsid w:val="004528E1"/>
    <w:rsid w:val="00453F34"/>
    <w:rsid w:val="00456525"/>
    <w:rsid w:val="00456F3B"/>
    <w:rsid w:val="0046145F"/>
    <w:rsid w:val="00462D5C"/>
    <w:rsid w:val="004710C4"/>
    <w:rsid w:val="00491545"/>
    <w:rsid w:val="00492785"/>
    <w:rsid w:val="0049699B"/>
    <w:rsid w:val="004A1809"/>
    <w:rsid w:val="004A1C30"/>
    <w:rsid w:val="004A1E04"/>
    <w:rsid w:val="004A2603"/>
    <w:rsid w:val="004A46AF"/>
    <w:rsid w:val="004A588E"/>
    <w:rsid w:val="004A6ACA"/>
    <w:rsid w:val="004B027F"/>
    <w:rsid w:val="004B16C3"/>
    <w:rsid w:val="004B7AF5"/>
    <w:rsid w:val="004C20BC"/>
    <w:rsid w:val="004C355A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40B8"/>
    <w:rsid w:val="004E5FC6"/>
    <w:rsid w:val="004E68B0"/>
    <w:rsid w:val="004F159A"/>
    <w:rsid w:val="004F26E9"/>
    <w:rsid w:val="004F2DA3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6735"/>
    <w:rsid w:val="005321C8"/>
    <w:rsid w:val="00534D7F"/>
    <w:rsid w:val="005351E8"/>
    <w:rsid w:val="00535AD3"/>
    <w:rsid w:val="005414B1"/>
    <w:rsid w:val="005419AA"/>
    <w:rsid w:val="00541C83"/>
    <w:rsid w:val="005456B1"/>
    <w:rsid w:val="005501FF"/>
    <w:rsid w:val="005506AA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5CBF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5F2C"/>
    <w:rsid w:val="005965D6"/>
    <w:rsid w:val="005A0792"/>
    <w:rsid w:val="005A0DCC"/>
    <w:rsid w:val="005A2AF6"/>
    <w:rsid w:val="005A302D"/>
    <w:rsid w:val="005A3D0B"/>
    <w:rsid w:val="005A3E8B"/>
    <w:rsid w:val="005A4DA3"/>
    <w:rsid w:val="005A76EE"/>
    <w:rsid w:val="005A7EBB"/>
    <w:rsid w:val="005B1454"/>
    <w:rsid w:val="005B66E8"/>
    <w:rsid w:val="005B76AE"/>
    <w:rsid w:val="005C1265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096F"/>
    <w:rsid w:val="005F335B"/>
    <w:rsid w:val="005F389A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2BC2"/>
    <w:rsid w:val="00614759"/>
    <w:rsid w:val="0061564F"/>
    <w:rsid w:val="00616267"/>
    <w:rsid w:val="00616617"/>
    <w:rsid w:val="00617602"/>
    <w:rsid w:val="006219D8"/>
    <w:rsid w:val="00622BA9"/>
    <w:rsid w:val="00623463"/>
    <w:rsid w:val="00623700"/>
    <w:rsid w:val="00624A3C"/>
    <w:rsid w:val="00626B80"/>
    <w:rsid w:val="00631B56"/>
    <w:rsid w:val="006369C5"/>
    <w:rsid w:val="006372B4"/>
    <w:rsid w:val="00640EC2"/>
    <w:rsid w:val="006412D0"/>
    <w:rsid w:val="00641366"/>
    <w:rsid w:val="00642E88"/>
    <w:rsid w:val="006453C1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6BDA"/>
    <w:rsid w:val="006677EB"/>
    <w:rsid w:val="00667B71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156B"/>
    <w:rsid w:val="006845A0"/>
    <w:rsid w:val="00685027"/>
    <w:rsid w:val="00687706"/>
    <w:rsid w:val="006902A2"/>
    <w:rsid w:val="0069476B"/>
    <w:rsid w:val="00697359"/>
    <w:rsid w:val="006A0F42"/>
    <w:rsid w:val="006A4A65"/>
    <w:rsid w:val="006A570B"/>
    <w:rsid w:val="006B2666"/>
    <w:rsid w:val="006B30F0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00"/>
    <w:rsid w:val="00714C24"/>
    <w:rsid w:val="007151DB"/>
    <w:rsid w:val="00716F70"/>
    <w:rsid w:val="00720744"/>
    <w:rsid w:val="00722469"/>
    <w:rsid w:val="007253CA"/>
    <w:rsid w:val="00727B17"/>
    <w:rsid w:val="00730191"/>
    <w:rsid w:val="00740ECC"/>
    <w:rsid w:val="00741226"/>
    <w:rsid w:val="00742F1E"/>
    <w:rsid w:val="0074307D"/>
    <w:rsid w:val="007443AE"/>
    <w:rsid w:val="00745E55"/>
    <w:rsid w:val="00747064"/>
    <w:rsid w:val="007516C0"/>
    <w:rsid w:val="0075232B"/>
    <w:rsid w:val="0075289B"/>
    <w:rsid w:val="00754605"/>
    <w:rsid w:val="00756103"/>
    <w:rsid w:val="0075723D"/>
    <w:rsid w:val="00760567"/>
    <w:rsid w:val="00763F18"/>
    <w:rsid w:val="00764D20"/>
    <w:rsid w:val="00767342"/>
    <w:rsid w:val="00767DFB"/>
    <w:rsid w:val="00770122"/>
    <w:rsid w:val="00773B87"/>
    <w:rsid w:val="00774437"/>
    <w:rsid w:val="0078121F"/>
    <w:rsid w:val="00790566"/>
    <w:rsid w:val="00790B7D"/>
    <w:rsid w:val="0079133F"/>
    <w:rsid w:val="007914D7"/>
    <w:rsid w:val="0079361B"/>
    <w:rsid w:val="007946BA"/>
    <w:rsid w:val="007952E2"/>
    <w:rsid w:val="00797563"/>
    <w:rsid w:val="007A0100"/>
    <w:rsid w:val="007A0C8E"/>
    <w:rsid w:val="007A0F70"/>
    <w:rsid w:val="007A1AB3"/>
    <w:rsid w:val="007A2FD7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2C8B"/>
    <w:rsid w:val="007C3599"/>
    <w:rsid w:val="007C40E2"/>
    <w:rsid w:val="007C465C"/>
    <w:rsid w:val="007C4EFC"/>
    <w:rsid w:val="007C73B0"/>
    <w:rsid w:val="007D205A"/>
    <w:rsid w:val="007D220F"/>
    <w:rsid w:val="007D3A35"/>
    <w:rsid w:val="007D42E6"/>
    <w:rsid w:val="007D536A"/>
    <w:rsid w:val="007D6E17"/>
    <w:rsid w:val="007D749D"/>
    <w:rsid w:val="007E00DE"/>
    <w:rsid w:val="007E1C6E"/>
    <w:rsid w:val="007E336C"/>
    <w:rsid w:val="007E7E45"/>
    <w:rsid w:val="007F1524"/>
    <w:rsid w:val="007F32D9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2D1"/>
    <w:rsid w:val="00812FD8"/>
    <w:rsid w:val="008148B8"/>
    <w:rsid w:val="00814DEE"/>
    <w:rsid w:val="00816DE7"/>
    <w:rsid w:val="00820995"/>
    <w:rsid w:val="00821E84"/>
    <w:rsid w:val="00822CEA"/>
    <w:rsid w:val="0082373E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2C5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4D22"/>
    <w:rsid w:val="008856D7"/>
    <w:rsid w:val="00887268"/>
    <w:rsid w:val="00890B7A"/>
    <w:rsid w:val="00891A7C"/>
    <w:rsid w:val="00891AFC"/>
    <w:rsid w:val="008953E2"/>
    <w:rsid w:val="00895D55"/>
    <w:rsid w:val="008972E2"/>
    <w:rsid w:val="008A0DE8"/>
    <w:rsid w:val="008B16F3"/>
    <w:rsid w:val="008B1A6F"/>
    <w:rsid w:val="008B1A9F"/>
    <w:rsid w:val="008B275F"/>
    <w:rsid w:val="008B3A24"/>
    <w:rsid w:val="008B51B0"/>
    <w:rsid w:val="008B51EA"/>
    <w:rsid w:val="008C2586"/>
    <w:rsid w:val="008C6C70"/>
    <w:rsid w:val="008D09E0"/>
    <w:rsid w:val="008D30D5"/>
    <w:rsid w:val="008D55FF"/>
    <w:rsid w:val="008D63CC"/>
    <w:rsid w:val="008E2F34"/>
    <w:rsid w:val="008E5520"/>
    <w:rsid w:val="008E5E73"/>
    <w:rsid w:val="008E72B5"/>
    <w:rsid w:val="008F1549"/>
    <w:rsid w:val="008F328E"/>
    <w:rsid w:val="008F35C7"/>
    <w:rsid w:val="008F3CEB"/>
    <w:rsid w:val="008F4BBC"/>
    <w:rsid w:val="008F64CA"/>
    <w:rsid w:val="00905A9A"/>
    <w:rsid w:val="009112D1"/>
    <w:rsid w:val="00915934"/>
    <w:rsid w:val="00915B21"/>
    <w:rsid w:val="009168AD"/>
    <w:rsid w:val="00917264"/>
    <w:rsid w:val="00924E60"/>
    <w:rsid w:val="00927740"/>
    <w:rsid w:val="009310EC"/>
    <w:rsid w:val="00932897"/>
    <w:rsid w:val="00935D06"/>
    <w:rsid w:val="00941D71"/>
    <w:rsid w:val="00942E64"/>
    <w:rsid w:val="00944D45"/>
    <w:rsid w:val="00947E82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0F93"/>
    <w:rsid w:val="009A1BA3"/>
    <w:rsid w:val="009A1F1E"/>
    <w:rsid w:val="009A67A2"/>
    <w:rsid w:val="009A73AC"/>
    <w:rsid w:val="009A761C"/>
    <w:rsid w:val="009A7D38"/>
    <w:rsid w:val="009B0AF8"/>
    <w:rsid w:val="009B194F"/>
    <w:rsid w:val="009B2AC9"/>
    <w:rsid w:val="009B2CB3"/>
    <w:rsid w:val="009B5AA2"/>
    <w:rsid w:val="009C149D"/>
    <w:rsid w:val="009C2394"/>
    <w:rsid w:val="009C3406"/>
    <w:rsid w:val="009C5550"/>
    <w:rsid w:val="009D1211"/>
    <w:rsid w:val="009D3707"/>
    <w:rsid w:val="009D60EE"/>
    <w:rsid w:val="009D7FD4"/>
    <w:rsid w:val="009E01DC"/>
    <w:rsid w:val="009E0254"/>
    <w:rsid w:val="009E0DA9"/>
    <w:rsid w:val="009E2440"/>
    <w:rsid w:val="009E3D11"/>
    <w:rsid w:val="009E5D24"/>
    <w:rsid w:val="009F097B"/>
    <w:rsid w:val="009F25EA"/>
    <w:rsid w:val="009F7DE5"/>
    <w:rsid w:val="00A047B1"/>
    <w:rsid w:val="00A055C3"/>
    <w:rsid w:val="00A06F8F"/>
    <w:rsid w:val="00A07820"/>
    <w:rsid w:val="00A12168"/>
    <w:rsid w:val="00A17F2C"/>
    <w:rsid w:val="00A2108A"/>
    <w:rsid w:val="00A2292F"/>
    <w:rsid w:val="00A249A9"/>
    <w:rsid w:val="00A27F75"/>
    <w:rsid w:val="00A3117D"/>
    <w:rsid w:val="00A37236"/>
    <w:rsid w:val="00A4213C"/>
    <w:rsid w:val="00A446C9"/>
    <w:rsid w:val="00A45B8C"/>
    <w:rsid w:val="00A46A24"/>
    <w:rsid w:val="00A47121"/>
    <w:rsid w:val="00A512C5"/>
    <w:rsid w:val="00A5153B"/>
    <w:rsid w:val="00A51F8F"/>
    <w:rsid w:val="00A525BF"/>
    <w:rsid w:val="00A53C4C"/>
    <w:rsid w:val="00A54466"/>
    <w:rsid w:val="00A548FA"/>
    <w:rsid w:val="00A573D5"/>
    <w:rsid w:val="00A5750C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A3679"/>
    <w:rsid w:val="00AB3B33"/>
    <w:rsid w:val="00AB5491"/>
    <w:rsid w:val="00AB58FB"/>
    <w:rsid w:val="00AC25E2"/>
    <w:rsid w:val="00AC680E"/>
    <w:rsid w:val="00AD02A5"/>
    <w:rsid w:val="00AD0FD2"/>
    <w:rsid w:val="00AE10BA"/>
    <w:rsid w:val="00AE1684"/>
    <w:rsid w:val="00AE19C0"/>
    <w:rsid w:val="00AE1C31"/>
    <w:rsid w:val="00AE363C"/>
    <w:rsid w:val="00AE61E5"/>
    <w:rsid w:val="00AE6327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163C0"/>
    <w:rsid w:val="00B20967"/>
    <w:rsid w:val="00B226D7"/>
    <w:rsid w:val="00B24CA5"/>
    <w:rsid w:val="00B2668C"/>
    <w:rsid w:val="00B30519"/>
    <w:rsid w:val="00B312EA"/>
    <w:rsid w:val="00B31EDD"/>
    <w:rsid w:val="00B322DA"/>
    <w:rsid w:val="00B335A1"/>
    <w:rsid w:val="00B33F1A"/>
    <w:rsid w:val="00B35A4E"/>
    <w:rsid w:val="00B36E20"/>
    <w:rsid w:val="00B37DA0"/>
    <w:rsid w:val="00B439B4"/>
    <w:rsid w:val="00B474A7"/>
    <w:rsid w:val="00B513F4"/>
    <w:rsid w:val="00B6170F"/>
    <w:rsid w:val="00B63809"/>
    <w:rsid w:val="00B660C5"/>
    <w:rsid w:val="00B7021F"/>
    <w:rsid w:val="00B71081"/>
    <w:rsid w:val="00B72F05"/>
    <w:rsid w:val="00B744EF"/>
    <w:rsid w:val="00B75A10"/>
    <w:rsid w:val="00B76A8E"/>
    <w:rsid w:val="00B8080F"/>
    <w:rsid w:val="00B84797"/>
    <w:rsid w:val="00B855BA"/>
    <w:rsid w:val="00B8583A"/>
    <w:rsid w:val="00B867E2"/>
    <w:rsid w:val="00B87A77"/>
    <w:rsid w:val="00B87DDC"/>
    <w:rsid w:val="00B90A19"/>
    <w:rsid w:val="00B90B00"/>
    <w:rsid w:val="00B90F97"/>
    <w:rsid w:val="00B91638"/>
    <w:rsid w:val="00B91903"/>
    <w:rsid w:val="00B91AFA"/>
    <w:rsid w:val="00B9624E"/>
    <w:rsid w:val="00B96B12"/>
    <w:rsid w:val="00B9708E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252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43A1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099F"/>
    <w:rsid w:val="00C31199"/>
    <w:rsid w:val="00C3232A"/>
    <w:rsid w:val="00C3354A"/>
    <w:rsid w:val="00C351F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65AC2"/>
    <w:rsid w:val="00C72C1E"/>
    <w:rsid w:val="00C8070C"/>
    <w:rsid w:val="00C841D2"/>
    <w:rsid w:val="00C86968"/>
    <w:rsid w:val="00C91013"/>
    <w:rsid w:val="00C9189A"/>
    <w:rsid w:val="00C920C0"/>
    <w:rsid w:val="00C93E2A"/>
    <w:rsid w:val="00C94ED6"/>
    <w:rsid w:val="00C971EC"/>
    <w:rsid w:val="00CA331D"/>
    <w:rsid w:val="00CA4649"/>
    <w:rsid w:val="00CA54CF"/>
    <w:rsid w:val="00CA68C4"/>
    <w:rsid w:val="00CA7E18"/>
    <w:rsid w:val="00CB4B5B"/>
    <w:rsid w:val="00CB6C9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28DD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4561"/>
    <w:rsid w:val="00DE56E4"/>
    <w:rsid w:val="00DE78AF"/>
    <w:rsid w:val="00DF0D1A"/>
    <w:rsid w:val="00DF483B"/>
    <w:rsid w:val="00DF558F"/>
    <w:rsid w:val="00DF693B"/>
    <w:rsid w:val="00DF7E33"/>
    <w:rsid w:val="00E03370"/>
    <w:rsid w:val="00E039D2"/>
    <w:rsid w:val="00E03D48"/>
    <w:rsid w:val="00E05CE8"/>
    <w:rsid w:val="00E07A3B"/>
    <w:rsid w:val="00E07D77"/>
    <w:rsid w:val="00E11A23"/>
    <w:rsid w:val="00E12B5F"/>
    <w:rsid w:val="00E13079"/>
    <w:rsid w:val="00E154A1"/>
    <w:rsid w:val="00E169DF"/>
    <w:rsid w:val="00E17C6D"/>
    <w:rsid w:val="00E209F5"/>
    <w:rsid w:val="00E23659"/>
    <w:rsid w:val="00E30360"/>
    <w:rsid w:val="00E3086C"/>
    <w:rsid w:val="00E3188E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16A2"/>
    <w:rsid w:val="00E95F1E"/>
    <w:rsid w:val="00E96AD1"/>
    <w:rsid w:val="00EA52AC"/>
    <w:rsid w:val="00EA53B2"/>
    <w:rsid w:val="00EA5E53"/>
    <w:rsid w:val="00EB04AE"/>
    <w:rsid w:val="00EB0868"/>
    <w:rsid w:val="00EB4C1A"/>
    <w:rsid w:val="00EC0449"/>
    <w:rsid w:val="00EC09FC"/>
    <w:rsid w:val="00EC1C10"/>
    <w:rsid w:val="00EC46E4"/>
    <w:rsid w:val="00ED7EB0"/>
    <w:rsid w:val="00EE0394"/>
    <w:rsid w:val="00EE1764"/>
    <w:rsid w:val="00EE26B1"/>
    <w:rsid w:val="00EE6598"/>
    <w:rsid w:val="00EF06C3"/>
    <w:rsid w:val="00EF189C"/>
    <w:rsid w:val="00EF5459"/>
    <w:rsid w:val="00F0119D"/>
    <w:rsid w:val="00F03BA4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4394"/>
    <w:rsid w:val="00F3766C"/>
    <w:rsid w:val="00F5143D"/>
    <w:rsid w:val="00F570F5"/>
    <w:rsid w:val="00F57535"/>
    <w:rsid w:val="00F6375E"/>
    <w:rsid w:val="00F66C18"/>
    <w:rsid w:val="00F66EB0"/>
    <w:rsid w:val="00F6783A"/>
    <w:rsid w:val="00F67FBD"/>
    <w:rsid w:val="00F75A42"/>
    <w:rsid w:val="00F75EDF"/>
    <w:rsid w:val="00F80288"/>
    <w:rsid w:val="00F82A01"/>
    <w:rsid w:val="00F846C1"/>
    <w:rsid w:val="00F854B3"/>
    <w:rsid w:val="00F86F78"/>
    <w:rsid w:val="00F95B0E"/>
    <w:rsid w:val="00F95CD0"/>
    <w:rsid w:val="00F96C48"/>
    <w:rsid w:val="00F970D7"/>
    <w:rsid w:val="00F977E3"/>
    <w:rsid w:val="00FA060E"/>
    <w:rsid w:val="00FA1898"/>
    <w:rsid w:val="00FA1AFA"/>
    <w:rsid w:val="00FA5C5B"/>
    <w:rsid w:val="00FB2704"/>
    <w:rsid w:val="00FB2DCF"/>
    <w:rsid w:val="00FB4C9E"/>
    <w:rsid w:val="00FB5677"/>
    <w:rsid w:val="00FB56FF"/>
    <w:rsid w:val="00FC14AA"/>
    <w:rsid w:val="00FC5E5D"/>
    <w:rsid w:val="00FC6224"/>
    <w:rsid w:val="00FC63E7"/>
    <w:rsid w:val="00FC6DA0"/>
    <w:rsid w:val="00FD289F"/>
    <w:rsid w:val="00FD5863"/>
    <w:rsid w:val="00FD798A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7DFC-7010-45A8-94A6-88B030F3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2020-03-17T05:32:00Z</cp:lastPrinted>
  <dcterms:created xsi:type="dcterms:W3CDTF">2020-04-15T10:16:00Z</dcterms:created>
  <dcterms:modified xsi:type="dcterms:W3CDTF">2020-04-15T10:16:00Z</dcterms:modified>
</cp:coreProperties>
</file>