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328" w:rsidRDefault="004E4328" w:rsidP="00977C33">
      <w:pPr>
        <w:pStyle w:val="a6"/>
        <w:spacing w:line="240" w:lineRule="auto"/>
        <w:ind w:firstLine="0"/>
        <w:jc w:val="center"/>
        <w:rPr>
          <w:b/>
          <w:bCs/>
        </w:rPr>
      </w:pPr>
      <w:r>
        <w:rPr>
          <w:noProof/>
        </w:rPr>
        <w:object w:dxaOrig="941" w:dyaOrig="10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pt" o:ole="" fillcolor="window">
            <v:imagedata r:id="rId7" o:title=""/>
          </v:shape>
          <o:OLEObject Type="Embed" ProgID="Word.Picture.8" ShapeID="_x0000_i1025" DrawAspect="Content" ObjectID="_1647768310" r:id="rId8"/>
        </w:object>
      </w:r>
    </w:p>
    <w:p w:rsidR="004E4328" w:rsidRPr="0099065B" w:rsidRDefault="004E4328" w:rsidP="00977C33">
      <w:pPr>
        <w:pStyle w:val="a4"/>
        <w:spacing w:line="240" w:lineRule="auto"/>
        <w:rPr>
          <w:rFonts w:ascii="Times New Roman" w:hAnsi="Times New Roman"/>
        </w:rPr>
      </w:pPr>
      <w:r w:rsidRPr="0099065B">
        <w:rPr>
          <w:rFonts w:ascii="Times New Roman" w:hAnsi="Times New Roman"/>
        </w:rPr>
        <w:t>ГЛАВА  АДМИНИСТРАЦИИ  ГОРОДА  БАЙКОНУР</w:t>
      </w:r>
    </w:p>
    <w:p w:rsidR="004E4328" w:rsidRPr="0099065B" w:rsidRDefault="004E4328" w:rsidP="00977C33">
      <w:pPr>
        <w:pStyle w:val="2"/>
        <w:pBdr>
          <w:bottom w:val="single" w:sz="4" w:space="5" w:color="auto"/>
        </w:pBdr>
        <w:spacing w:before="0" w:after="0"/>
        <w:jc w:val="center"/>
        <w:rPr>
          <w:rFonts w:ascii="Times New Roman" w:hAnsi="Times New Roman"/>
          <w:i w:val="0"/>
          <w:iCs w:val="0"/>
          <w:noProof/>
          <w:spacing w:val="100"/>
          <w:sz w:val="32"/>
          <w:szCs w:val="32"/>
        </w:rPr>
      </w:pPr>
      <w:r w:rsidRPr="0099065B">
        <w:rPr>
          <w:rFonts w:ascii="Times New Roman" w:hAnsi="Times New Roman"/>
          <w:i w:val="0"/>
          <w:iCs w:val="0"/>
          <w:noProof/>
          <w:spacing w:val="100"/>
          <w:sz w:val="32"/>
          <w:szCs w:val="32"/>
        </w:rPr>
        <w:t>ПОСТАНОВЛЕНИЕ</w:t>
      </w:r>
    </w:p>
    <w:p w:rsidR="004E4328" w:rsidRDefault="004E4328" w:rsidP="00977C33">
      <w:pPr>
        <w:ind w:firstLine="709"/>
        <w:jc w:val="center"/>
        <w:rPr>
          <w:sz w:val="28"/>
          <w:szCs w:val="28"/>
        </w:rPr>
      </w:pPr>
    </w:p>
    <w:p w:rsidR="004E4328" w:rsidRDefault="00ED6D5B" w:rsidP="00977C33">
      <w:pPr>
        <w:rPr>
          <w:sz w:val="28"/>
          <w:szCs w:val="28"/>
        </w:rPr>
      </w:pPr>
      <w:r>
        <w:rPr>
          <w:sz w:val="28"/>
          <w:szCs w:val="28"/>
        </w:rPr>
        <w:t>07 апреля 2020 г.</w:t>
      </w:r>
      <w:r w:rsidR="00405B33">
        <w:rPr>
          <w:sz w:val="28"/>
          <w:szCs w:val="28"/>
        </w:rPr>
        <w:t xml:space="preserve">                             </w:t>
      </w:r>
      <w:r w:rsidR="004E4328">
        <w:rPr>
          <w:sz w:val="28"/>
          <w:szCs w:val="28"/>
        </w:rPr>
        <w:t xml:space="preserve">                     </w:t>
      </w:r>
      <w:r w:rsidR="00A62F94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                  </w:t>
      </w:r>
      <w:r w:rsidR="00A62F94">
        <w:rPr>
          <w:sz w:val="28"/>
          <w:szCs w:val="28"/>
        </w:rPr>
        <w:t>№</w:t>
      </w:r>
      <w:r>
        <w:rPr>
          <w:sz w:val="28"/>
          <w:szCs w:val="28"/>
        </w:rPr>
        <w:t xml:space="preserve"> 160</w:t>
      </w:r>
    </w:p>
    <w:p w:rsidR="004E4328" w:rsidRDefault="004E4328" w:rsidP="00977C33">
      <w:pPr>
        <w:rPr>
          <w:sz w:val="28"/>
          <w:szCs w:val="28"/>
        </w:rPr>
      </w:pPr>
    </w:p>
    <w:p w:rsidR="004616B2" w:rsidRDefault="008C7407" w:rsidP="00A62F94">
      <w:pPr>
        <w:shd w:val="clear" w:color="auto" w:fill="FFFFFF"/>
        <w:spacing w:before="5" w:line="317" w:lineRule="exact"/>
        <w:ind w:left="14" w:right="4315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 xml:space="preserve">О </w:t>
      </w:r>
      <w:r w:rsidR="004616B2">
        <w:rPr>
          <w:b/>
          <w:bCs/>
          <w:color w:val="000000"/>
          <w:spacing w:val="-4"/>
          <w:sz w:val="28"/>
          <w:szCs w:val="28"/>
        </w:rPr>
        <w:t xml:space="preserve">приостановлении действия </w:t>
      </w:r>
    </w:p>
    <w:p w:rsidR="004616B2" w:rsidRDefault="004616B2" w:rsidP="00A62F94">
      <w:pPr>
        <w:shd w:val="clear" w:color="auto" w:fill="FFFFFF"/>
        <w:spacing w:before="5" w:line="317" w:lineRule="exact"/>
        <w:ind w:left="14" w:right="4315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>некоторых норм</w:t>
      </w:r>
      <w:r w:rsidR="008C7407">
        <w:rPr>
          <w:b/>
          <w:bCs/>
          <w:color w:val="000000"/>
          <w:spacing w:val="-4"/>
          <w:sz w:val="28"/>
          <w:szCs w:val="28"/>
        </w:rPr>
        <w:t xml:space="preserve"> постановлени</w:t>
      </w:r>
      <w:r>
        <w:rPr>
          <w:b/>
          <w:bCs/>
          <w:color w:val="000000"/>
          <w:spacing w:val="-4"/>
          <w:sz w:val="28"/>
          <w:szCs w:val="28"/>
        </w:rPr>
        <w:t>я</w:t>
      </w:r>
      <w:r w:rsidR="008C7407">
        <w:rPr>
          <w:b/>
          <w:bCs/>
          <w:color w:val="000000"/>
          <w:spacing w:val="-4"/>
          <w:sz w:val="28"/>
          <w:szCs w:val="28"/>
        </w:rPr>
        <w:t xml:space="preserve"> </w:t>
      </w:r>
    </w:p>
    <w:p w:rsidR="004616B2" w:rsidRDefault="008C7407" w:rsidP="00A62F94">
      <w:pPr>
        <w:shd w:val="clear" w:color="auto" w:fill="FFFFFF"/>
        <w:spacing w:before="5" w:line="317" w:lineRule="exact"/>
        <w:ind w:left="14" w:right="4315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 xml:space="preserve">Главы администрации города Байконур </w:t>
      </w:r>
      <w:r w:rsidR="00F14866">
        <w:rPr>
          <w:b/>
          <w:bCs/>
          <w:color w:val="000000"/>
          <w:spacing w:val="-4"/>
          <w:sz w:val="28"/>
          <w:szCs w:val="28"/>
        </w:rPr>
        <w:br/>
      </w:r>
      <w:r>
        <w:rPr>
          <w:b/>
          <w:bCs/>
          <w:color w:val="000000"/>
          <w:spacing w:val="-4"/>
          <w:sz w:val="28"/>
          <w:szCs w:val="28"/>
        </w:rPr>
        <w:t xml:space="preserve">от </w:t>
      </w:r>
      <w:r w:rsidR="002159C2">
        <w:rPr>
          <w:b/>
          <w:bCs/>
          <w:color w:val="000000"/>
          <w:spacing w:val="-4"/>
          <w:sz w:val="28"/>
          <w:szCs w:val="28"/>
        </w:rPr>
        <w:t>28</w:t>
      </w:r>
      <w:r>
        <w:rPr>
          <w:b/>
          <w:bCs/>
          <w:color w:val="000000"/>
          <w:spacing w:val="-4"/>
          <w:sz w:val="28"/>
          <w:szCs w:val="28"/>
        </w:rPr>
        <w:t xml:space="preserve"> декабря 201</w:t>
      </w:r>
      <w:r w:rsidR="002159C2">
        <w:rPr>
          <w:b/>
          <w:bCs/>
          <w:color w:val="000000"/>
          <w:spacing w:val="-4"/>
          <w:sz w:val="28"/>
          <w:szCs w:val="28"/>
        </w:rPr>
        <w:t>6</w:t>
      </w:r>
      <w:r>
        <w:rPr>
          <w:b/>
          <w:bCs/>
          <w:color w:val="000000"/>
          <w:spacing w:val="-4"/>
          <w:sz w:val="28"/>
          <w:szCs w:val="28"/>
        </w:rPr>
        <w:t xml:space="preserve"> г</w:t>
      </w:r>
      <w:r w:rsidR="00F14866">
        <w:rPr>
          <w:b/>
          <w:bCs/>
          <w:color w:val="000000"/>
          <w:spacing w:val="-4"/>
          <w:sz w:val="28"/>
          <w:szCs w:val="28"/>
        </w:rPr>
        <w:t>.</w:t>
      </w:r>
      <w:r>
        <w:rPr>
          <w:b/>
          <w:bCs/>
          <w:color w:val="000000"/>
          <w:spacing w:val="-4"/>
          <w:sz w:val="28"/>
          <w:szCs w:val="28"/>
        </w:rPr>
        <w:t xml:space="preserve"> </w:t>
      </w:r>
      <w:r w:rsidR="00E54AB9">
        <w:rPr>
          <w:b/>
          <w:bCs/>
          <w:color w:val="000000"/>
          <w:spacing w:val="-4"/>
          <w:sz w:val="28"/>
          <w:szCs w:val="28"/>
        </w:rPr>
        <w:t xml:space="preserve">№ </w:t>
      </w:r>
      <w:r w:rsidR="002159C2">
        <w:rPr>
          <w:b/>
          <w:bCs/>
          <w:color w:val="000000"/>
          <w:spacing w:val="-4"/>
          <w:sz w:val="28"/>
          <w:szCs w:val="28"/>
        </w:rPr>
        <w:t xml:space="preserve">400 </w:t>
      </w:r>
    </w:p>
    <w:p w:rsidR="00A62F94" w:rsidRDefault="00A62F94" w:rsidP="00405B33">
      <w:pPr>
        <w:shd w:val="clear" w:color="auto" w:fill="FFFFFF"/>
        <w:ind w:left="10" w:firstLine="710"/>
        <w:jc w:val="both"/>
        <w:rPr>
          <w:color w:val="000000"/>
          <w:sz w:val="28"/>
          <w:szCs w:val="28"/>
        </w:rPr>
      </w:pPr>
    </w:p>
    <w:p w:rsidR="00405B33" w:rsidRDefault="00405B33" w:rsidP="00405B33">
      <w:pPr>
        <w:shd w:val="clear" w:color="auto" w:fill="FFFFFF"/>
        <w:ind w:left="10" w:firstLine="710"/>
        <w:jc w:val="both"/>
        <w:rPr>
          <w:color w:val="000000"/>
          <w:sz w:val="28"/>
          <w:szCs w:val="28"/>
        </w:rPr>
      </w:pPr>
    </w:p>
    <w:p w:rsidR="002159C2" w:rsidRPr="002159C2" w:rsidRDefault="00D919B0" w:rsidP="002159C2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На основании Соглашения</w:t>
      </w:r>
      <w:r w:rsidR="007F5EF7" w:rsidRPr="00EF092E">
        <w:rPr>
          <w:sz w:val="28"/>
          <w:szCs w:val="28"/>
        </w:rPr>
        <w:t xml:space="preserve"> между Российской Федерацией </w:t>
      </w:r>
      <w:r w:rsidR="007F5EF7">
        <w:rPr>
          <w:sz w:val="28"/>
          <w:szCs w:val="28"/>
        </w:rPr>
        <w:br/>
      </w:r>
      <w:r w:rsidR="007F5EF7" w:rsidRPr="00EF092E">
        <w:rPr>
          <w:sz w:val="28"/>
          <w:szCs w:val="28"/>
        </w:rPr>
        <w:t xml:space="preserve">и Республикой Казахстан о статусе города Байконур, порядке формирования </w:t>
      </w:r>
      <w:r w:rsidR="007F5EF7">
        <w:rPr>
          <w:sz w:val="28"/>
          <w:szCs w:val="28"/>
        </w:rPr>
        <w:br/>
      </w:r>
      <w:r w:rsidR="007F5EF7" w:rsidRPr="00EF092E">
        <w:rPr>
          <w:sz w:val="28"/>
          <w:szCs w:val="28"/>
        </w:rPr>
        <w:t xml:space="preserve">и статусе его органов исполнительной власти от 23 декабря 1995 г., </w:t>
      </w:r>
      <w:proofErr w:type="gramStart"/>
      <w:r w:rsidR="00193C77" w:rsidRPr="002159C2">
        <w:rPr>
          <w:sz w:val="28"/>
          <w:szCs w:val="28"/>
        </w:rPr>
        <w:t>постановлени</w:t>
      </w:r>
      <w:r w:rsidR="00BA04BE">
        <w:rPr>
          <w:sz w:val="28"/>
          <w:szCs w:val="28"/>
        </w:rPr>
        <w:t>я</w:t>
      </w:r>
      <w:r w:rsidR="00193C77" w:rsidRPr="002159C2">
        <w:rPr>
          <w:sz w:val="28"/>
          <w:szCs w:val="28"/>
        </w:rPr>
        <w:t xml:space="preserve"> Главы администрации города Байконур от 20 марта 2020 г. </w:t>
      </w:r>
      <w:r w:rsidR="007F5EF7">
        <w:rPr>
          <w:sz w:val="28"/>
          <w:szCs w:val="28"/>
        </w:rPr>
        <w:br/>
      </w:r>
      <w:r w:rsidR="00193C77" w:rsidRPr="002159C2">
        <w:rPr>
          <w:sz w:val="28"/>
          <w:szCs w:val="28"/>
        </w:rPr>
        <w:t>№ 124 «О режиме повышенной готовности для органов управления и сил системы предупреждения и ликвидации чрезвычайных ситуаций на территор</w:t>
      </w:r>
      <w:r w:rsidR="00BA04BE">
        <w:rPr>
          <w:sz w:val="28"/>
          <w:szCs w:val="28"/>
        </w:rPr>
        <w:t>ии города Байконур, ограничительных</w:t>
      </w:r>
      <w:r w:rsidR="00193C77" w:rsidRPr="002159C2">
        <w:rPr>
          <w:sz w:val="28"/>
          <w:szCs w:val="28"/>
        </w:rPr>
        <w:t xml:space="preserve"> мероприятий по предупреждению </w:t>
      </w:r>
      <w:r w:rsidR="0036071C">
        <w:rPr>
          <w:sz w:val="28"/>
          <w:szCs w:val="28"/>
        </w:rPr>
        <w:br/>
      </w:r>
      <w:r w:rsidR="00193C77" w:rsidRPr="002159C2">
        <w:rPr>
          <w:sz w:val="28"/>
          <w:szCs w:val="28"/>
        </w:rPr>
        <w:t>и ограничению распространения новой коронавирусной инфекции, вызванной 2019-</w:t>
      </w:r>
      <w:r w:rsidR="00193C77" w:rsidRPr="002159C2">
        <w:rPr>
          <w:sz w:val="28"/>
          <w:szCs w:val="28"/>
          <w:lang w:val="en-US"/>
        </w:rPr>
        <w:t>nCoV</w:t>
      </w:r>
      <w:r w:rsidR="00193C77" w:rsidRPr="002159C2">
        <w:rPr>
          <w:sz w:val="28"/>
          <w:szCs w:val="28"/>
        </w:rPr>
        <w:t>, на территории города Байконур» (с изменениями)</w:t>
      </w:r>
      <w:r w:rsidR="005558D2">
        <w:rPr>
          <w:sz w:val="28"/>
          <w:szCs w:val="28"/>
        </w:rPr>
        <w:t xml:space="preserve"> и </w:t>
      </w:r>
      <w:r w:rsidR="00F12B27">
        <w:rPr>
          <w:sz w:val="28"/>
          <w:szCs w:val="28"/>
        </w:rPr>
        <w:t xml:space="preserve">в </w:t>
      </w:r>
      <w:r w:rsidR="005558D2">
        <w:rPr>
          <w:sz w:val="28"/>
          <w:szCs w:val="28"/>
        </w:rPr>
        <w:t xml:space="preserve">целях </w:t>
      </w:r>
      <w:r w:rsidR="00C62358">
        <w:rPr>
          <w:sz w:val="28"/>
          <w:szCs w:val="28"/>
        </w:rPr>
        <w:t>им</w:t>
      </w:r>
      <w:r w:rsidR="004616B2">
        <w:rPr>
          <w:sz w:val="28"/>
          <w:szCs w:val="28"/>
        </w:rPr>
        <w:t>ущественной поддержки субъектов</w:t>
      </w:r>
      <w:r w:rsidR="00C62358">
        <w:rPr>
          <w:sz w:val="28"/>
          <w:szCs w:val="28"/>
        </w:rPr>
        <w:t xml:space="preserve"> малого и среднего предпринимательства</w:t>
      </w:r>
      <w:r w:rsidR="007F5EF7">
        <w:rPr>
          <w:sz w:val="28"/>
          <w:szCs w:val="28"/>
        </w:rPr>
        <w:t>, осуществляющих свою</w:t>
      </w:r>
      <w:proofErr w:type="gramEnd"/>
      <w:r w:rsidR="007F5EF7">
        <w:rPr>
          <w:sz w:val="28"/>
          <w:szCs w:val="28"/>
        </w:rPr>
        <w:t xml:space="preserve"> деятельность на территории города Байконур</w:t>
      </w:r>
      <w:r w:rsidR="00BA04BE">
        <w:rPr>
          <w:sz w:val="28"/>
          <w:szCs w:val="28"/>
        </w:rPr>
        <w:t>,</w:t>
      </w:r>
    </w:p>
    <w:p w:rsidR="004E4328" w:rsidRPr="00A62F94" w:rsidRDefault="004E4328" w:rsidP="00193C77">
      <w:pPr>
        <w:shd w:val="clear" w:color="auto" w:fill="FFFFFF"/>
        <w:spacing w:line="336" w:lineRule="auto"/>
        <w:ind w:firstLine="709"/>
        <w:jc w:val="center"/>
        <w:rPr>
          <w:b/>
          <w:bCs/>
          <w:color w:val="000000"/>
          <w:sz w:val="28"/>
          <w:szCs w:val="28"/>
        </w:rPr>
      </w:pPr>
      <w:r w:rsidRPr="00A62F94">
        <w:rPr>
          <w:b/>
          <w:bCs/>
          <w:color w:val="000000"/>
          <w:sz w:val="28"/>
          <w:szCs w:val="28"/>
        </w:rPr>
        <w:t>ПОСТАНОВЛЯЮ:</w:t>
      </w:r>
    </w:p>
    <w:p w:rsidR="00560526" w:rsidRPr="005558D2" w:rsidRDefault="005558D2" w:rsidP="00AD78BE">
      <w:pPr>
        <w:numPr>
          <w:ilvl w:val="0"/>
          <w:numId w:val="24"/>
        </w:numPr>
        <w:shd w:val="clear" w:color="auto" w:fill="FFFFFF"/>
        <w:tabs>
          <w:tab w:val="left" w:pos="1134"/>
        </w:tabs>
        <w:spacing w:line="336" w:lineRule="auto"/>
        <w:ind w:left="0" w:right="-6" w:firstLine="721"/>
        <w:jc w:val="both"/>
        <w:rPr>
          <w:sz w:val="28"/>
          <w:szCs w:val="28"/>
        </w:rPr>
      </w:pPr>
      <w:proofErr w:type="gramStart"/>
      <w:r w:rsidRPr="005558D2">
        <w:rPr>
          <w:sz w:val="28"/>
          <w:szCs w:val="28"/>
        </w:rPr>
        <w:t xml:space="preserve">Приостановить действие </w:t>
      </w:r>
      <w:r w:rsidR="00767E30" w:rsidRPr="005558D2">
        <w:rPr>
          <w:sz w:val="28"/>
          <w:szCs w:val="28"/>
        </w:rPr>
        <w:t>п. 4.</w:t>
      </w:r>
      <w:r w:rsidRPr="005558D2">
        <w:rPr>
          <w:sz w:val="28"/>
          <w:szCs w:val="28"/>
        </w:rPr>
        <w:t>3</w:t>
      </w:r>
      <w:r w:rsidR="00767E30" w:rsidRPr="005558D2">
        <w:rPr>
          <w:sz w:val="28"/>
          <w:szCs w:val="28"/>
        </w:rPr>
        <w:t xml:space="preserve"> раздела 4 Положения </w:t>
      </w:r>
      <w:r w:rsidR="00767E30" w:rsidRPr="005558D2">
        <w:rPr>
          <w:color w:val="000000"/>
          <w:sz w:val="28"/>
          <w:szCs w:val="28"/>
        </w:rPr>
        <w:t xml:space="preserve">о порядке заключения договоров субаренды и договоров безвозмездного пользования зданиями, сооружениями и нежилыми помещениями в зданиях, сооружениях, находящихся в пользовании и владении администрации города Байконур, утвержденного постановлением Главы администрации города Байконур </w:t>
      </w:r>
      <w:r w:rsidR="00767E30" w:rsidRPr="005558D2">
        <w:rPr>
          <w:color w:val="000000"/>
          <w:sz w:val="28"/>
          <w:szCs w:val="28"/>
        </w:rPr>
        <w:br/>
        <w:t xml:space="preserve">от 28 декабря 2016 г № 400 </w:t>
      </w:r>
      <w:r w:rsidR="007F5EF7" w:rsidRPr="00776C23">
        <w:rPr>
          <w:sz w:val="28"/>
          <w:szCs w:val="28"/>
        </w:rPr>
        <w:t>«Об утверждении Положения о порядке заключения договоров субаренды и договоров безвозмездного пользования зданиями, сооружениями и нежилыми</w:t>
      </w:r>
      <w:proofErr w:type="gramEnd"/>
      <w:r w:rsidR="007F5EF7" w:rsidRPr="00776C23">
        <w:rPr>
          <w:sz w:val="28"/>
          <w:szCs w:val="28"/>
        </w:rPr>
        <w:t xml:space="preserve"> помещениями в зданиях, сооружениях, находящихся в пользовании и владении администрации города Байконур»</w:t>
      </w:r>
      <w:r w:rsidR="007F5EF7">
        <w:rPr>
          <w:sz w:val="28"/>
          <w:szCs w:val="28"/>
        </w:rPr>
        <w:t xml:space="preserve"> </w:t>
      </w:r>
      <w:r w:rsidR="007F5EF7">
        <w:rPr>
          <w:sz w:val="28"/>
          <w:szCs w:val="28"/>
        </w:rPr>
        <w:br/>
      </w:r>
      <w:r w:rsidR="00767E30" w:rsidRPr="005558D2">
        <w:rPr>
          <w:color w:val="000000"/>
          <w:sz w:val="28"/>
          <w:szCs w:val="28"/>
        </w:rPr>
        <w:lastRenderedPageBreak/>
        <w:t>(с изменениями)</w:t>
      </w:r>
      <w:r>
        <w:rPr>
          <w:color w:val="000000"/>
          <w:sz w:val="28"/>
          <w:szCs w:val="28"/>
        </w:rPr>
        <w:t>,</w:t>
      </w:r>
      <w:r w:rsidRPr="005558D2">
        <w:rPr>
          <w:color w:val="000000"/>
          <w:sz w:val="28"/>
          <w:szCs w:val="28"/>
        </w:rPr>
        <w:t xml:space="preserve"> в части применения коэффициента инфляции </w:t>
      </w:r>
      <w:r w:rsidR="007F5EF7">
        <w:rPr>
          <w:color w:val="000000"/>
          <w:sz w:val="28"/>
          <w:szCs w:val="28"/>
        </w:rPr>
        <w:br/>
      </w:r>
      <w:r w:rsidRPr="005558D2">
        <w:rPr>
          <w:color w:val="000000"/>
          <w:sz w:val="28"/>
          <w:szCs w:val="28"/>
        </w:rPr>
        <w:t>с 01 апреля</w:t>
      </w:r>
      <w:r w:rsidR="00BA04BE">
        <w:rPr>
          <w:color w:val="000000"/>
          <w:sz w:val="28"/>
          <w:szCs w:val="28"/>
        </w:rPr>
        <w:t xml:space="preserve"> 2020 г.</w:t>
      </w:r>
      <w:r>
        <w:rPr>
          <w:color w:val="000000"/>
          <w:sz w:val="28"/>
          <w:szCs w:val="28"/>
        </w:rPr>
        <w:t xml:space="preserve"> </w:t>
      </w:r>
      <w:r w:rsidR="002159C2" w:rsidRPr="005558D2">
        <w:rPr>
          <w:sz w:val="28"/>
          <w:szCs w:val="28"/>
        </w:rPr>
        <w:t>до</w:t>
      </w:r>
      <w:r w:rsidR="00405B33" w:rsidRPr="005558D2">
        <w:rPr>
          <w:sz w:val="28"/>
          <w:szCs w:val="28"/>
        </w:rPr>
        <w:t xml:space="preserve"> </w:t>
      </w:r>
      <w:r w:rsidR="007F5EF7">
        <w:rPr>
          <w:sz w:val="28"/>
          <w:szCs w:val="28"/>
        </w:rPr>
        <w:t>особого  распоряжения Главы администрации города Байконур</w:t>
      </w:r>
      <w:r w:rsidR="00405B33" w:rsidRPr="005558D2">
        <w:rPr>
          <w:sz w:val="28"/>
          <w:szCs w:val="28"/>
        </w:rPr>
        <w:t>.</w:t>
      </w:r>
    </w:p>
    <w:p w:rsidR="002E2592" w:rsidRDefault="002E2592" w:rsidP="00881801">
      <w:pPr>
        <w:numPr>
          <w:ilvl w:val="0"/>
          <w:numId w:val="24"/>
        </w:numPr>
        <w:tabs>
          <w:tab w:val="left" w:pos="1134"/>
        </w:tabs>
        <w:spacing w:line="33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 на официальном сайте администрации </w:t>
      </w:r>
      <w:hyperlink r:id="rId9" w:history="1">
        <w:r w:rsidRPr="002E2592">
          <w:rPr>
            <w:rStyle w:val="a8"/>
            <w:color w:val="auto"/>
            <w:sz w:val="28"/>
            <w:szCs w:val="28"/>
            <w:u w:val="none"/>
            <w:lang w:val="en-US"/>
          </w:rPr>
          <w:t>www</w:t>
        </w:r>
        <w:r w:rsidRPr="002E2592">
          <w:rPr>
            <w:rStyle w:val="a8"/>
            <w:color w:val="auto"/>
            <w:sz w:val="28"/>
            <w:szCs w:val="28"/>
            <w:u w:val="none"/>
          </w:rPr>
          <w:t>.</w:t>
        </w:r>
        <w:r w:rsidRPr="002E2592">
          <w:rPr>
            <w:rStyle w:val="a8"/>
            <w:color w:val="auto"/>
            <w:sz w:val="28"/>
            <w:szCs w:val="28"/>
            <w:u w:val="none"/>
            <w:lang w:val="en-US"/>
          </w:rPr>
          <w:t>baikonuradm</w:t>
        </w:r>
        <w:r w:rsidRPr="002E2592">
          <w:rPr>
            <w:rStyle w:val="a8"/>
            <w:color w:val="auto"/>
            <w:sz w:val="28"/>
            <w:szCs w:val="28"/>
            <w:u w:val="none"/>
          </w:rPr>
          <w:t>.</w:t>
        </w:r>
        <w:r w:rsidRPr="002E2592">
          <w:rPr>
            <w:rStyle w:val="a8"/>
            <w:color w:val="auto"/>
            <w:sz w:val="28"/>
            <w:szCs w:val="28"/>
            <w:u w:val="none"/>
            <w:lang w:val="en-US"/>
          </w:rPr>
          <w:t>ru</w:t>
        </w:r>
      </w:hyperlink>
      <w:r w:rsidRPr="002E2592">
        <w:rPr>
          <w:sz w:val="28"/>
          <w:szCs w:val="28"/>
        </w:rPr>
        <w:t>.</w:t>
      </w:r>
    </w:p>
    <w:p w:rsidR="004E4328" w:rsidRPr="00881801" w:rsidRDefault="004E4328" w:rsidP="00881801">
      <w:pPr>
        <w:numPr>
          <w:ilvl w:val="0"/>
          <w:numId w:val="24"/>
        </w:numPr>
        <w:tabs>
          <w:tab w:val="left" w:pos="1134"/>
        </w:tabs>
        <w:spacing w:line="336" w:lineRule="auto"/>
        <w:ind w:left="0" w:firstLine="709"/>
        <w:jc w:val="both"/>
        <w:rPr>
          <w:sz w:val="28"/>
          <w:szCs w:val="28"/>
        </w:rPr>
      </w:pPr>
      <w:proofErr w:type="gramStart"/>
      <w:r w:rsidRPr="00881801">
        <w:rPr>
          <w:color w:val="000000"/>
          <w:sz w:val="28"/>
          <w:szCs w:val="28"/>
        </w:rPr>
        <w:t>Контроль за</w:t>
      </w:r>
      <w:proofErr w:type="gramEnd"/>
      <w:r w:rsidRPr="00881801">
        <w:rPr>
          <w:color w:val="000000"/>
          <w:sz w:val="28"/>
          <w:szCs w:val="28"/>
        </w:rPr>
        <w:t xml:space="preserve"> исполнением настоя</w:t>
      </w:r>
      <w:r w:rsidR="00A62F94" w:rsidRPr="00881801">
        <w:rPr>
          <w:color w:val="000000"/>
          <w:sz w:val="28"/>
          <w:szCs w:val="28"/>
        </w:rPr>
        <w:t xml:space="preserve">щего постановления </w:t>
      </w:r>
      <w:r w:rsidR="00405B33" w:rsidRPr="00881801">
        <w:rPr>
          <w:color w:val="000000"/>
          <w:sz w:val="28"/>
          <w:szCs w:val="28"/>
        </w:rPr>
        <w:t xml:space="preserve">оставляю </w:t>
      </w:r>
      <w:r w:rsidR="00405B33" w:rsidRPr="00881801">
        <w:rPr>
          <w:color w:val="000000"/>
          <w:sz w:val="28"/>
          <w:szCs w:val="28"/>
        </w:rPr>
        <w:br/>
        <w:t>за собой.</w:t>
      </w:r>
    </w:p>
    <w:p w:rsidR="00A62F94" w:rsidRPr="00A62F94" w:rsidRDefault="00A62F94" w:rsidP="00A62F94">
      <w:pPr>
        <w:shd w:val="clear" w:color="auto" w:fill="FFFFFF"/>
        <w:tabs>
          <w:tab w:val="left" w:pos="0"/>
        </w:tabs>
        <w:jc w:val="both"/>
        <w:rPr>
          <w:sz w:val="28"/>
          <w:szCs w:val="28"/>
        </w:rPr>
      </w:pPr>
    </w:p>
    <w:p w:rsidR="00A62F94" w:rsidRPr="00A62F94" w:rsidRDefault="00A62F94" w:rsidP="00A62F94">
      <w:pPr>
        <w:shd w:val="clear" w:color="auto" w:fill="FFFFFF"/>
        <w:tabs>
          <w:tab w:val="left" w:pos="0"/>
        </w:tabs>
        <w:jc w:val="both"/>
        <w:rPr>
          <w:sz w:val="28"/>
          <w:szCs w:val="28"/>
        </w:rPr>
      </w:pPr>
    </w:p>
    <w:p w:rsidR="004E4328" w:rsidRPr="00FC65E9" w:rsidRDefault="004E4328" w:rsidP="00A62F94">
      <w:pPr>
        <w:shd w:val="clear" w:color="auto" w:fill="FFFFFF"/>
        <w:tabs>
          <w:tab w:val="left" w:pos="4219"/>
        </w:tabs>
        <w:spacing w:line="336" w:lineRule="auto"/>
        <w:rPr>
          <w:b/>
        </w:rPr>
      </w:pPr>
      <w:r w:rsidRPr="00FC65E9">
        <w:rPr>
          <w:b/>
          <w:bCs/>
          <w:color w:val="000000"/>
          <w:sz w:val="28"/>
          <w:szCs w:val="28"/>
        </w:rPr>
        <w:t>Глав</w:t>
      </w:r>
      <w:r w:rsidR="00260282" w:rsidRPr="00FC65E9">
        <w:rPr>
          <w:b/>
          <w:bCs/>
          <w:color w:val="000000"/>
          <w:sz w:val="28"/>
          <w:szCs w:val="28"/>
        </w:rPr>
        <w:t>а</w:t>
      </w:r>
      <w:r w:rsidRPr="00FC65E9">
        <w:rPr>
          <w:b/>
          <w:bCs/>
          <w:color w:val="000000"/>
          <w:sz w:val="28"/>
          <w:szCs w:val="28"/>
        </w:rPr>
        <w:t xml:space="preserve"> администрации</w:t>
      </w:r>
      <w:r w:rsidRPr="00FC65E9">
        <w:rPr>
          <w:b/>
          <w:bCs/>
          <w:color w:val="000000"/>
          <w:sz w:val="28"/>
          <w:szCs w:val="28"/>
        </w:rPr>
        <w:tab/>
      </w:r>
      <w:r w:rsidRPr="00FC65E9">
        <w:rPr>
          <w:b/>
          <w:bCs/>
          <w:color w:val="000000"/>
          <w:sz w:val="28"/>
          <w:szCs w:val="28"/>
        </w:rPr>
        <w:tab/>
      </w:r>
      <w:r w:rsidRPr="00FC65E9">
        <w:rPr>
          <w:b/>
          <w:bCs/>
          <w:color w:val="000000"/>
          <w:sz w:val="28"/>
          <w:szCs w:val="28"/>
        </w:rPr>
        <w:tab/>
      </w:r>
      <w:r w:rsidRPr="00FC65E9">
        <w:rPr>
          <w:b/>
          <w:bCs/>
          <w:color w:val="000000"/>
          <w:sz w:val="28"/>
          <w:szCs w:val="28"/>
        </w:rPr>
        <w:tab/>
      </w:r>
      <w:r w:rsidRPr="00FC65E9">
        <w:rPr>
          <w:b/>
          <w:bCs/>
          <w:color w:val="000000"/>
          <w:sz w:val="28"/>
          <w:szCs w:val="28"/>
        </w:rPr>
        <w:tab/>
      </w:r>
      <w:r w:rsidRPr="00FC65E9">
        <w:rPr>
          <w:b/>
          <w:bCs/>
          <w:color w:val="000000"/>
          <w:sz w:val="28"/>
          <w:szCs w:val="28"/>
        </w:rPr>
        <w:tab/>
      </w:r>
      <w:r w:rsidR="00A62F94" w:rsidRPr="00FC65E9">
        <w:rPr>
          <w:b/>
          <w:bCs/>
          <w:color w:val="000000"/>
          <w:sz w:val="28"/>
          <w:szCs w:val="28"/>
        </w:rPr>
        <w:tab/>
      </w:r>
      <w:r w:rsidR="00260282" w:rsidRPr="00FC65E9">
        <w:rPr>
          <w:b/>
          <w:bCs/>
          <w:color w:val="000000"/>
          <w:sz w:val="28"/>
          <w:szCs w:val="28"/>
        </w:rPr>
        <w:t xml:space="preserve"> К.Д. Бусыгин</w:t>
      </w:r>
    </w:p>
    <w:p w:rsidR="00350FF8" w:rsidRDefault="00350FF8">
      <w:pPr>
        <w:shd w:val="clear" w:color="auto" w:fill="FFFFFF"/>
        <w:tabs>
          <w:tab w:val="left" w:pos="4219"/>
        </w:tabs>
        <w:spacing w:line="336" w:lineRule="auto"/>
      </w:pPr>
    </w:p>
    <w:p w:rsidR="00E10287" w:rsidRDefault="00E10287">
      <w:pPr>
        <w:shd w:val="clear" w:color="auto" w:fill="FFFFFF"/>
        <w:tabs>
          <w:tab w:val="left" w:pos="4219"/>
        </w:tabs>
        <w:spacing w:line="336" w:lineRule="auto"/>
      </w:pPr>
    </w:p>
    <w:p w:rsidR="00E10287" w:rsidRDefault="00E10287">
      <w:pPr>
        <w:shd w:val="clear" w:color="auto" w:fill="FFFFFF"/>
        <w:tabs>
          <w:tab w:val="left" w:pos="4219"/>
        </w:tabs>
        <w:spacing w:line="336" w:lineRule="auto"/>
      </w:pPr>
    </w:p>
    <w:p w:rsidR="00E10287" w:rsidRDefault="00E10287">
      <w:pPr>
        <w:shd w:val="clear" w:color="auto" w:fill="FFFFFF"/>
        <w:tabs>
          <w:tab w:val="left" w:pos="4219"/>
        </w:tabs>
        <w:spacing w:line="336" w:lineRule="auto"/>
      </w:pPr>
    </w:p>
    <w:p w:rsidR="004E399C" w:rsidRDefault="004E399C">
      <w:pPr>
        <w:shd w:val="clear" w:color="auto" w:fill="FFFFFF"/>
        <w:tabs>
          <w:tab w:val="left" w:pos="4219"/>
        </w:tabs>
        <w:spacing w:line="336" w:lineRule="auto"/>
      </w:pPr>
    </w:p>
    <w:p w:rsidR="004E399C" w:rsidRDefault="004E399C">
      <w:pPr>
        <w:shd w:val="clear" w:color="auto" w:fill="FFFFFF"/>
        <w:tabs>
          <w:tab w:val="left" w:pos="4219"/>
        </w:tabs>
        <w:spacing w:line="336" w:lineRule="auto"/>
      </w:pPr>
    </w:p>
    <w:p w:rsidR="004E399C" w:rsidRDefault="004E399C">
      <w:pPr>
        <w:shd w:val="clear" w:color="auto" w:fill="FFFFFF"/>
        <w:tabs>
          <w:tab w:val="left" w:pos="4219"/>
        </w:tabs>
        <w:spacing w:line="336" w:lineRule="auto"/>
      </w:pPr>
    </w:p>
    <w:p w:rsidR="004E399C" w:rsidRDefault="004E399C">
      <w:pPr>
        <w:shd w:val="clear" w:color="auto" w:fill="FFFFFF"/>
        <w:tabs>
          <w:tab w:val="left" w:pos="4219"/>
        </w:tabs>
        <w:spacing w:line="336" w:lineRule="auto"/>
      </w:pPr>
    </w:p>
    <w:p w:rsidR="004E399C" w:rsidRDefault="004E399C">
      <w:pPr>
        <w:shd w:val="clear" w:color="auto" w:fill="FFFFFF"/>
        <w:tabs>
          <w:tab w:val="left" w:pos="4219"/>
        </w:tabs>
        <w:spacing w:line="336" w:lineRule="auto"/>
      </w:pPr>
    </w:p>
    <w:p w:rsidR="004E399C" w:rsidRDefault="004E399C">
      <w:pPr>
        <w:shd w:val="clear" w:color="auto" w:fill="FFFFFF"/>
        <w:tabs>
          <w:tab w:val="left" w:pos="4219"/>
        </w:tabs>
        <w:spacing w:line="336" w:lineRule="auto"/>
      </w:pPr>
    </w:p>
    <w:p w:rsidR="004E399C" w:rsidRDefault="004E399C">
      <w:pPr>
        <w:shd w:val="clear" w:color="auto" w:fill="FFFFFF"/>
        <w:tabs>
          <w:tab w:val="left" w:pos="4219"/>
        </w:tabs>
        <w:spacing w:line="336" w:lineRule="auto"/>
      </w:pPr>
    </w:p>
    <w:p w:rsidR="004E399C" w:rsidRDefault="004E399C">
      <w:pPr>
        <w:shd w:val="clear" w:color="auto" w:fill="FFFFFF"/>
        <w:tabs>
          <w:tab w:val="left" w:pos="4219"/>
        </w:tabs>
        <w:spacing w:line="336" w:lineRule="auto"/>
      </w:pPr>
    </w:p>
    <w:p w:rsidR="004E399C" w:rsidRDefault="004E399C">
      <w:pPr>
        <w:shd w:val="clear" w:color="auto" w:fill="FFFFFF"/>
        <w:tabs>
          <w:tab w:val="left" w:pos="4219"/>
        </w:tabs>
        <w:spacing w:line="336" w:lineRule="auto"/>
      </w:pPr>
    </w:p>
    <w:p w:rsidR="004E399C" w:rsidRDefault="004E399C">
      <w:pPr>
        <w:shd w:val="clear" w:color="auto" w:fill="FFFFFF"/>
        <w:tabs>
          <w:tab w:val="left" w:pos="4219"/>
        </w:tabs>
        <w:spacing w:line="336" w:lineRule="auto"/>
      </w:pPr>
    </w:p>
    <w:p w:rsidR="004E399C" w:rsidRDefault="004E399C">
      <w:pPr>
        <w:shd w:val="clear" w:color="auto" w:fill="FFFFFF"/>
        <w:tabs>
          <w:tab w:val="left" w:pos="4219"/>
        </w:tabs>
        <w:spacing w:line="336" w:lineRule="auto"/>
      </w:pPr>
    </w:p>
    <w:p w:rsidR="00E10287" w:rsidRDefault="00E10287">
      <w:pPr>
        <w:shd w:val="clear" w:color="auto" w:fill="FFFFFF"/>
        <w:tabs>
          <w:tab w:val="left" w:pos="4219"/>
        </w:tabs>
        <w:spacing w:line="336" w:lineRule="auto"/>
      </w:pPr>
    </w:p>
    <w:sectPr w:rsidR="00E10287" w:rsidSect="00405B33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1909" w:rsidRDefault="00771909">
      <w:r>
        <w:separator/>
      </w:r>
    </w:p>
  </w:endnote>
  <w:endnote w:type="continuationSeparator" w:id="0">
    <w:p w:rsidR="00771909" w:rsidRDefault="007719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1909" w:rsidRDefault="00771909">
      <w:r>
        <w:separator/>
      </w:r>
    </w:p>
  </w:footnote>
  <w:footnote w:type="continuationSeparator" w:id="0">
    <w:p w:rsidR="00771909" w:rsidRDefault="007719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1AF3" w:rsidRDefault="007D1AF3" w:rsidP="00D9223C">
    <w:pPr>
      <w:pStyle w:val="aa"/>
      <w:framePr w:wrap="auto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6A23F5">
      <w:rPr>
        <w:rStyle w:val="ac"/>
        <w:noProof/>
      </w:rPr>
      <w:t>2</w:t>
    </w:r>
    <w:r>
      <w:rPr>
        <w:rStyle w:val="ac"/>
      </w:rPr>
      <w:fldChar w:fldCharType="end"/>
    </w:r>
  </w:p>
  <w:p w:rsidR="007D1AF3" w:rsidRDefault="007D1AF3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174038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583AFB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73285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38E4FA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C1CBB8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7B807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180F4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9CCC3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F24A2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6FFA5C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1">
    <w:nsid w:val="04ED24F4"/>
    <w:multiLevelType w:val="singleLevel"/>
    <w:tmpl w:val="CAB4D14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12">
    <w:nsid w:val="246C0896"/>
    <w:multiLevelType w:val="hybridMultilevel"/>
    <w:tmpl w:val="3DF8BAD0"/>
    <w:lvl w:ilvl="0" w:tplc="E9C24576">
      <w:start w:val="1"/>
      <w:numFmt w:val="decimal"/>
      <w:lvlText w:val="%1."/>
      <w:lvlJc w:val="left"/>
      <w:pPr>
        <w:ind w:left="1081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1" w:hanging="360"/>
      </w:pPr>
    </w:lvl>
    <w:lvl w:ilvl="2" w:tplc="0419001B" w:tentative="1">
      <w:start w:val="1"/>
      <w:numFmt w:val="lowerRoman"/>
      <w:lvlText w:val="%3."/>
      <w:lvlJc w:val="right"/>
      <w:pPr>
        <w:ind w:left="2521" w:hanging="180"/>
      </w:pPr>
    </w:lvl>
    <w:lvl w:ilvl="3" w:tplc="0419000F" w:tentative="1">
      <w:start w:val="1"/>
      <w:numFmt w:val="decimal"/>
      <w:lvlText w:val="%4."/>
      <w:lvlJc w:val="left"/>
      <w:pPr>
        <w:ind w:left="3241" w:hanging="360"/>
      </w:pPr>
    </w:lvl>
    <w:lvl w:ilvl="4" w:tplc="04190019" w:tentative="1">
      <w:start w:val="1"/>
      <w:numFmt w:val="lowerLetter"/>
      <w:lvlText w:val="%5."/>
      <w:lvlJc w:val="left"/>
      <w:pPr>
        <w:ind w:left="3961" w:hanging="360"/>
      </w:pPr>
    </w:lvl>
    <w:lvl w:ilvl="5" w:tplc="0419001B" w:tentative="1">
      <w:start w:val="1"/>
      <w:numFmt w:val="lowerRoman"/>
      <w:lvlText w:val="%6."/>
      <w:lvlJc w:val="right"/>
      <w:pPr>
        <w:ind w:left="4681" w:hanging="180"/>
      </w:pPr>
    </w:lvl>
    <w:lvl w:ilvl="6" w:tplc="0419000F" w:tentative="1">
      <w:start w:val="1"/>
      <w:numFmt w:val="decimal"/>
      <w:lvlText w:val="%7."/>
      <w:lvlJc w:val="left"/>
      <w:pPr>
        <w:ind w:left="5401" w:hanging="360"/>
      </w:pPr>
    </w:lvl>
    <w:lvl w:ilvl="7" w:tplc="04190019" w:tentative="1">
      <w:start w:val="1"/>
      <w:numFmt w:val="lowerLetter"/>
      <w:lvlText w:val="%8."/>
      <w:lvlJc w:val="left"/>
      <w:pPr>
        <w:ind w:left="6121" w:hanging="360"/>
      </w:pPr>
    </w:lvl>
    <w:lvl w:ilvl="8" w:tplc="0419001B" w:tentative="1">
      <w:start w:val="1"/>
      <w:numFmt w:val="lowerRoman"/>
      <w:lvlText w:val="%9."/>
      <w:lvlJc w:val="right"/>
      <w:pPr>
        <w:ind w:left="6841" w:hanging="180"/>
      </w:pPr>
    </w:lvl>
  </w:abstractNum>
  <w:abstractNum w:abstractNumId="13">
    <w:nsid w:val="2C4E72BE"/>
    <w:multiLevelType w:val="singleLevel"/>
    <w:tmpl w:val="639CD7AC"/>
    <w:lvl w:ilvl="0">
      <w:start w:val="8"/>
      <w:numFmt w:val="decimal"/>
      <w:lvlText w:val="2.%1."/>
      <w:legacy w:legacy="1" w:legacySpace="0" w:legacyIndent="542"/>
      <w:lvlJc w:val="left"/>
      <w:rPr>
        <w:rFonts w:cs="Times New Roman"/>
      </w:rPr>
    </w:lvl>
  </w:abstractNum>
  <w:abstractNum w:abstractNumId="14">
    <w:nsid w:val="32AB7868"/>
    <w:multiLevelType w:val="singleLevel"/>
    <w:tmpl w:val="239426B8"/>
    <w:lvl w:ilvl="0">
      <w:start w:val="1"/>
      <w:numFmt w:val="decimal"/>
      <w:lvlText w:val="2.%1."/>
      <w:legacy w:legacy="1" w:legacySpace="0" w:legacyIndent="672"/>
      <w:lvlJc w:val="left"/>
      <w:rPr>
        <w:rFonts w:cs="Times New Roman"/>
      </w:rPr>
    </w:lvl>
  </w:abstractNum>
  <w:abstractNum w:abstractNumId="15">
    <w:nsid w:val="431E118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44040A21"/>
    <w:multiLevelType w:val="singleLevel"/>
    <w:tmpl w:val="F30CBF82"/>
    <w:lvl w:ilvl="0">
      <w:start w:val="1"/>
      <w:numFmt w:val="decimal"/>
      <w:lvlText w:val="1.%1."/>
      <w:legacy w:legacy="1" w:legacySpace="0" w:legacyIndent="696"/>
      <w:lvlJc w:val="left"/>
      <w:rPr>
        <w:rFonts w:cs="Times New Roman"/>
      </w:rPr>
    </w:lvl>
  </w:abstractNum>
  <w:abstractNum w:abstractNumId="17">
    <w:nsid w:val="4DC42B10"/>
    <w:multiLevelType w:val="singleLevel"/>
    <w:tmpl w:val="5DD8B50A"/>
    <w:lvl w:ilvl="0">
      <w:start w:val="4"/>
      <w:numFmt w:val="decimal"/>
      <w:lvlText w:val="%1."/>
      <w:legacy w:legacy="1" w:legacySpace="0" w:legacyIndent="435"/>
      <w:lvlJc w:val="left"/>
      <w:pPr>
        <w:ind w:left="435" w:hanging="435"/>
      </w:pPr>
      <w:rPr>
        <w:rFonts w:cs="Times New Roman"/>
      </w:rPr>
    </w:lvl>
  </w:abstractNum>
  <w:abstractNum w:abstractNumId="18">
    <w:nsid w:val="54CC6BCD"/>
    <w:multiLevelType w:val="hybridMultilevel"/>
    <w:tmpl w:val="57C49130"/>
    <w:lvl w:ilvl="0" w:tplc="B5B2162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9">
    <w:nsid w:val="585D2E1E"/>
    <w:multiLevelType w:val="hybridMultilevel"/>
    <w:tmpl w:val="4E8CA3BE"/>
    <w:lvl w:ilvl="0" w:tplc="7ADEF56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3F56779"/>
    <w:multiLevelType w:val="singleLevel"/>
    <w:tmpl w:val="B3E4B7C0"/>
    <w:lvl w:ilvl="0">
      <w:start w:val="1"/>
      <w:numFmt w:val="decimal"/>
      <w:lvlText w:val="4.%1."/>
      <w:legacy w:legacy="1" w:legacySpace="0" w:legacyIndent="725"/>
      <w:lvlJc w:val="left"/>
      <w:rPr>
        <w:rFonts w:cs="Times New Roman"/>
      </w:rPr>
    </w:lvl>
  </w:abstractNum>
  <w:abstractNum w:abstractNumId="21">
    <w:nsid w:val="65A1205D"/>
    <w:multiLevelType w:val="singleLevel"/>
    <w:tmpl w:val="9A10F136"/>
    <w:lvl w:ilvl="0">
      <w:start w:val="5"/>
      <w:numFmt w:val="decimal"/>
      <w:lvlText w:val="2.%1."/>
      <w:legacy w:legacy="1" w:legacySpace="0" w:legacyIndent="730"/>
      <w:lvlJc w:val="left"/>
      <w:rPr>
        <w:rFonts w:cs="Times New Roman"/>
      </w:rPr>
    </w:lvl>
  </w:abstractNum>
  <w:abstractNum w:abstractNumId="22">
    <w:nsid w:val="6DFB0E62"/>
    <w:multiLevelType w:val="singleLevel"/>
    <w:tmpl w:val="E064138C"/>
    <w:lvl w:ilvl="0">
      <w:start w:val="4"/>
      <w:numFmt w:val="decimal"/>
      <w:lvlText w:val="4.%1."/>
      <w:legacy w:legacy="1" w:legacySpace="0" w:legacyIndent="504"/>
      <w:lvlJc w:val="left"/>
      <w:rPr>
        <w:rFonts w:cs="Times New Roman"/>
      </w:rPr>
    </w:lvl>
  </w:abstractNum>
  <w:abstractNum w:abstractNumId="23">
    <w:nsid w:val="74C56E80"/>
    <w:multiLevelType w:val="hybridMultilevel"/>
    <w:tmpl w:val="E6F4DFF8"/>
    <w:lvl w:ilvl="0" w:tplc="68B8E29A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  <w:rPr>
        <w:rFonts w:cs="Times New Roman"/>
      </w:rPr>
    </w:lvl>
  </w:abstractNum>
  <w:abstractNum w:abstractNumId="24">
    <w:nsid w:val="7C2F6F95"/>
    <w:multiLevelType w:val="singleLevel"/>
    <w:tmpl w:val="F30CBF82"/>
    <w:lvl w:ilvl="0">
      <w:start w:val="1"/>
      <w:numFmt w:val="decimal"/>
      <w:lvlText w:val="1.%1."/>
      <w:legacy w:legacy="1" w:legacySpace="0" w:legacyIndent="696"/>
      <w:lvlJc w:val="left"/>
      <w:rPr>
        <w:rFonts w:cs="Times New Roman"/>
      </w:rPr>
    </w:lvl>
  </w:abstractNum>
  <w:num w:numId="1">
    <w:abstractNumId w:val="11"/>
    <w:lvlOverride w:ilvl="0">
      <w:startOverride w:val="1"/>
    </w:lvlOverride>
  </w:num>
  <w:num w:numId="2">
    <w:abstractNumId w:val="24"/>
    <w:lvlOverride w:ilvl="0">
      <w:startOverride w:val="1"/>
    </w:lvlOverride>
  </w:num>
  <w:num w:numId="3">
    <w:abstractNumId w:val="14"/>
    <w:lvlOverride w:ilvl="0">
      <w:startOverride w:val="1"/>
    </w:lvlOverride>
  </w:num>
  <w:num w:numId="4">
    <w:abstractNumId w:val="21"/>
    <w:lvlOverride w:ilvl="0">
      <w:startOverride w:val="5"/>
    </w:lvlOverride>
  </w:num>
  <w:num w:numId="5">
    <w:abstractNumId w:val="10"/>
    <w:lvlOverride w:ilvl="0">
      <w:lvl w:ilvl="0">
        <w:numFmt w:val="bullet"/>
        <w:lvlText w:val="-"/>
        <w:legacy w:legacy="1" w:legacySpace="0" w:legacyIndent="196"/>
        <w:lvlJc w:val="left"/>
      </w:lvl>
    </w:lvlOverride>
  </w:num>
  <w:num w:numId="6">
    <w:abstractNumId w:val="13"/>
    <w:lvlOverride w:ilvl="0">
      <w:startOverride w:val="8"/>
    </w:lvlOverride>
  </w:num>
  <w:num w:numId="7">
    <w:abstractNumId w:val="17"/>
    <w:lvlOverride w:ilvl="0">
      <w:startOverride w:val="4"/>
    </w:lvlOverride>
  </w:num>
  <w:num w:numId="8">
    <w:abstractNumId w:val="20"/>
    <w:lvlOverride w:ilvl="0">
      <w:startOverride w:val="1"/>
    </w:lvlOverride>
  </w:num>
  <w:num w:numId="9">
    <w:abstractNumId w:val="22"/>
    <w:lvlOverride w:ilvl="0">
      <w:startOverride w:val="4"/>
    </w:lvlOverride>
  </w:num>
  <w:num w:numId="10">
    <w:abstractNumId w:val="16"/>
  </w:num>
  <w:num w:numId="11">
    <w:abstractNumId w:val="19"/>
  </w:num>
  <w:num w:numId="12">
    <w:abstractNumId w:val="23"/>
  </w:num>
  <w:num w:numId="13">
    <w:abstractNumId w:val="18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12"/>
  </w:num>
  <w:num w:numId="25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734445"/>
    <w:rsid w:val="00002B55"/>
    <w:rsid w:val="0002253E"/>
    <w:rsid w:val="00033B08"/>
    <w:rsid w:val="00042023"/>
    <w:rsid w:val="00075B4B"/>
    <w:rsid w:val="00081C37"/>
    <w:rsid w:val="0009102D"/>
    <w:rsid w:val="000B2860"/>
    <w:rsid w:val="000C0807"/>
    <w:rsid w:val="000E2978"/>
    <w:rsid w:val="000F1803"/>
    <w:rsid w:val="000F6B8A"/>
    <w:rsid w:val="00135FD6"/>
    <w:rsid w:val="00150285"/>
    <w:rsid w:val="0015431C"/>
    <w:rsid w:val="001622F5"/>
    <w:rsid w:val="001765C5"/>
    <w:rsid w:val="001830B2"/>
    <w:rsid w:val="001908CC"/>
    <w:rsid w:val="00193C77"/>
    <w:rsid w:val="00197750"/>
    <w:rsid w:val="001B62E0"/>
    <w:rsid w:val="001C01C9"/>
    <w:rsid w:val="001E691D"/>
    <w:rsid w:val="001F1535"/>
    <w:rsid w:val="002013FC"/>
    <w:rsid w:val="0020576F"/>
    <w:rsid w:val="002159C2"/>
    <w:rsid w:val="0022225B"/>
    <w:rsid w:val="00227073"/>
    <w:rsid w:val="00231D49"/>
    <w:rsid w:val="002337B4"/>
    <w:rsid w:val="00237351"/>
    <w:rsid w:val="00260282"/>
    <w:rsid w:val="00263C9C"/>
    <w:rsid w:val="00277836"/>
    <w:rsid w:val="002A4455"/>
    <w:rsid w:val="002D7FC9"/>
    <w:rsid w:val="002E2592"/>
    <w:rsid w:val="002F0CAA"/>
    <w:rsid w:val="002F0CCC"/>
    <w:rsid w:val="002F144F"/>
    <w:rsid w:val="002F4E98"/>
    <w:rsid w:val="00314E61"/>
    <w:rsid w:val="00320732"/>
    <w:rsid w:val="00326C96"/>
    <w:rsid w:val="0032753E"/>
    <w:rsid w:val="003349C0"/>
    <w:rsid w:val="003445F5"/>
    <w:rsid w:val="00344E9E"/>
    <w:rsid w:val="00350FF8"/>
    <w:rsid w:val="00353697"/>
    <w:rsid w:val="0036071C"/>
    <w:rsid w:val="003720B5"/>
    <w:rsid w:val="003813EE"/>
    <w:rsid w:val="003E7E16"/>
    <w:rsid w:val="003F1439"/>
    <w:rsid w:val="00405B33"/>
    <w:rsid w:val="00406B1F"/>
    <w:rsid w:val="00407C99"/>
    <w:rsid w:val="00410C6C"/>
    <w:rsid w:val="004332CD"/>
    <w:rsid w:val="004616B2"/>
    <w:rsid w:val="004773F0"/>
    <w:rsid w:val="00482F6C"/>
    <w:rsid w:val="004903BB"/>
    <w:rsid w:val="00491ABD"/>
    <w:rsid w:val="004A2C6E"/>
    <w:rsid w:val="004A35E2"/>
    <w:rsid w:val="004A4937"/>
    <w:rsid w:val="004B5198"/>
    <w:rsid w:val="004B59A0"/>
    <w:rsid w:val="004B6027"/>
    <w:rsid w:val="004C65B4"/>
    <w:rsid w:val="004D12A9"/>
    <w:rsid w:val="004D6B18"/>
    <w:rsid w:val="004E399C"/>
    <w:rsid w:val="004E4328"/>
    <w:rsid w:val="004F7239"/>
    <w:rsid w:val="00500DA4"/>
    <w:rsid w:val="00552E86"/>
    <w:rsid w:val="005558D2"/>
    <w:rsid w:val="00560526"/>
    <w:rsid w:val="005831E0"/>
    <w:rsid w:val="005B1A49"/>
    <w:rsid w:val="005C6642"/>
    <w:rsid w:val="005D6D39"/>
    <w:rsid w:val="005F2C6E"/>
    <w:rsid w:val="005F5E6E"/>
    <w:rsid w:val="006132D6"/>
    <w:rsid w:val="00615526"/>
    <w:rsid w:val="00633C1E"/>
    <w:rsid w:val="00643B49"/>
    <w:rsid w:val="00656FFA"/>
    <w:rsid w:val="00660A13"/>
    <w:rsid w:val="00677119"/>
    <w:rsid w:val="0068193F"/>
    <w:rsid w:val="006A23F5"/>
    <w:rsid w:val="006C0974"/>
    <w:rsid w:val="006C4514"/>
    <w:rsid w:val="006D14C6"/>
    <w:rsid w:val="006E65E1"/>
    <w:rsid w:val="007045D4"/>
    <w:rsid w:val="00734445"/>
    <w:rsid w:val="00740325"/>
    <w:rsid w:val="00754102"/>
    <w:rsid w:val="00754659"/>
    <w:rsid w:val="00756022"/>
    <w:rsid w:val="00764ACF"/>
    <w:rsid w:val="00767E30"/>
    <w:rsid w:val="00771909"/>
    <w:rsid w:val="007918FB"/>
    <w:rsid w:val="00791D2E"/>
    <w:rsid w:val="007A1A48"/>
    <w:rsid w:val="007A279E"/>
    <w:rsid w:val="007A73F1"/>
    <w:rsid w:val="007B1727"/>
    <w:rsid w:val="007C593B"/>
    <w:rsid w:val="007D1AF3"/>
    <w:rsid w:val="007F3652"/>
    <w:rsid w:val="007F5EF7"/>
    <w:rsid w:val="00806DE8"/>
    <w:rsid w:val="00832A71"/>
    <w:rsid w:val="00833E98"/>
    <w:rsid w:val="008402D8"/>
    <w:rsid w:val="00850143"/>
    <w:rsid w:val="00856B2E"/>
    <w:rsid w:val="00881801"/>
    <w:rsid w:val="008A2869"/>
    <w:rsid w:val="008B78F9"/>
    <w:rsid w:val="008C7407"/>
    <w:rsid w:val="008D5E64"/>
    <w:rsid w:val="00913962"/>
    <w:rsid w:val="00915DC0"/>
    <w:rsid w:val="0094158B"/>
    <w:rsid w:val="009562EF"/>
    <w:rsid w:val="009577E9"/>
    <w:rsid w:val="00977C33"/>
    <w:rsid w:val="009833CE"/>
    <w:rsid w:val="0099065B"/>
    <w:rsid w:val="00994ACB"/>
    <w:rsid w:val="009B2080"/>
    <w:rsid w:val="009B5ADD"/>
    <w:rsid w:val="009C3B4E"/>
    <w:rsid w:val="009C462B"/>
    <w:rsid w:val="009D6DE4"/>
    <w:rsid w:val="009F37E5"/>
    <w:rsid w:val="00A062AF"/>
    <w:rsid w:val="00A06D27"/>
    <w:rsid w:val="00A11392"/>
    <w:rsid w:val="00A23E20"/>
    <w:rsid w:val="00A44FE0"/>
    <w:rsid w:val="00A50154"/>
    <w:rsid w:val="00A62F94"/>
    <w:rsid w:val="00A66F90"/>
    <w:rsid w:val="00A7185D"/>
    <w:rsid w:val="00A856BC"/>
    <w:rsid w:val="00A86072"/>
    <w:rsid w:val="00A90CA7"/>
    <w:rsid w:val="00AA31F7"/>
    <w:rsid w:val="00AB3081"/>
    <w:rsid w:val="00AB3A32"/>
    <w:rsid w:val="00AC05DE"/>
    <w:rsid w:val="00AD052F"/>
    <w:rsid w:val="00AD78BE"/>
    <w:rsid w:val="00B11205"/>
    <w:rsid w:val="00B14C83"/>
    <w:rsid w:val="00B30686"/>
    <w:rsid w:val="00B45212"/>
    <w:rsid w:val="00B547E6"/>
    <w:rsid w:val="00B65B07"/>
    <w:rsid w:val="00B851AC"/>
    <w:rsid w:val="00B9182E"/>
    <w:rsid w:val="00BA04BE"/>
    <w:rsid w:val="00BB2B86"/>
    <w:rsid w:val="00BC519E"/>
    <w:rsid w:val="00BE3805"/>
    <w:rsid w:val="00C0135C"/>
    <w:rsid w:val="00C026FF"/>
    <w:rsid w:val="00C14010"/>
    <w:rsid w:val="00C43367"/>
    <w:rsid w:val="00C473C0"/>
    <w:rsid w:val="00C543BF"/>
    <w:rsid w:val="00C62358"/>
    <w:rsid w:val="00C64477"/>
    <w:rsid w:val="00C676DA"/>
    <w:rsid w:val="00C92D6E"/>
    <w:rsid w:val="00CA081D"/>
    <w:rsid w:val="00CA128E"/>
    <w:rsid w:val="00CA7F81"/>
    <w:rsid w:val="00CD577F"/>
    <w:rsid w:val="00CE7B04"/>
    <w:rsid w:val="00D05B73"/>
    <w:rsid w:val="00D10D3A"/>
    <w:rsid w:val="00D248F3"/>
    <w:rsid w:val="00D25C30"/>
    <w:rsid w:val="00D600CB"/>
    <w:rsid w:val="00D701F2"/>
    <w:rsid w:val="00D80AC8"/>
    <w:rsid w:val="00D919B0"/>
    <w:rsid w:val="00D9223C"/>
    <w:rsid w:val="00DA20FC"/>
    <w:rsid w:val="00DB0A8E"/>
    <w:rsid w:val="00DB278A"/>
    <w:rsid w:val="00DB5111"/>
    <w:rsid w:val="00DC0778"/>
    <w:rsid w:val="00DC0C23"/>
    <w:rsid w:val="00DD7A62"/>
    <w:rsid w:val="00DE529B"/>
    <w:rsid w:val="00DF4A77"/>
    <w:rsid w:val="00E03205"/>
    <w:rsid w:val="00E10287"/>
    <w:rsid w:val="00E116C7"/>
    <w:rsid w:val="00E12AA4"/>
    <w:rsid w:val="00E220FF"/>
    <w:rsid w:val="00E30AC2"/>
    <w:rsid w:val="00E5271F"/>
    <w:rsid w:val="00E54AB9"/>
    <w:rsid w:val="00E5781B"/>
    <w:rsid w:val="00EA1097"/>
    <w:rsid w:val="00EA3444"/>
    <w:rsid w:val="00EA7E0C"/>
    <w:rsid w:val="00EB35AA"/>
    <w:rsid w:val="00EC3C2B"/>
    <w:rsid w:val="00ED57E6"/>
    <w:rsid w:val="00ED6D5B"/>
    <w:rsid w:val="00ED74AA"/>
    <w:rsid w:val="00EE372F"/>
    <w:rsid w:val="00EE4EC4"/>
    <w:rsid w:val="00EE5744"/>
    <w:rsid w:val="00EE618B"/>
    <w:rsid w:val="00EE7126"/>
    <w:rsid w:val="00EF2BCA"/>
    <w:rsid w:val="00F0638C"/>
    <w:rsid w:val="00F12B27"/>
    <w:rsid w:val="00F14866"/>
    <w:rsid w:val="00F233E4"/>
    <w:rsid w:val="00F338ED"/>
    <w:rsid w:val="00F46C8C"/>
    <w:rsid w:val="00FB4BAD"/>
    <w:rsid w:val="00FB5874"/>
    <w:rsid w:val="00FC65E9"/>
    <w:rsid w:val="00FD0610"/>
    <w:rsid w:val="00FD4573"/>
    <w:rsid w:val="00FE46AF"/>
    <w:rsid w:val="00FF76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Block Text" w:locked="1"/>
    <w:lsdException w:name="Strong" w:locked="1" w:qFormat="1"/>
    <w:lsdException w:name="Emphasis" w:locked="1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1803"/>
    <w:pPr>
      <w:widowControl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0F1803"/>
    <w:pPr>
      <w:keepNext/>
      <w:shd w:val="clear" w:color="auto" w:fill="FFFFFF"/>
      <w:spacing w:before="480" w:line="312" w:lineRule="auto"/>
      <w:ind w:left="4627"/>
      <w:outlineLvl w:val="0"/>
    </w:pPr>
    <w:rPr>
      <w:b/>
      <w:bCs/>
      <w:color w:val="000000"/>
      <w:lang/>
    </w:rPr>
  </w:style>
  <w:style w:type="paragraph" w:styleId="2">
    <w:name w:val="heading 2"/>
    <w:basedOn w:val="a"/>
    <w:next w:val="a"/>
    <w:link w:val="20"/>
    <w:qFormat/>
    <w:locked/>
    <w:rsid w:val="00B9182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4">
    <w:name w:val="heading 4"/>
    <w:basedOn w:val="a"/>
    <w:next w:val="a"/>
    <w:link w:val="40"/>
    <w:qFormat/>
    <w:locked/>
    <w:rsid w:val="00A44FE0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/>
    </w:rPr>
  </w:style>
  <w:style w:type="paragraph" w:styleId="5">
    <w:name w:val="heading 5"/>
    <w:basedOn w:val="a"/>
    <w:next w:val="a"/>
    <w:link w:val="50"/>
    <w:qFormat/>
    <w:locked/>
    <w:rsid w:val="00B9182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sid w:val="000F1803"/>
    <w:rPr>
      <w:rFonts w:ascii="Times New Roman" w:hAnsi="Times New Roman" w:cs="Times New Roman"/>
      <w:b/>
      <w:bCs/>
      <w:color w:val="000000"/>
      <w:sz w:val="20"/>
      <w:szCs w:val="20"/>
      <w:shd w:val="clear" w:color="auto" w:fill="FFFFFF"/>
      <w:lang w:eastAsia="ru-RU"/>
    </w:rPr>
  </w:style>
  <w:style w:type="character" w:customStyle="1" w:styleId="20">
    <w:name w:val="Заголовок 2 Знак"/>
    <w:link w:val="2"/>
    <w:semiHidden/>
    <w:locked/>
    <w:rsid w:val="002F4E98"/>
    <w:rPr>
      <w:rFonts w:ascii="Cambria" w:hAnsi="Cambria" w:cs="Cambria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semiHidden/>
    <w:locked/>
    <w:rsid w:val="002F4E98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semiHidden/>
    <w:locked/>
    <w:rsid w:val="002F4E98"/>
    <w:rPr>
      <w:rFonts w:ascii="Calibri" w:hAnsi="Calibri" w:cs="Calibri"/>
      <w:b/>
      <w:bCs/>
      <w:i/>
      <w:iCs/>
      <w:sz w:val="26"/>
      <w:szCs w:val="26"/>
    </w:rPr>
  </w:style>
  <w:style w:type="paragraph" w:styleId="a3">
    <w:name w:val="Block Text"/>
    <w:basedOn w:val="a"/>
    <w:semiHidden/>
    <w:rsid w:val="000F1803"/>
    <w:pPr>
      <w:shd w:val="clear" w:color="auto" w:fill="FFFFFF"/>
      <w:spacing w:line="480" w:lineRule="exact"/>
      <w:ind w:left="14" w:right="14" w:firstLine="695"/>
      <w:jc w:val="both"/>
    </w:pPr>
    <w:rPr>
      <w:color w:val="000000"/>
      <w:sz w:val="28"/>
      <w:szCs w:val="28"/>
    </w:rPr>
  </w:style>
  <w:style w:type="paragraph" w:customStyle="1" w:styleId="ListParagraph">
    <w:name w:val="List Paragraph"/>
    <w:basedOn w:val="a"/>
    <w:rsid w:val="00C14010"/>
    <w:pPr>
      <w:ind w:left="720"/>
    </w:pPr>
  </w:style>
  <w:style w:type="paragraph" w:styleId="a4">
    <w:name w:val="Title"/>
    <w:basedOn w:val="a"/>
    <w:link w:val="a5"/>
    <w:qFormat/>
    <w:locked/>
    <w:rsid w:val="00B9182E"/>
    <w:pPr>
      <w:widowControl/>
      <w:spacing w:line="480" w:lineRule="auto"/>
      <w:jc w:val="center"/>
    </w:pPr>
    <w:rPr>
      <w:rFonts w:ascii="Cambria" w:hAnsi="Cambria"/>
      <w:b/>
      <w:bCs/>
      <w:kern w:val="28"/>
      <w:sz w:val="32"/>
      <w:szCs w:val="32"/>
      <w:lang/>
    </w:rPr>
  </w:style>
  <w:style w:type="character" w:customStyle="1" w:styleId="a5">
    <w:name w:val="Название Знак"/>
    <w:link w:val="a4"/>
    <w:locked/>
    <w:rsid w:val="002F4E98"/>
    <w:rPr>
      <w:rFonts w:ascii="Cambria" w:hAnsi="Cambria" w:cs="Cambria"/>
      <w:b/>
      <w:bCs/>
      <w:kern w:val="28"/>
      <w:sz w:val="32"/>
      <w:szCs w:val="32"/>
    </w:rPr>
  </w:style>
  <w:style w:type="paragraph" w:styleId="a6">
    <w:name w:val="Body Text Indent"/>
    <w:basedOn w:val="a"/>
    <w:link w:val="a7"/>
    <w:rsid w:val="00B9182E"/>
    <w:pPr>
      <w:widowControl/>
      <w:tabs>
        <w:tab w:val="left" w:pos="3544"/>
      </w:tabs>
      <w:spacing w:line="360" w:lineRule="auto"/>
      <w:ind w:firstLine="426"/>
      <w:jc w:val="both"/>
    </w:pPr>
    <w:rPr>
      <w:lang/>
    </w:rPr>
  </w:style>
  <w:style w:type="character" w:customStyle="1" w:styleId="a7">
    <w:name w:val="Основной текст с отступом Знак"/>
    <w:link w:val="a6"/>
    <w:semiHidden/>
    <w:locked/>
    <w:rsid w:val="002F4E98"/>
    <w:rPr>
      <w:rFonts w:ascii="Times New Roman" w:hAnsi="Times New Roman" w:cs="Times New Roman"/>
      <w:sz w:val="20"/>
      <w:szCs w:val="20"/>
    </w:rPr>
  </w:style>
  <w:style w:type="paragraph" w:styleId="21">
    <w:name w:val="Body Text 2"/>
    <w:basedOn w:val="a"/>
    <w:link w:val="22"/>
    <w:rsid w:val="004D12A9"/>
    <w:pPr>
      <w:spacing w:after="120" w:line="480" w:lineRule="auto"/>
    </w:pPr>
    <w:rPr>
      <w:lang/>
    </w:rPr>
  </w:style>
  <w:style w:type="character" w:customStyle="1" w:styleId="22">
    <w:name w:val="Основной текст 2 Знак"/>
    <w:link w:val="21"/>
    <w:semiHidden/>
    <w:locked/>
    <w:rsid w:val="002F4E98"/>
    <w:rPr>
      <w:rFonts w:ascii="Times New Roman" w:hAnsi="Times New Roman" w:cs="Times New Roman"/>
      <w:sz w:val="20"/>
      <w:szCs w:val="20"/>
    </w:rPr>
  </w:style>
  <w:style w:type="paragraph" w:customStyle="1" w:styleId="11">
    <w:name w:val="Знак1"/>
    <w:basedOn w:val="a"/>
    <w:rsid w:val="004D12A9"/>
    <w:pPr>
      <w:adjustRightInd w:val="0"/>
      <w:spacing w:after="160" w:line="240" w:lineRule="exact"/>
      <w:jc w:val="right"/>
    </w:pPr>
    <w:rPr>
      <w:rFonts w:eastAsia="Times New Roman"/>
      <w:lang w:val="en-GB" w:eastAsia="en-US"/>
    </w:rPr>
  </w:style>
  <w:style w:type="character" w:styleId="a8">
    <w:name w:val="Hyperlink"/>
    <w:rsid w:val="00677119"/>
    <w:rPr>
      <w:rFonts w:cs="Times New Roman"/>
      <w:color w:val="0000FF"/>
      <w:u w:val="single"/>
    </w:rPr>
  </w:style>
  <w:style w:type="paragraph" w:customStyle="1" w:styleId="formattexttopleveltext">
    <w:name w:val="formattext topleveltext"/>
    <w:basedOn w:val="a"/>
    <w:rsid w:val="00A44FE0"/>
    <w:pPr>
      <w:widowControl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omment">
    <w:name w:val="comment"/>
    <w:rsid w:val="00A44FE0"/>
    <w:rPr>
      <w:rFonts w:cs="Times New Roman"/>
    </w:rPr>
  </w:style>
  <w:style w:type="paragraph" w:styleId="a9">
    <w:name w:val="Normal (Web)"/>
    <w:basedOn w:val="a"/>
    <w:uiPriority w:val="99"/>
    <w:rsid w:val="00A44FE0"/>
    <w:pPr>
      <w:widowControl/>
      <w:spacing w:before="100" w:after="100" w:afterAutospacing="1" w:line="260" w:lineRule="atLeast"/>
    </w:pPr>
    <w:rPr>
      <w:rFonts w:eastAsia="Times New Roman"/>
      <w:sz w:val="24"/>
      <w:szCs w:val="24"/>
    </w:rPr>
  </w:style>
  <w:style w:type="paragraph" w:styleId="aa">
    <w:name w:val="header"/>
    <w:basedOn w:val="a"/>
    <w:link w:val="ab"/>
    <w:rsid w:val="009577E9"/>
    <w:pPr>
      <w:tabs>
        <w:tab w:val="center" w:pos="4677"/>
        <w:tab w:val="right" w:pos="9355"/>
      </w:tabs>
    </w:pPr>
    <w:rPr>
      <w:lang/>
    </w:rPr>
  </w:style>
  <w:style w:type="character" w:customStyle="1" w:styleId="ab">
    <w:name w:val="Верхний колонтитул Знак"/>
    <w:link w:val="aa"/>
    <w:semiHidden/>
    <w:locked/>
    <w:rsid w:val="00E116C7"/>
    <w:rPr>
      <w:rFonts w:ascii="Times New Roman" w:hAnsi="Times New Roman" w:cs="Times New Roman"/>
      <w:sz w:val="20"/>
      <w:szCs w:val="20"/>
    </w:rPr>
  </w:style>
  <w:style w:type="character" w:styleId="ac">
    <w:name w:val="page number"/>
    <w:rsid w:val="009577E9"/>
    <w:rPr>
      <w:rFonts w:cs="Times New Roman"/>
    </w:rPr>
  </w:style>
  <w:style w:type="paragraph" w:styleId="ad">
    <w:name w:val="footer"/>
    <w:basedOn w:val="a"/>
    <w:link w:val="ae"/>
    <w:rsid w:val="009B2080"/>
    <w:pPr>
      <w:tabs>
        <w:tab w:val="center" w:pos="4677"/>
        <w:tab w:val="right" w:pos="9355"/>
      </w:tabs>
    </w:pPr>
    <w:rPr>
      <w:lang/>
    </w:rPr>
  </w:style>
  <w:style w:type="character" w:customStyle="1" w:styleId="ae">
    <w:name w:val="Нижний колонтитул Знак"/>
    <w:link w:val="ad"/>
    <w:semiHidden/>
    <w:locked/>
    <w:rsid w:val="00EF2BCA"/>
    <w:rPr>
      <w:rFonts w:ascii="Times New Roman" w:hAnsi="Times New Roman" w:cs="Times New Roman"/>
      <w:sz w:val="20"/>
      <w:szCs w:val="20"/>
    </w:rPr>
  </w:style>
  <w:style w:type="paragraph" w:styleId="af">
    <w:name w:val="List Paragraph"/>
    <w:basedOn w:val="a"/>
    <w:uiPriority w:val="34"/>
    <w:qFormat/>
    <w:rsid w:val="00E10287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0">
    <w:name w:val="Body Text"/>
    <w:basedOn w:val="a"/>
    <w:link w:val="af1"/>
    <w:rsid w:val="00B65B07"/>
    <w:pPr>
      <w:spacing w:after="120"/>
    </w:pPr>
  </w:style>
  <w:style w:type="character" w:customStyle="1" w:styleId="af1">
    <w:name w:val="Основной текст Знак"/>
    <w:basedOn w:val="a0"/>
    <w:link w:val="af0"/>
    <w:rsid w:val="00B65B07"/>
    <w:rPr>
      <w:rFonts w:ascii="Times New Roman" w:hAnsi="Times New Roman"/>
    </w:rPr>
  </w:style>
  <w:style w:type="paragraph" w:styleId="af2">
    <w:name w:val="Subtitle"/>
    <w:basedOn w:val="a"/>
    <w:link w:val="af3"/>
    <w:qFormat/>
    <w:locked/>
    <w:rsid w:val="00B65B07"/>
    <w:pPr>
      <w:widowControl/>
    </w:pPr>
    <w:rPr>
      <w:rFonts w:eastAsia="Times New Roman"/>
      <w:sz w:val="28"/>
    </w:rPr>
  </w:style>
  <w:style w:type="character" w:customStyle="1" w:styleId="af3">
    <w:name w:val="Подзаголовок Знак"/>
    <w:basedOn w:val="a0"/>
    <w:link w:val="af2"/>
    <w:rsid w:val="00B65B07"/>
    <w:rPr>
      <w:rFonts w:ascii="Times New Roman" w:eastAsia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8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aikonur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2186</CharactersWithSpaces>
  <SharedDoc>false</SharedDoc>
  <HLinks>
    <vt:vector size="6" baseType="variant">
      <vt:variant>
        <vt:i4>7012473</vt:i4>
      </vt:variant>
      <vt:variant>
        <vt:i4>3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plevako</cp:lastModifiedBy>
  <cp:revision>2</cp:revision>
  <cp:lastPrinted>2020-03-27T07:54:00Z</cp:lastPrinted>
  <dcterms:created xsi:type="dcterms:W3CDTF">2020-04-07T07:39:00Z</dcterms:created>
  <dcterms:modified xsi:type="dcterms:W3CDTF">2020-04-07T07:39:00Z</dcterms:modified>
</cp:coreProperties>
</file>