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693739" w:rsidRDefault="00693739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6814463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46.9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6556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896E31">
        <w:rPr>
          <w:rFonts w:ascii="Times New Roman" w:hAnsi="Times New Roman"/>
          <w:sz w:val="28"/>
          <w:szCs w:val="28"/>
        </w:rPr>
        <w:t xml:space="preserve">          №</w:t>
      </w:r>
      <w:r>
        <w:rPr>
          <w:rFonts w:ascii="Times New Roman" w:hAnsi="Times New Roman"/>
          <w:sz w:val="28"/>
          <w:szCs w:val="28"/>
        </w:rPr>
        <w:t>134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140EB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DA3873" w:rsidRDefault="00AE4824" w:rsidP="00AE4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DA3873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DA3873">
        <w:rPr>
          <w:rFonts w:ascii="Times New Roman" w:hAnsi="Times New Roman"/>
          <w:b/>
          <w:sz w:val="28"/>
          <w:szCs w:val="28"/>
        </w:rPr>
        <w:t xml:space="preserve"> </w:t>
      </w:r>
    </w:p>
    <w:p w:rsidR="00DA3873" w:rsidRDefault="00AE4824" w:rsidP="00AE4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>услуги по предоставлению</w:t>
      </w:r>
    </w:p>
    <w:p w:rsidR="00AE4824" w:rsidRPr="00DA3873" w:rsidRDefault="00AE4824" w:rsidP="00AE4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 xml:space="preserve">ежемесячной денежной выплаты </w:t>
      </w:r>
    </w:p>
    <w:p w:rsidR="00AE4824" w:rsidRPr="00DA3873" w:rsidRDefault="00AE4824" w:rsidP="00AE4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873">
        <w:rPr>
          <w:rFonts w:ascii="Times New Roman" w:hAnsi="Times New Roman"/>
          <w:b/>
          <w:sz w:val="28"/>
          <w:szCs w:val="28"/>
        </w:rPr>
        <w:t>отдельным категориям граждан,</w:t>
      </w:r>
    </w:p>
    <w:p w:rsidR="00C76E9F" w:rsidRDefault="00AE4824" w:rsidP="00AE48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A3873">
        <w:rPr>
          <w:rFonts w:ascii="Times New Roman" w:hAnsi="Times New Roman"/>
          <w:b/>
          <w:sz w:val="28"/>
          <w:szCs w:val="28"/>
        </w:rPr>
        <w:t>проживающих</w:t>
      </w:r>
      <w:proofErr w:type="gramEnd"/>
      <w:r w:rsidRPr="00DA3873">
        <w:rPr>
          <w:rFonts w:ascii="Times New Roman" w:hAnsi="Times New Roman"/>
          <w:b/>
          <w:sz w:val="28"/>
          <w:szCs w:val="28"/>
        </w:rPr>
        <w:t xml:space="preserve"> в городе Байконур</w:t>
      </w:r>
      <w:r w:rsidR="00C76E9F">
        <w:rPr>
          <w:rFonts w:ascii="Times New Roman" w:hAnsi="Times New Roman"/>
          <w:b/>
          <w:sz w:val="28"/>
          <w:szCs w:val="28"/>
        </w:rPr>
        <w:t xml:space="preserve"> </w:t>
      </w:r>
    </w:p>
    <w:p w:rsidR="00C76E9F" w:rsidRDefault="00C76E9F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="00A70D62" w:rsidRPr="006A0859">
        <w:rPr>
          <w:rFonts w:ascii="Times New Roman" w:hAnsi="Times New Roman"/>
          <w:b/>
          <w:sz w:val="28"/>
          <w:szCs w:val="28"/>
        </w:rPr>
        <w:t>,</w:t>
      </w:r>
      <w:r w:rsidR="006A085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A0859"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>
        <w:rPr>
          <w:rFonts w:ascii="Times New Roman" w:hAnsi="Times New Roman"/>
          <w:b/>
          <w:sz w:val="28"/>
          <w:szCs w:val="28"/>
        </w:rPr>
        <w:t xml:space="preserve"> </w:t>
      </w:r>
    </w:p>
    <w:p w:rsidR="00C76E9F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AB6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6A0859" w:rsidRDefault="006A0859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AE4824" w:rsidRPr="00DA3873">
        <w:rPr>
          <w:rFonts w:ascii="Times New Roman" w:hAnsi="Times New Roman"/>
          <w:b/>
          <w:sz w:val="28"/>
          <w:szCs w:val="28"/>
        </w:rPr>
        <w:t>15 апреля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№ </w:t>
      </w:r>
      <w:r w:rsidR="00AE4824" w:rsidRPr="00DA3873">
        <w:rPr>
          <w:rFonts w:ascii="Times New Roman" w:hAnsi="Times New Roman"/>
          <w:b/>
          <w:sz w:val="28"/>
          <w:szCs w:val="28"/>
        </w:rPr>
        <w:t>151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E3010D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0A7383" w:rsidRPr="004A79BD" w:rsidRDefault="005214F8" w:rsidP="00E3010D">
      <w:pPr>
        <w:tabs>
          <w:tab w:val="left" w:pos="3226"/>
          <w:tab w:val="center" w:pos="4904"/>
        </w:tabs>
        <w:spacing w:after="0" w:line="360" w:lineRule="auto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ab/>
      </w:r>
      <w:r>
        <w:rPr>
          <w:rFonts w:ascii="Times New Roman" w:hAnsi="Times New Roman"/>
          <w:b/>
          <w:spacing w:val="20"/>
          <w:sz w:val="28"/>
          <w:szCs w:val="28"/>
        </w:rPr>
        <w:tab/>
      </w:r>
      <w:r w:rsidR="00EE1195" w:rsidRPr="004A79BD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ED3AE0" w:rsidRDefault="005911C6" w:rsidP="00E3010D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3AE0">
        <w:rPr>
          <w:rFonts w:ascii="Times New Roman" w:hAnsi="Times New Roman"/>
          <w:sz w:val="28"/>
          <w:szCs w:val="28"/>
        </w:rPr>
        <w:t xml:space="preserve">Внести в </w:t>
      </w:r>
      <w:r w:rsidR="00140EB3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6A3563" w:rsidRPr="00ED3AE0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6A3563" w:rsidRPr="00ED3AE0">
        <w:rPr>
          <w:rFonts w:ascii="Times New Roman" w:hAnsi="Times New Roman"/>
          <w:b/>
          <w:sz w:val="28"/>
          <w:szCs w:val="28"/>
        </w:rPr>
        <w:t xml:space="preserve"> </w:t>
      </w:r>
      <w:r w:rsidR="006A3563" w:rsidRPr="00ED3AE0">
        <w:rPr>
          <w:rFonts w:ascii="Times New Roman" w:hAnsi="Times New Roman"/>
          <w:sz w:val="28"/>
          <w:szCs w:val="28"/>
        </w:rPr>
        <w:t>услуги по предоставлению ежемесячной денежной выплаты отдельным категориям граждан,</w:t>
      </w:r>
      <w:r w:rsidR="00ED3AE0">
        <w:rPr>
          <w:rFonts w:ascii="Times New Roman" w:hAnsi="Times New Roman"/>
          <w:sz w:val="28"/>
          <w:szCs w:val="28"/>
        </w:rPr>
        <w:t xml:space="preserve"> </w:t>
      </w:r>
      <w:r w:rsidR="006A3563" w:rsidRPr="00ED3AE0">
        <w:rPr>
          <w:rFonts w:ascii="Times New Roman" w:hAnsi="Times New Roman"/>
          <w:sz w:val="28"/>
          <w:szCs w:val="28"/>
        </w:rPr>
        <w:t>проживающих в городе Байконур</w:t>
      </w:r>
      <w:r w:rsidR="007A7126">
        <w:rPr>
          <w:rFonts w:ascii="Times New Roman" w:hAnsi="Times New Roman"/>
          <w:sz w:val="28"/>
          <w:szCs w:val="28"/>
        </w:rPr>
        <w:t xml:space="preserve"> в новой редакции</w:t>
      </w:r>
      <w:r w:rsidR="006A3563" w:rsidRPr="00ED3AE0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="006A3563" w:rsidRPr="00ED3AE0">
        <w:rPr>
          <w:rFonts w:ascii="Times New Roman" w:hAnsi="Times New Roman"/>
          <w:sz w:val="28"/>
          <w:szCs w:val="28"/>
        </w:rPr>
        <w:t>от 15 апреля 2019 г. № 151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 xml:space="preserve">«Об утверждении </w:t>
      </w:r>
      <w:r w:rsidR="00140EB3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ED3AE0" w:rsidRPr="00ED3AE0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ED3AE0" w:rsidRPr="00ED3AE0">
        <w:rPr>
          <w:rFonts w:ascii="Times New Roman" w:hAnsi="Times New Roman"/>
          <w:b/>
          <w:sz w:val="28"/>
          <w:szCs w:val="28"/>
        </w:rPr>
        <w:t xml:space="preserve"> </w:t>
      </w:r>
      <w:r w:rsidR="00ED3AE0" w:rsidRPr="00ED3AE0">
        <w:rPr>
          <w:rFonts w:ascii="Times New Roman" w:hAnsi="Times New Roman"/>
          <w:sz w:val="28"/>
          <w:szCs w:val="28"/>
        </w:rPr>
        <w:t>услуги по предоставлению ежемесячной денежной выплаты отдельным категориям граждан,</w:t>
      </w:r>
      <w:r w:rsidR="00ED3AE0">
        <w:rPr>
          <w:rFonts w:ascii="Times New Roman" w:hAnsi="Times New Roman"/>
          <w:sz w:val="28"/>
          <w:szCs w:val="28"/>
        </w:rPr>
        <w:t xml:space="preserve"> </w:t>
      </w:r>
      <w:r w:rsidR="00ED3AE0" w:rsidRPr="00ED3AE0">
        <w:rPr>
          <w:rFonts w:ascii="Times New Roman" w:hAnsi="Times New Roman"/>
          <w:sz w:val="28"/>
          <w:szCs w:val="28"/>
        </w:rPr>
        <w:t>проживающих в городе Байконур</w:t>
      </w:r>
      <w:r w:rsidR="00140EB3">
        <w:rPr>
          <w:rFonts w:ascii="Times New Roman" w:hAnsi="Times New Roman"/>
          <w:sz w:val="28"/>
          <w:szCs w:val="28"/>
        </w:rPr>
        <w:t xml:space="preserve"> в новой редакции</w:t>
      </w:r>
      <w:r w:rsidRPr="00ED3AE0">
        <w:rPr>
          <w:rFonts w:ascii="Times New Roman" w:hAnsi="Times New Roman"/>
          <w:sz w:val="28"/>
          <w:szCs w:val="28"/>
        </w:rPr>
        <w:t>»</w:t>
      </w:r>
      <w:r w:rsidR="00867213">
        <w:rPr>
          <w:rFonts w:ascii="Times New Roman" w:hAnsi="Times New Roman"/>
          <w:sz w:val="28"/>
          <w:szCs w:val="28"/>
        </w:rPr>
        <w:t xml:space="preserve"> </w:t>
      </w:r>
      <w:r w:rsidR="00243401">
        <w:rPr>
          <w:rFonts w:ascii="Times New Roman" w:hAnsi="Times New Roman"/>
          <w:sz w:val="28"/>
          <w:szCs w:val="28"/>
        </w:rPr>
        <w:t>(</w:t>
      </w:r>
      <w:r w:rsidR="00867213">
        <w:rPr>
          <w:rFonts w:ascii="Times New Roman" w:hAnsi="Times New Roman"/>
          <w:sz w:val="28"/>
          <w:szCs w:val="28"/>
        </w:rPr>
        <w:t>с изменениями</w:t>
      </w:r>
      <w:r w:rsidR="00243401">
        <w:rPr>
          <w:rFonts w:ascii="Times New Roman" w:hAnsi="Times New Roman"/>
          <w:sz w:val="28"/>
          <w:szCs w:val="28"/>
        </w:rPr>
        <w:t>)</w:t>
      </w:r>
      <w:r w:rsidRPr="00ED3AE0">
        <w:rPr>
          <w:rFonts w:ascii="Times New Roman" w:hAnsi="Times New Roman"/>
          <w:sz w:val="28"/>
          <w:szCs w:val="28"/>
        </w:rPr>
        <w:t xml:space="preserve"> (далее – Административный</w:t>
      </w:r>
      <w:proofErr w:type="gramEnd"/>
      <w:r w:rsidRPr="00ED3AE0">
        <w:rPr>
          <w:rFonts w:ascii="Times New Roman" w:hAnsi="Times New Roman"/>
          <w:sz w:val="28"/>
          <w:szCs w:val="28"/>
        </w:rPr>
        <w:t xml:space="preserve"> регламент), следующие изменения:</w:t>
      </w:r>
    </w:p>
    <w:p w:rsidR="00167D8F" w:rsidRPr="003D161A" w:rsidRDefault="00167D8F" w:rsidP="00E3010D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61A">
        <w:rPr>
          <w:rFonts w:ascii="Times New Roman" w:hAnsi="Times New Roman"/>
          <w:sz w:val="28"/>
          <w:szCs w:val="28"/>
        </w:rPr>
        <w:lastRenderedPageBreak/>
        <w:t xml:space="preserve">Подпункт 1.1.3 пункта 1.1 раздела </w:t>
      </w:r>
      <w:r w:rsidRPr="003D161A">
        <w:rPr>
          <w:rFonts w:ascii="Times New Roman" w:hAnsi="Times New Roman"/>
          <w:sz w:val="28"/>
          <w:szCs w:val="28"/>
          <w:lang w:val="en-US"/>
        </w:rPr>
        <w:t>I</w:t>
      </w:r>
      <w:r w:rsidRPr="003D161A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 w:rsidR="000F117B">
        <w:rPr>
          <w:rFonts w:ascii="Times New Roman" w:hAnsi="Times New Roman"/>
          <w:sz w:val="28"/>
          <w:szCs w:val="28"/>
        </w:rPr>
        <w:t>од</w:t>
      </w:r>
      <w:r w:rsidR="00236E14">
        <w:rPr>
          <w:rFonts w:ascii="Times New Roman" w:hAnsi="Times New Roman"/>
          <w:sz w:val="28"/>
          <w:szCs w:val="28"/>
        </w:rPr>
        <w:t>иннадцатым</w:t>
      </w:r>
      <w:r w:rsidRPr="003D16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56CE" w:rsidRDefault="001F56CE" w:rsidP="00E3010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A50">
        <w:rPr>
          <w:rFonts w:ascii="Times New Roman" w:hAnsi="Times New Roman"/>
          <w:sz w:val="28"/>
          <w:szCs w:val="28"/>
        </w:rPr>
        <w:t>«электронный документ </w:t>
      </w:r>
      <w:r w:rsidR="00986B57" w:rsidRPr="00531A50">
        <w:rPr>
          <w:rFonts w:ascii="Times New Roman" w:hAnsi="Times New Roman"/>
          <w:sz w:val="28"/>
          <w:szCs w:val="28"/>
        </w:rPr>
        <w:t xml:space="preserve"> </w:t>
      </w:r>
      <w:r w:rsidRPr="00531A50">
        <w:rPr>
          <w:rFonts w:ascii="Times New Roman" w:hAnsi="Times New Roman"/>
          <w:sz w:val="28"/>
          <w:szCs w:val="28"/>
        </w:rPr>
        <w:t>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 w:rsidR="00ED2EDB" w:rsidRPr="00531A50">
        <w:rPr>
          <w:rFonts w:ascii="Times New Roman" w:hAnsi="Times New Roman"/>
          <w:sz w:val="28"/>
          <w:szCs w:val="28"/>
        </w:rPr>
        <w:t xml:space="preserve"> </w:t>
      </w:r>
      <w:r w:rsidR="004A79BD" w:rsidRPr="00531A50">
        <w:rPr>
          <w:rFonts w:ascii="Times New Roman" w:hAnsi="Times New Roman"/>
          <w:sz w:val="28"/>
          <w:szCs w:val="28"/>
        </w:rPr>
        <w:t xml:space="preserve">                  </w:t>
      </w:r>
      <w:r w:rsidR="00ED2EDB" w:rsidRPr="00531A50">
        <w:rPr>
          <w:rFonts w:ascii="Times New Roman" w:hAnsi="Times New Roman"/>
          <w:sz w:val="28"/>
          <w:szCs w:val="28"/>
        </w:rPr>
        <w:t>в информационных системах</w:t>
      </w:r>
      <w:proofErr w:type="gramStart"/>
      <w:r w:rsidR="00ED2EDB" w:rsidRPr="00531A50">
        <w:rPr>
          <w:rFonts w:ascii="Times New Roman" w:hAnsi="Times New Roman"/>
          <w:sz w:val="28"/>
          <w:szCs w:val="28"/>
        </w:rPr>
        <w:t>.</w:t>
      </w:r>
      <w:r w:rsidRPr="00531A50">
        <w:rPr>
          <w:rFonts w:ascii="Times New Roman" w:hAnsi="Times New Roman"/>
          <w:sz w:val="28"/>
          <w:szCs w:val="28"/>
        </w:rPr>
        <w:t>»</w:t>
      </w:r>
      <w:r w:rsidR="00C27638" w:rsidRPr="00531A50">
        <w:rPr>
          <w:rFonts w:ascii="Times New Roman" w:hAnsi="Times New Roman"/>
          <w:sz w:val="28"/>
          <w:szCs w:val="28"/>
        </w:rPr>
        <w:t>.</w:t>
      </w:r>
      <w:proofErr w:type="gramEnd"/>
    </w:p>
    <w:p w:rsidR="000B6077" w:rsidRPr="00D075B0" w:rsidRDefault="000B6077" w:rsidP="00E3010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2.5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слова «отдел социальных выплат» заменить словами «Нормативные правовые акты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66AA7" w:rsidRPr="00531A50" w:rsidRDefault="00166AA7" w:rsidP="00E3010D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A50">
        <w:rPr>
          <w:rFonts w:ascii="Times New Roman" w:hAnsi="Times New Roman"/>
          <w:sz w:val="28"/>
          <w:szCs w:val="28"/>
        </w:rPr>
        <w:t>В подпункте «в» подпункта 2.19.2 пункта 2.19</w:t>
      </w:r>
      <w:r w:rsidR="00F47829" w:rsidRPr="00531A50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531A50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исключить.</w:t>
      </w:r>
    </w:p>
    <w:p w:rsidR="00B77215" w:rsidRPr="007C427C" w:rsidRDefault="005911C6" w:rsidP="00E3010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E3010D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Default="000A7383" w:rsidP="00E3010D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214F8" w:rsidRDefault="005214F8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B77215" w:rsidRPr="002E5432" w:rsidRDefault="005911C6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</w:t>
      </w:r>
      <w:r w:rsidR="00222876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25D6">
        <w:rPr>
          <w:rFonts w:ascii="Times New Roman" w:hAnsi="Times New Roman" w:cs="Arial"/>
          <w:b/>
          <w:sz w:val="28"/>
          <w:szCs w:val="28"/>
        </w:rPr>
        <w:t xml:space="preserve">   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22876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5A6168">
      <w:headerReference w:type="default" r:id="rId10"/>
      <w:pgSz w:w="11906" w:h="16838"/>
      <w:pgMar w:top="1134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20" w:rsidRDefault="00265920" w:rsidP="000A7383">
      <w:pPr>
        <w:spacing w:after="0" w:line="240" w:lineRule="auto"/>
      </w:pPr>
      <w:r>
        <w:separator/>
      </w:r>
    </w:p>
  </w:endnote>
  <w:endnote w:type="continuationSeparator" w:id="0">
    <w:p w:rsidR="00265920" w:rsidRDefault="0026592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20" w:rsidRDefault="0026592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65920" w:rsidRDefault="0026592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39" w:rsidRDefault="00693739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693739" w:rsidRDefault="00693739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A51A53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693739" w:rsidRDefault="00693739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652C"/>
    <w:rsid w:val="00006701"/>
    <w:rsid w:val="0004633C"/>
    <w:rsid w:val="0005445D"/>
    <w:rsid w:val="00061BD6"/>
    <w:rsid w:val="000705A6"/>
    <w:rsid w:val="00081240"/>
    <w:rsid w:val="000871D3"/>
    <w:rsid w:val="00094A79"/>
    <w:rsid w:val="00095259"/>
    <w:rsid w:val="000A3692"/>
    <w:rsid w:val="000A7383"/>
    <w:rsid w:val="000B6077"/>
    <w:rsid w:val="000C2084"/>
    <w:rsid w:val="000C471F"/>
    <w:rsid w:val="000C6497"/>
    <w:rsid w:val="000D0323"/>
    <w:rsid w:val="000D3C15"/>
    <w:rsid w:val="000D6AF7"/>
    <w:rsid w:val="000E0550"/>
    <w:rsid w:val="000E2471"/>
    <w:rsid w:val="000F117B"/>
    <w:rsid w:val="0012661D"/>
    <w:rsid w:val="001345C4"/>
    <w:rsid w:val="00140EB3"/>
    <w:rsid w:val="00143508"/>
    <w:rsid w:val="0015118A"/>
    <w:rsid w:val="00165242"/>
    <w:rsid w:val="00166AA7"/>
    <w:rsid w:val="00167D8F"/>
    <w:rsid w:val="00183415"/>
    <w:rsid w:val="001B2B37"/>
    <w:rsid w:val="001B5474"/>
    <w:rsid w:val="001C6E1A"/>
    <w:rsid w:val="001D21DB"/>
    <w:rsid w:val="001E485F"/>
    <w:rsid w:val="001F56CE"/>
    <w:rsid w:val="001F7266"/>
    <w:rsid w:val="00210B9C"/>
    <w:rsid w:val="00222876"/>
    <w:rsid w:val="00236E14"/>
    <w:rsid w:val="00243401"/>
    <w:rsid w:val="00265564"/>
    <w:rsid w:val="00265920"/>
    <w:rsid w:val="002723C7"/>
    <w:rsid w:val="00273166"/>
    <w:rsid w:val="00275C36"/>
    <w:rsid w:val="00277D6C"/>
    <w:rsid w:val="002850B8"/>
    <w:rsid w:val="00292F77"/>
    <w:rsid w:val="002965E1"/>
    <w:rsid w:val="002A318E"/>
    <w:rsid w:val="002A740E"/>
    <w:rsid w:val="002B5D90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2EC7"/>
    <w:rsid w:val="00314C6E"/>
    <w:rsid w:val="003212E4"/>
    <w:rsid w:val="003308BE"/>
    <w:rsid w:val="00334396"/>
    <w:rsid w:val="00337F54"/>
    <w:rsid w:val="00341739"/>
    <w:rsid w:val="00355D78"/>
    <w:rsid w:val="00362AE9"/>
    <w:rsid w:val="003714E5"/>
    <w:rsid w:val="00384C30"/>
    <w:rsid w:val="003A7867"/>
    <w:rsid w:val="003B72BD"/>
    <w:rsid w:val="003C0F9C"/>
    <w:rsid w:val="003D161A"/>
    <w:rsid w:val="003D6F7C"/>
    <w:rsid w:val="003E02CA"/>
    <w:rsid w:val="003F64C8"/>
    <w:rsid w:val="00401E5A"/>
    <w:rsid w:val="00402A13"/>
    <w:rsid w:val="00407149"/>
    <w:rsid w:val="00411485"/>
    <w:rsid w:val="004179D6"/>
    <w:rsid w:val="00424FEE"/>
    <w:rsid w:val="004478E6"/>
    <w:rsid w:val="00447BD3"/>
    <w:rsid w:val="00447CDC"/>
    <w:rsid w:val="00463207"/>
    <w:rsid w:val="00472BF6"/>
    <w:rsid w:val="00492CE7"/>
    <w:rsid w:val="0049485A"/>
    <w:rsid w:val="004A32CA"/>
    <w:rsid w:val="004A79BD"/>
    <w:rsid w:val="004A7D02"/>
    <w:rsid w:val="004B7D01"/>
    <w:rsid w:val="004D24EB"/>
    <w:rsid w:val="004E04C0"/>
    <w:rsid w:val="004E0AC1"/>
    <w:rsid w:val="00502B78"/>
    <w:rsid w:val="005062B0"/>
    <w:rsid w:val="0051386E"/>
    <w:rsid w:val="005214F8"/>
    <w:rsid w:val="00525E2F"/>
    <w:rsid w:val="00531A50"/>
    <w:rsid w:val="005323AF"/>
    <w:rsid w:val="00532B04"/>
    <w:rsid w:val="00536585"/>
    <w:rsid w:val="00542E5C"/>
    <w:rsid w:val="00547D06"/>
    <w:rsid w:val="005512C3"/>
    <w:rsid w:val="00573969"/>
    <w:rsid w:val="005911C6"/>
    <w:rsid w:val="00592ACA"/>
    <w:rsid w:val="00595534"/>
    <w:rsid w:val="00597E41"/>
    <w:rsid w:val="005A6168"/>
    <w:rsid w:val="005B40F9"/>
    <w:rsid w:val="005B641B"/>
    <w:rsid w:val="005B6728"/>
    <w:rsid w:val="005C0C48"/>
    <w:rsid w:val="005C4C1F"/>
    <w:rsid w:val="005D4D9C"/>
    <w:rsid w:val="005E250D"/>
    <w:rsid w:val="005F532D"/>
    <w:rsid w:val="0060145C"/>
    <w:rsid w:val="006043AE"/>
    <w:rsid w:val="006108D4"/>
    <w:rsid w:val="006110C9"/>
    <w:rsid w:val="00613275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81332"/>
    <w:rsid w:val="00691919"/>
    <w:rsid w:val="00693739"/>
    <w:rsid w:val="006A0859"/>
    <w:rsid w:val="006A3563"/>
    <w:rsid w:val="006A471F"/>
    <w:rsid w:val="006D201F"/>
    <w:rsid w:val="006E40C4"/>
    <w:rsid w:val="006F5FE6"/>
    <w:rsid w:val="007120F3"/>
    <w:rsid w:val="00745AFC"/>
    <w:rsid w:val="00755531"/>
    <w:rsid w:val="00766330"/>
    <w:rsid w:val="00772813"/>
    <w:rsid w:val="0077516A"/>
    <w:rsid w:val="00791322"/>
    <w:rsid w:val="007A4E41"/>
    <w:rsid w:val="007A7126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5C4F"/>
    <w:rsid w:val="007D71D3"/>
    <w:rsid w:val="007F4D49"/>
    <w:rsid w:val="008058BB"/>
    <w:rsid w:val="00805B4E"/>
    <w:rsid w:val="00824808"/>
    <w:rsid w:val="00830722"/>
    <w:rsid w:val="00853646"/>
    <w:rsid w:val="00861235"/>
    <w:rsid w:val="00865C56"/>
    <w:rsid w:val="00867213"/>
    <w:rsid w:val="00876390"/>
    <w:rsid w:val="00896E31"/>
    <w:rsid w:val="008C12AF"/>
    <w:rsid w:val="008C20F4"/>
    <w:rsid w:val="008C3C25"/>
    <w:rsid w:val="008D0B67"/>
    <w:rsid w:val="008E2B13"/>
    <w:rsid w:val="008F697B"/>
    <w:rsid w:val="00900ACB"/>
    <w:rsid w:val="00915EE7"/>
    <w:rsid w:val="00927BD2"/>
    <w:rsid w:val="00931828"/>
    <w:rsid w:val="0093415E"/>
    <w:rsid w:val="0094562F"/>
    <w:rsid w:val="009629ED"/>
    <w:rsid w:val="00967FA3"/>
    <w:rsid w:val="0098307E"/>
    <w:rsid w:val="0098556D"/>
    <w:rsid w:val="00986B57"/>
    <w:rsid w:val="009A5376"/>
    <w:rsid w:val="009B2DDF"/>
    <w:rsid w:val="009B3AAD"/>
    <w:rsid w:val="009C11C8"/>
    <w:rsid w:val="009C19DE"/>
    <w:rsid w:val="009D0559"/>
    <w:rsid w:val="009D493A"/>
    <w:rsid w:val="009D5D70"/>
    <w:rsid w:val="009D7185"/>
    <w:rsid w:val="009E21B0"/>
    <w:rsid w:val="009E53CE"/>
    <w:rsid w:val="00A04478"/>
    <w:rsid w:val="00A15E88"/>
    <w:rsid w:val="00A363B0"/>
    <w:rsid w:val="00A36ACB"/>
    <w:rsid w:val="00A51A53"/>
    <w:rsid w:val="00A53997"/>
    <w:rsid w:val="00A610AF"/>
    <w:rsid w:val="00A62D46"/>
    <w:rsid w:val="00A668D3"/>
    <w:rsid w:val="00A70D62"/>
    <w:rsid w:val="00A85F69"/>
    <w:rsid w:val="00A8695B"/>
    <w:rsid w:val="00A900A7"/>
    <w:rsid w:val="00A920BC"/>
    <w:rsid w:val="00AA366A"/>
    <w:rsid w:val="00AB63EA"/>
    <w:rsid w:val="00AC142E"/>
    <w:rsid w:val="00AC1B2A"/>
    <w:rsid w:val="00AD3B34"/>
    <w:rsid w:val="00AE4824"/>
    <w:rsid w:val="00B000FE"/>
    <w:rsid w:val="00B01545"/>
    <w:rsid w:val="00B21AAF"/>
    <w:rsid w:val="00B24CBF"/>
    <w:rsid w:val="00B3409F"/>
    <w:rsid w:val="00B40F1F"/>
    <w:rsid w:val="00B47229"/>
    <w:rsid w:val="00B545DC"/>
    <w:rsid w:val="00B66C2F"/>
    <w:rsid w:val="00B725D6"/>
    <w:rsid w:val="00B73A5E"/>
    <w:rsid w:val="00B77215"/>
    <w:rsid w:val="00BD71FD"/>
    <w:rsid w:val="00BF4672"/>
    <w:rsid w:val="00BF7A55"/>
    <w:rsid w:val="00C27554"/>
    <w:rsid w:val="00C27638"/>
    <w:rsid w:val="00C278E2"/>
    <w:rsid w:val="00C322D3"/>
    <w:rsid w:val="00C76E9F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D12B9A"/>
    <w:rsid w:val="00D44291"/>
    <w:rsid w:val="00D60EB7"/>
    <w:rsid w:val="00D8154E"/>
    <w:rsid w:val="00D819F9"/>
    <w:rsid w:val="00D83158"/>
    <w:rsid w:val="00D9432C"/>
    <w:rsid w:val="00DA2889"/>
    <w:rsid w:val="00DA30DC"/>
    <w:rsid w:val="00DA3873"/>
    <w:rsid w:val="00DB5EAD"/>
    <w:rsid w:val="00DD2ABF"/>
    <w:rsid w:val="00DE5710"/>
    <w:rsid w:val="00DF2085"/>
    <w:rsid w:val="00DF238E"/>
    <w:rsid w:val="00DF7810"/>
    <w:rsid w:val="00E11C55"/>
    <w:rsid w:val="00E3010D"/>
    <w:rsid w:val="00E32E0D"/>
    <w:rsid w:val="00E33EBD"/>
    <w:rsid w:val="00E34708"/>
    <w:rsid w:val="00E46506"/>
    <w:rsid w:val="00E47F9E"/>
    <w:rsid w:val="00E560D1"/>
    <w:rsid w:val="00E72210"/>
    <w:rsid w:val="00E72EDB"/>
    <w:rsid w:val="00E75AF4"/>
    <w:rsid w:val="00E762C5"/>
    <w:rsid w:val="00EA5CA6"/>
    <w:rsid w:val="00EB023E"/>
    <w:rsid w:val="00EB3D91"/>
    <w:rsid w:val="00EB59F2"/>
    <w:rsid w:val="00EB6F45"/>
    <w:rsid w:val="00EB723D"/>
    <w:rsid w:val="00EC3919"/>
    <w:rsid w:val="00ED2EDB"/>
    <w:rsid w:val="00ED3AE0"/>
    <w:rsid w:val="00ED590B"/>
    <w:rsid w:val="00EE1195"/>
    <w:rsid w:val="00EE5B56"/>
    <w:rsid w:val="00EE62C0"/>
    <w:rsid w:val="00EE77CE"/>
    <w:rsid w:val="00EF2BF4"/>
    <w:rsid w:val="00F14E2A"/>
    <w:rsid w:val="00F22DC8"/>
    <w:rsid w:val="00F277BA"/>
    <w:rsid w:val="00F35795"/>
    <w:rsid w:val="00F3793D"/>
    <w:rsid w:val="00F44997"/>
    <w:rsid w:val="00F47829"/>
    <w:rsid w:val="00F5124C"/>
    <w:rsid w:val="00F65168"/>
    <w:rsid w:val="00F7795F"/>
    <w:rsid w:val="00F83862"/>
    <w:rsid w:val="00F84843"/>
    <w:rsid w:val="00F86427"/>
    <w:rsid w:val="00F90F0D"/>
    <w:rsid w:val="00FA7BD6"/>
    <w:rsid w:val="00FB4AF6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6579D-4F2E-4DBE-90A1-2EEA4BD6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2020-03-16T06:09:00Z</cp:lastPrinted>
  <dcterms:created xsi:type="dcterms:W3CDTF">2020-03-27T06:41:00Z</dcterms:created>
  <dcterms:modified xsi:type="dcterms:W3CDTF">2020-03-27T06:41:00Z</dcterms:modified>
</cp:coreProperties>
</file>