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244523305"/>
    <w:bookmarkStart w:id="1" w:name="_MON_1244523363"/>
    <w:bookmarkEnd w:id="0"/>
    <w:bookmarkEnd w:id="1"/>
    <w:p w:rsidR="005C5E85" w:rsidRDefault="005C5E85">
      <w:pPr>
        <w:jc w:val="center"/>
        <w:rPr>
          <w:b/>
          <w:sz w:val="16"/>
        </w:rPr>
      </w:pPr>
      <w:r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3pt;height:65.45pt" o:ole="" fillcolor="window">
            <v:imagedata r:id="rId8" o:title=""/>
          </v:shape>
          <o:OLEObject Type="Embed" ProgID="Word.Picture.8" ShapeID="_x0000_i1025" DrawAspect="Content" ObjectID="_1646656888" r:id="rId9"/>
        </w:object>
      </w:r>
    </w:p>
    <w:p w:rsidR="005C5E85" w:rsidRDefault="005C5E8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5C5E85" w:rsidRDefault="005C5E85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w:pict>
          <v:line id="_x0000_s1026" style="position:absolute;left:0;text-align:left;z-index:251657728;mso-position-vertical-relative:page" from="1.1pt,129.6pt" to="492.25pt,129.6pt" o:allowincell="f">
            <w10:wrap anchory="page"/>
          </v:line>
        </w:pict>
      </w:r>
      <w:r>
        <w:t>РАСПОРЯЖЕНИЕ</w:t>
      </w:r>
    </w:p>
    <w:p w:rsidR="005C5E85" w:rsidRPr="005B2774" w:rsidRDefault="00EF0BC2" w:rsidP="00BD0C10">
      <w:pPr>
        <w:spacing w:line="360" w:lineRule="auto"/>
        <w:rPr>
          <w:sz w:val="28"/>
        </w:rPr>
      </w:pPr>
      <w:r>
        <w:rPr>
          <w:sz w:val="28"/>
        </w:rPr>
        <w:t xml:space="preserve">24 марта 2020 г. </w:t>
      </w:r>
      <w:r w:rsidR="00B600E2" w:rsidRPr="005B2774">
        <w:rPr>
          <w:sz w:val="28"/>
        </w:rPr>
        <w:tab/>
      </w:r>
      <w:r w:rsidR="00A3163A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E825B1" w:rsidRPr="005B2774">
        <w:rPr>
          <w:sz w:val="28"/>
        </w:rPr>
        <w:tab/>
      </w:r>
      <w:r w:rsidR="00B600E2" w:rsidRPr="005B2774">
        <w:rPr>
          <w:sz w:val="28"/>
        </w:rPr>
        <w:tab/>
      </w:r>
      <w:r w:rsidR="00BD0C10" w:rsidRPr="005B2774">
        <w:rPr>
          <w:sz w:val="28"/>
        </w:rPr>
        <w:t xml:space="preserve">       </w:t>
      </w:r>
      <w:r w:rsidR="00DC2B92">
        <w:rPr>
          <w:sz w:val="28"/>
        </w:rPr>
        <w:t xml:space="preserve">   </w:t>
      </w:r>
      <w:r w:rsidR="00BD0C10" w:rsidRPr="005B2774">
        <w:rPr>
          <w:sz w:val="28"/>
        </w:rPr>
        <w:t xml:space="preserve"> </w:t>
      </w:r>
      <w:r w:rsidR="005B2774">
        <w:rPr>
          <w:sz w:val="28"/>
        </w:rPr>
        <w:t>№</w:t>
      </w:r>
      <w:r>
        <w:rPr>
          <w:sz w:val="28"/>
        </w:rPr>
        <w:t xml:space="preserve"> 01-109 </w:t>
      </w:r>
      <w:proofErr w:type="gramStart"/>
      <w:r>
        <w:rPr>
          <w:sz w:val="28"/>
        </w:rPr>
        <w:t>р</w:t>
      </w:r>
      <w:proofErr w:type="gramEnd"/>
    </w:p>
    <w:p w:rsidR="00CA5C5E" w:rsidRPr="00CA5C5E" w:rsidRDefault="00CA5C5E" w:rsidP="00BD0C10">
      <w:pPr>
        <w:jc w:val="both"/>
        <w:rPr>
          <w:b/>
          <w:sz w:val="16"/>
          <w:szCs w:val="16"/>
        </w:rPr>
      </w:pPr>
    </w:p>
    <w:p w:rsidR="00306064" w:rsidRDefault="00BD7F94" w:rsidP="00BD0C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рабочей</w:t>
      </w:r>
      <w:r w:rsidR="005C5E85" w:rsidRPr="0072782E">
        <w:rPr>
          <w:b/>
          <w:sz w:val="28"/>
          <w:szCs w:val="28"/>
        </w:rPr>
        <w:t xml:space="preserve"> группы по оказанию</w:t>
      </w:r>
    </w:p>
    <w:p w:rsidR="00B600E2" w:rsidRPr="0072782E" w:rsidRDefault="005C5E85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содействия избирательным комиссиям </w:t>
      </w:r>
    </w:p>
    <w:p w:rsidR="00D3020A" w:rsidRDefault="00BD7F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подготовке</w:t>
      </w:r>
      <w:r w:rsidR="005C5E85" w:rsidRPr="0072782E">
        <w:rPr>
          <w:b/>
          <w:sz w:val="28"/>
          <w:szCs w:val="28"/>
        </w:rPr>
        <w:t xml:space="preserve"> </w:t>
      </w:r>
      <w:r w:rsidR="00D3020A">
        <w:rPr>
          <w:b/>
          <w:sz w:val="28"/>
          <w:szCs w:val="28"/>
        </w:rPr>
        <w:t>проведения</w:t>
      </w:r>
    </w:p>
    <w:p w:rsidR="00D3020A" w:rsidRDefault="00D3020A">
      <w:pPr>
        <w:jc w:val="both"/>
        <w:rPr>
          <w:b/>
          <w:sz w:val="28"/>
          <w:szCs w:val="28"/>
        </w:rPr>
      </w:pPr>
      <w:r w:rsidRPr="00D3020A">
        <w:rPr>
          <w:b/>
          <w:sz w:val="28"/>
          <w:szCs w:val="28"/>
        </w:rPr>
        <w:t>общероссийского голосования</w:t>
      </w:r>
    </w:p>
    <w:p w:rsidR="00D3020A" w:rsidRDefault="00D3020A">
      <w:pPr>
        <w:jc w:val="both"/>
        <w:rPr>
          <w:b/>
          <w:sz w:val="28"/>
          <w:szCs w:val="28"/>
        </w:rPr>
      </w:pPr>
      <w:r w:rsidRPr="00D3020A">
        <w:rPr>
          <w:b/>
          <w:sz w:val="28"/>
          <w:szCs w:val="28"/>
        </w:rPr>
        <w:t>по вопросу одобрения изменений</w:t>
      </w:r>
    </w:p>
    <w:p w:rsidR="00306064" w:rsidRPr="00D3020A" w:rsidRDefault="00D3020A">
      <w:pPr>
        <w:jc w:val="both"/>
        <w:rPr>
          <w:b/>
          <w:sz w:val="28"/>
          <w:szCs w:val="28"/>
        </w:rPr>
      </w:pPr>
      <w:r w:rsidRPr="00D3020A">
        <w:rPr>
          <w:b/>
          <w:sz w:val="28"/>
          <w:szCs w:val="28"/>
        </w:rPr>
        <w:t>в Конституцию Российской</w:t>
      </w:r>
      <w:r w:rsidR="001B4E86">
        <w:rPr>
          <w:b/>
          <w:sz w:val="28"/>
          <w:szCs w:val="28"/>
        </w:rPr>
        <w:t xml:space="preserve"> Федерации</w:t>
      </w:r>
    </w:p>
    <w:p w:rsidR="006C2F37" w:rsidRDefault="006C2F37" w:rsidP="00822D33">
      <w:pPr>
        <w:pStyle w:val="a9"/>
        <w:spacing w:line="360" w:lineRule="auto"/>
        <w:rPr>
          <w:szCs w:val="28"/>
        </w:rPr>
      </w:pPr>
    </w:p>
    <w:p w:rsidR="005C5E85" w:rsidRPr="00A62F78" w:rsidRDefault="00306064" w:rsidP="00CA5C5E">
      <w:pPr>
        <w:spacing w:line="312" w:lineRule="auto"/>
        <w:jc w:val="both"/>
        <w:rPr>
          <w:sz w:val="28"/>
          <w:szCs w:val="28"/>
        </w:rPr>
      </w:pPr>
      <w:r w:rsidRPr="00306064">
        <w:rPr>
          <w:sz w:val="28"/>
          <w:szCs w:val="28"/>
        </w:rPr>
        <w:tab/>
      </w:r>
      <w:proofErr w:type="gramStart"/>
      <w:r w:rsidR="005C5E85" w:rsidRPr="00306064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45335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545335">
          <w:rPr>
            <w:sz w:val="28"/>
            <w:szCs w:val="28"/>
          </w:rPr>
          <w:t>1995 г</w:t>
        </w:r>
      </w:smartTag>
      <w:r w:rsidR="00545335">
        <w:rPr>
          <w:sz w:val="28"/>
          <w:szCs w:val="28"/>
        </w:rPr>
        <w:t>.</w:t>
      </w:r>
      <w:r w:rsidR="00990CC9" w:rsidRPr="00306064">
        <w:rPr>
          <w:sz w:val="28"/>
          <w:szCs w:val="28"/>
        </w:rPr>
        <w:t xml:space="preserve">, </w:t>
      </w:r>
      <w:r w:rsidR="00C53867">
        <w:rPr>
          <w:sz w:val="28"/>
          <w:szCs w:val="28"/>
        </w:rPr>
        <w:t xml:space="preserve">Федерального закона </w:t>
      </w:r>
      <w:r w:rsidR="0078024B">
        <w:rPr>
          <w:sz w:val="28"/>
          <w:szCs w:val="28"/>
        </w:rPr>
        <w:br/>
      </w:r>
      <w:r w:rsidR="00C53867">
        <w:rPr>
          <w:sz w:val="28"/>
          <w:szCs w:val="28"/>
        </w:rPr>
        <w:t xml:space="preserve">от 12 июня </w:t>
      </w:r>
      <w:smartTag w:uri="urn:schemas-microsoft-com:office:smarttags" w:element="metricconverter">
        <w:smartTagPr>
          <w:attr w:name="ProductID" w:val="2002 г"/>
        </w:smartTagPr>
        <w:r w:rsidR="00C53867">
          <w:rPr>
            <w:sz w:val="28"/>
            <w:szCs w:val="28"/>
          </w:rPr>
          <w:t>2002</w:t>
        </w:r>
        <w:r w:rsidR="00545335">
          <w:rPr>
            <w:sz w:val="28"/>
            <w:szCs w:val="28"/>
          </w:rPr>
          <w:t xml:space="preserve"> г</w:t>
        </w:r>
      </w:smartTag>
      <w:r w:rsidR="00545335">
        <w:rPr>
          <w:sz w:val="28"/>
          <w:szCs w:val="28"/>
        </w:rPr>
        <w:t>.</w:t>
      </w:r>
      <w:r w:rsidR="00C53867">
        <w:rPr>
          <w:sz w:val="28"/>
          <w:szCs w:val="28"/>
        </w:rPr>
        <w:t xml:space="preserve"> № 67-ФЗ «Об основных гарантиях избирательных прав</w:t>
      </w:r>
      <w:r w:rsidR="00CA5C5E">
        <w:rPr>
          <w:sz w:val="28"/>
          <w:szCs w:val="28"/>
        </w:rPr>
        <w:br/>
      </w:r>
      <w:r w:rsidR="00C53867">
        <w:rPr>
          <w:sz w:val="28"/>
          <w:szCs w:val="28"/>
        </w:rPr>
        <w:t>и</w:t>
      </w:r>
      <w:r w:rsidR="00CA5C5E">
        <w:rPr>
          <w:sz w:val="28"/>
          <w:szCs w:val="28"/>
        </w:rPr>
        <w:t xml:space="preserve"> </w:t>
      </w:r>
      <w:r w:rsidR="00C53867">
        <w:rPr>
          <w:sz w:val="28"/>
          <w:szCs w:val="28"/>
        </w:rPr>
        <w:t xml:space="preserve">права на </w:t>
      </w:r>
      <w:r w:rsidR="00C53867" w:rsidRPr="00A62F78">
        <w:rPr>
          <w:sz w:val="28"/>
          <w:szCs w:val="28"/>
        </w:rPr>
        <w:t xml:space="preserve">участие в референдуме граждан Российской Федерации» </w:t>
      </w:r>
      <w:r w:rsidR="00341D1E" w:rsidRPr="00A62F78">
        <w:rPr>
          <w:sz w:val="28"/>
          <w:szCs w:val="28"/>
        </w:rPr>
        <w:br/>
      </w:r>
      <w:r w:rsidR="00C53867" w:rsidRPr="00A62F78">
        <w:rPr>
          <w:sz w:val="28"/>
          <w:szCs w:val="28"/>
        </w:rPr>
        <w:t xml:space="preserve">(с изменениями), </w:t>
      </w:r>
      <w:r w:rsidR="00CA5C5E" w:rsidRPr="00CA5C5E">
        <w:rPr>
          <w:sz w:val="28"/>
          <w:szCs w:val="28"/>
        </w:rPr>
        <w:t>распоряжения Президента Российской Федерации</w:t>
      </w:r>
      <w:r w:rsidR="00CA5C5E">
        <w:rPr>
          <w:sz w:val="28"/>
          <w:szCs w:val="28"/>
        </w:rPr>
        <w:t xml:space="preserve"> </w:t>
      </w:r>
      <w:r w:rsidR="00CA5C5E">
        <w:rPr>
          <w:sz w:val="28"/>
          <w:szCs w:val="28"/>
        </w:rPr>
        <w:br/>
      </w:r>
      <w:r w:rsidR="00CA5C5E" w:rsidRPr="00CA5C5E">
        <w:rPr>
          <w:sz w:val="28"/>
          <w:szCs w:val="28"/>
        </w:rPr>
        <w:t>от 14 февраля 2020 г. № 32-рп</w:t>
      </w:r>
      <w:proofErr w:type="gramEnd"/>
      <w:r w:rsidR="00CA5C5E">
        <w:rPr>
          <w:sz w:val="28"/>
          <w:szCs w:val="28"/>
        </w:rPr>
        <w:t>,</w:t>
      </w:r>
      <w:r w:rsidR="00CA5C5E" w:rsidRPr="00CA5C5E">
        <w:t xml:space="preserve"> </w:t>
      </w:r>
      <w:r w:rsidR="00CA5C5E" w:rsidRPr="00CA5C5E">
        <w:rPr>
          <w:sz w:val="28"/>
          <w:szCs w:val="28"/>
        </w:rPr>
        <w:t>в целях оказания содействия избирательным комиссиям города Байконур в подготовке проведения общероссийского голосования по вопросу одобрения изменений в Конституцию Российской Федерации (далее – общероссийское голосование)</w:t>
      </w:r>
      <w:r w:rsidR="005C5E85" w:rsidRPr="00A62F78">
        <w:rPr>
          <w:sz w:val="28"/>
          <w:szCs w:val="28"/>
        </w:rPr>
        <w:t>:</w:t>
      </w:r>
    </w:p>
    <w:p w:rsidR="005C5E85" w:rsidRPr="0072782E" w:rsidRDefault="005C5E85" w:rsidP="0070516F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06064">
        <w:rPr>
          <w:sz w:val="28"/>
          <w:szCs w:val="28"/>
        </w:rPr>
        <w:t xml:space="preserve">Создать </w:t>
      </w:r>
      <w:r w:rsidR="00306064">
        <w:rPr>
          <w:sz w:val="28"/>
          <w:szCs w:val="28"/>
        </w:rPr>
        <w:t>рабочую</w:t>
      </w:r>
      <w:r w:rsidRPr="00306064">
        <w:rPr>
          <w:sz w:val="28"/>
          <w:szCs w:val="28"/>
        </w:rPr>
        <w:t xml:space="preserve"> группу по оказанию содействия избирательным</w:t>
      </w:r>
      <w:r w:rsidRPr="0072782E">
        <w:rPr>
          <w:sz w:val="28"/>
          <w:szCs w:val="28"/>
        </w:rPr>
        <w:t xml:space="preserve"> комиссиям </w:t>
      </w:r>
      <w:r w:rsidR="00E04CB1">
        <w:rPr>
          <w:sz w:val="28"/>
          <w:szCs w:val="28"/>
        </w:rPr>
        <w:t xml:space="preserve">города Байконур </w:t>
      </w:r>
      <w:r w:rsidR="00306064">
        <w:rPr>
          <w:sz w:val="28"/>
          <w:szCs w:val="28"/>
        </w:rPr>
        <w:t>в подготовке</w:t>
      </w:r>
      <w:r w:rsidRPr="0072782E">
        <w:rPr>
          <w:sz w:val="28"/>
          <w:szCs w:val="28"/>
        </w:rPr>
        <w:t xml:space="preserve"> проведени</w:t>
      </w:r>
      <w:r w:rsidR="00CA5C5E">
        <w:rPr>
          <w:sz w:val="28"/>
          <w:szCs w:val="28"/>
        </w:rPr>
        <w:t>я</w:t>
      </w:r>
      <w:r w:rsidRPr="0072782E">
        <w:rPr>
          <w:sz w:val="28"/>
          <w:szCs w:val="28"/>
        </w:rPr>
        <w:t xml:space="preserve"> </w:t>
      </w:r>
      <w:r w:rsidR="00CA5C5E">
        <w:rPr>
          <w:sz w:val="28"/>
          <w:szCs w:val="28"/>
        </w:rPr>
        <w:t>общероссийского голосования</w:t>
      </w:r>
      <w:r w:rsidRPr="0072782E">
        <w:rPr>
          <w:sz w:val="28"/>
          <w:szCs w:val="28"/>
        </w:rPr>
        <w:t xml:space="preserve"> (далее </w:t>
      </w:r>
      <w:r w:rsidR="00045392" w:rsidRPr="0072782E">
        <w:rPr>
          <w:sz w:val="28"/>
          <w:szCs w:val="28"/>
        </w:rPr>
        <w:t>–</w:t>
      </w:r>
      <w:r w:rsidRPr="0072782E">
        <w:rPr>
          <w:sz w:val="28"/>
          <w:szCs w:val="28"/>
        </w:rPr>
        <w:t xml:space="preserve"> </w:t>
      </w:r>
      <w:r w:rsidR="00306064">
        <w:rPr>
          <w:sz w:val="28"/>
          <w:szCs w:val="28"/>
        </w:rPr>
        <w:t>рабочая</w:t>
      </w:r>
      <w:r w:rsidRPr="0072782E">
        <w:rPr>
          <w:sz w:val="28"/>
          <w:szCs w:val="28"/>
        </w:rPr>
        <w:t xml:space="preserve"> группа) в с</w:t>
      </w:r>
      <w:r w:rsidRPr="0072782E">
        <w:rPr>
          <w:sz w:val="28"/>
          <w:szCs w:val="28"/>
        </w:rPr>
        <w:t>о</w:t>
      </w:r>
      <w:r w:rsidRPr="0072782E">
        <w:rPr>
          <w:sz w:val="28"/>
          <w:szCs w:val="28"/>
        </w:rPr>
        <w:t>ставе:</w:t>
      </w:r>
    </w:p>
    <w:p w:rsidR="005C5E85" w:rsidRPr="00990CC9" w:rsidRDefault="005C5E85" w:rsidP="0070516F">
      <w:pPr>
        <w:spacing w:line="312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Руководитель </w:t>
      </w:r>
      <w:r w:rsidR="00867521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C5E85" w:rsidRPr="0072782E" w:rsidRDefault="006E6E07" w:rsidP="0070516F">
      <w:pPr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Адасев Н.П.</w:t>
      </w:r>
      <w:r w:rsidR="001D5FA3" w:rsidRPr="0072782E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 администрации</w:t>
      </w:r>
      <w:r w:rsidR="001D5FA3" w:rsidRPr="0072782E">
        <w:rPr>
          <w:sz w:val="28"/>
          <w:szCs w:val="28"/>
        </w:rPr>
        <w:t>.</w:t>
      </w:r>
    </w:p>
    <w:p w:rsidR="005C5E85" w:rsidRPr="00990CC9" w:rsidRDefault="005C5E85" w:rsidP="0070516F">
      <w:pPr>
        <w:spacing w:line="312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Заместитель руководителя </w:t>
      </w:r>
      <w:r w:rsidR="00867521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C5E85" w:rsidRPr="0072782E" w:rsidRDefault="00CA5C5E" w:rsidP="0070516F">
      <w:pPr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Новиков В.А.</w:t>
      </w:r>
      <w:r w:rsidR="001D5FA3" w:rsidRPr="0072782E">
        <w:rPr>
          <w:sz w:val="28"/>
          <w:szCs w:val="28"/>
        </w:rPr>
        <w:t xml:space="preserve"> – </w:t>
      </w:r>
      <w:r w:rsidR="006E6E07">
        <w:rPr>
          <w:sz w:val="28"/>
          <w:szCs w:val="28"/>
        </w:rPr>
        <w:t>начальник</w:t>
      </w:r>
      <w:r w:rsidR="001D5FA3" w:rsidRPr="0072782E">
        <w:rPr>
          <w:sz w:val="28"/>
          <w:szCs w:val="28"/>
        </w:rPr>
        <w:t xml:space="preserve"> Управл</w:t>
      </w:r>
      <w:r w:rsidR="001D5FA3" w:rsidRPr="0072782E">
        <w:rPr>
          <w:sz w:val="28"/>
          <w:szCs w:val="28"/>
        </w:rPr>
        <w:t>е</w:t>
      </w:r>
      <w:r w:rsidR="001D5FA3" w:rsidRPr="0072782E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по работе с государственными органами и общественными объединениями </w:t>
      </w:r>
      <w:r w:rsidR="001D5FA3" w:rsidRPr="0072782E">
        <w:rPr>
          <w:sz w:val="28"/>
          <w:szCs w:val="28"/>
        </w:rPr>
        <w:t>администрации города Байк</w:t>
      </w:r>
      <w:r w:rsidR="001D5FA3" w:rsidRPr="0072782E">
        <w:rPr>
          <w:sz w:val="28"/>
          <w:szCs w:val="28"/>
        </w:rPr>
        <w:t>о</w:t>
      </w:r>
      <w:r w:rsidR="001D5FA3" w:rsidRPr="0072782E">
        <w:rPr>
          <w:sz w:val="28"/>
          <w:szCs w:val="28"/>
        </w:rPr>
        <w:t>нур.</w:t>
      </w:r>
    </w:p>
    <w:p w:rsidR="005C5E85" w:rsidRPr="00990CC9" w:rsidRDefault="005C5E85" w:rsidP="0070516F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Секретарь </w:t>
      </w:r>
      <w:r w:rsidR="00867521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C5E85" w:rsidRPr="0072782E" w:rsidRDefault="001D5FA3" w:rsidP="0070516F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72782E">
        <w:rPr>
          <w:sz w:val="28"/>
          <w:szCs w:val="28"/>
        </w:rPr>
        <w:t>Дмитриева</w:t>
      </w:r>
      <w:r w:rsidR="0072782E">
        <w:rPr>
          <w:sz w:val="28"/>
          <w:szCs w:val="28"/>
        </w:rPr>
        <w:t> </w:t>
      </w:r>
      <w:r w:rsidRPr="0072782E">
        <w:rPr>
          <w:sz w:val="28"/>
          <w:szCs w:val="28"/>
        </w:rPr>
        <w:t>Е.С.</w:t>
      </w:r>
      <w:r w:rsidR="005C5E85" w:rsidRPr="0072782E">
        <w:rPr>
          <w:sz w:val="28"/>
          <w:szCs w:val="28"/>
        </w:rPr>
        <w:t xml:space="preserve"> </w:t>
      </w:r>
      <w:r w:rsidR="00045392" w:rsidRPr="0072782E">
        <w:rPr>
          <w:sz w:val="28"/>
          <w:szCs w:val="28"/>
        </w:rPr>
        <w:t>–</w:t>
      </w:r>
      <w:r w:rsidR="005C5E85" w:rsidRPr="0072782E">
        <w:rPr>
          <w:sz w:val="28"/>
          <w:szCs w:val="28"/>
        </w:rPr>
        <w:t xml:space="preserve"> </w:t>
      </w:r>
      <w:r w:rsidR="00CA5C5E">
        <w:rPr>
          <w:sz w:val="28"/>
          <w:szCs w:val="28"/>
        </w:rPr>
        <w:t>главный специалист сектора по взаимодействию</w:t>
      </w:r>
      <w:r w:rsidR="00CA5C5E">
        <w:rPr>
          <w:sz w:val="28"/>
          <w:szCs w:val="28"/>
        </w:rPr>
        <w:br/>
        <w:t>с избирательными комиссиями и общественными формированиями Управления по работе с государственными органами и общественными объединениями</w:t>
      </w:r>
      <w:r w:rsidR="005C5E85" w:rsidRPr="0072782E">
        <w:rPr>
          <w:sz w:val="28"/>
          <w:szCs w:val="28"/>
        </w:rPr>
        <w:t xml:space="preserve"> администрации города Байк</w:t>
      </w:r>
      <w:r w:rsidR="005C5E85" w:rsidRPr="0072782E">
        <w:rPr>
          <w:sz w:val="28"/>
          <w:szCs w:val="28"/>
        </w:rPr>
        <w:t>о</w:t>
      </w:r>
      <w:r w:rsidR="005C5E85" w:rsidRPr="0072782E">
        <w:rPr>
          <w:sz w:val="28"/>
          <w:szCs w:val="28"/>
        </w:rPr>
        <w:t>нур.</w:t>
      </w:r>
    </w:p>
    <w:p w:rsidR="0044535E" w:rsidRDefault="0044535E" w:rsidP="00C8191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</w:p>
    <w:p w:rsidR="005C5E85" w:rsidRPr="00801D77" w:rsidRDefault="005C5E85" w:rsidP="00C8191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FE36C6">
        <w:rPr>
          <w:sz w:val="28"/>
          <w:szCs w:val="28"/>
        </w:rPr>
        <w:t xml:space="preserve">Члены </w:t>
      </w:r>
      <w:r w:rsidR="00867521">
        <w:rPr>
          <w:sz w:val="28"/>
          <w:szCs w:val="28"/>
        </w:rPr>
        <w:t>рабочей</w:t>
      </w:r>
      <w:r w:rsidRPr="00FE36C6">
        <w:rPr>
          <w:sz w:val="28"/>
          <w:szCs w:val="28"/>
        </w:rPr>
        <w:t xml:space="preserve"> группы:</w:t>
      </w:r>
    </w:p>
    <w:p w:rsidR="004D1BE7" w:rsidRPr="00E04CB1" w:rsidRDefault="004D1BE7" w:rsidP="004D1BE7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E04CB1">
        <w:rPr>
          <w:sz w:val="28"/>
          <w:szCs w:val="28"/>
        </w:rPr>
        <w:t>Адамчук Ю.Д. – генеральный директор ГУП ПЭО «Байконурэнерго»</w:t>
      </w:r>
      <w:r w:rsidR="0044535E" w:rsidRPr="00E04CB1">
        <w:rPr>
          <w:sz w:val="28"/>
          <w:szCs w:val="28"/>
        </w:rPr>
        <w:br/>
      </w:r>
      <w:r w:rsidRPr="00E04CB1">
        <w:rPr>
          <w:sz w:val="28"/>
          <w:szCs w:val="28"/>
        </w:rPr>
        <w:t>г. Байконур;</w:t>
      </w:r>
    </w:p>
    <w:p w:rsidR="004D1BE7" w:rsidRPr="00E04CB1" w:rsidRDefault="004D1BE7" w:rsidP="004D1BE7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E04CB1">
        <w:rPr>
          <w:sz w:val="28"/>
          <w:szCs w:val="28"/>
        </w:rPr>
        <w:t>Алматов Б.М. – директор ГКУ «ИР»;</w:t>
      </w:r>
    </w:p>
    <w:p w:rsidR="004D1BE7" w:rsidRPr="00CA5C5E" w:rsidRDefault="004D1BE7" w:rsidP="004D1BE7">
      <w:pPr>
        <w:tabs>
          <w:tab w:val="left" w:pos="-1418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CA5C5E">
        <w:rPr>
          <w:sz w:val="28"/>
          <w:szCs w:val="28"/>
        </w:rPr>
        <w:t>Бобов А.И. – начальник отделения организации и осуществления ФГПН ФГКУ «Специальное управление ФПС № 70 МЧС России» (по согласованию);</w:t>
      </w:r>
    </w:p>
    <w:p w:rsidR="004D1BE7" w:rsidRPr="00E04CB1" w:rsidRDefault="004D1BE7" w:rsidP="004D1BE7">
      <w:pPr>
        <w:tabs>
          <w:tab w:val="left" w:pos="-1418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E04CB1">
        <w:rPr>
          <w:sz w:val="28"/>
          <w:szCs w:val="28"/>
        </w:rPr>
        <w:t xml:space="preserve">Валяева Н.С. – начальник отдела торговли, потребительского рынка, защиты прав потребителей и развития малого и среднего предпринимательства администрации города Байконур; </w:t>
      </w:r>
    </w:p>
    <w:p w:rsidR="004D1BE7" w:rsidRPr="00E04CB1" w:rsidRDefault="004D1BE7" w:rsidP="004D1BE7">
      <w:pPr>
        <w:pStyle w:val="ae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CB1">
        <w:rPr>
          <w:rFonts w:ascii="Times New Roman" w:hAnsi="Times New Roman"/>
          <w:sz w:val="28"/>
          <w:szCs w:val="28"/>
        </w:rPr>
        <w:t>Глазунов Г.И. –  начальник Управления образованием города Байконур;</w:t>
      </w:r>
    </w:p>
    <w:p w:rsidR="004D1BE7" w:rsidRPr="00E04CB1" w:rsidRDefault="004D1BE7" w:rsidP="004D1BE7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E04CB1">
        <w:rPr>
          <w:sz w:val="28"/>
          <w:szCs w:val="28"/>
        </w:rPr>
        <w:t>Донской А.В. – генеральный директор ГУП «БайконурГрандСервис»;</w:t>
      </w:r>
    </w:p>
    <w:p w:rsidR="004D1BE7" w:rsidRPr="00E04CB1" w:rsidRDefault="004D1BE7" w:rsidP="004D1BE7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E04CB1">
        <w:rPr>
          <w:sz w:val="28"/>
          <w:szCs w:val="28"/>
        </w:rPr>
        <w:t>Дьяченков А.А. – директор ГУП ЦУР;</w:t>
      </w:r>
    </w:p>
    <w:p w:rsidR="004D1BE7" w:rsidRPr="00EE5A9E" w:rsidRDefault="004D1BE7" w:rsidP="004D1BE7">
      <w:pPr>
        <w:pStyle w:val="ae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A9E">
        <w:rPr>
          <w:rFonts w:ascii="Times New Roman" w:hAnsi="Times New Roman"/>
          <w:sz w:val="28"/>
          <w:szCs w:val="28"/>
        </w:rPr>
        <w:t xml:space="preserve">Идрисов К.В. – заместитель начальника </w:t>
      </w:r>
      <w:r w:rsidR="00EE5A9E" w:rsidRPr="00EE5A9E">
        <w:rPr>
          <w:rFonts w:ascii="Times New Roman" w:hAnsi="Times New Roman"/>
          <w:sz w:val="28"/>
          <w:szCs w:val="28"/>
        </w:rPr>
        <w:t xml:space="preserve">по материально-техническому обеспечению </w:t>
      </w:r>
      <w:r w:rsidRPr="00EE5A9E">
        <w:rPr>
          <w:rFonts w:ascii="Times New Roman" w:hAnsi="Times New Roman"/>
          <w:sz w:val="28"/>
          <w:szCs w:val="28"/>
        </w:rPr>
        <w:t>ФГБУЗ ЦМСЧ № 1 ФМБА России (по согласованию);</w:t>
      </w:r>
    </w:p>
    <w:p w:rsidR="004D1BE7" w:rsidRPr="00280C5E" w:rsidRDefault="004D1BE7" w:rsidP="004D1BE7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280C5E">
        <w:rPr>
          <w:sz w:val="28"/>
          <w:szCs w:val="28"/>
        </w:rPr>
        <w:t>Кабаргин И.Г. – начальник отдел</w:t>
      </w:r>
      <w:r w:rsidR="00034DEC">
        <w:rPr>
          <w:sz w:val="28"/>
          <w:szCs w:val="28"/>
        </w:rPr>
        <w:t>ения</w:t>
      </w:r>
      <w:r w:rsidRPr="00280C5E">
        <w:rPr>
          <w:sz w:val="28"/>
          <w:szCs w:val="28"/>
        </w:rPr>
        <w:t xml:space="preserve"> по вопросам миграции УМВД России на комплексе «Байконур» (по согласованию);</w:t>
      </w:r>
    </w:p>
    <w:p w:rsidR="004D1BE7" w:rsidRPr="00CA5C5E" w:rsidRDefault="004D1BE7" w:rsidP="004D1BE7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 w:rsidRPr="00CA5C5E">
        <w:rPr>
          <w:sz w:val="28"/>
          <w:szCs w:val="28"/>
        </w:rPr>
        <w:t>Корнилова А.А. – заведующий сектором по взаимодействию</w:t>
      </w:r>
      <w:r>
        <w:rPr>
          <w:sz w:val="28"/>
          <w:szCs w:val="28"/>
        </w:rPr>
        <w:br/>
      </w:r>
      <w:r w:rsidRPr="00CA5C5E">
        <w:rPr>
          <w:sz w:val="28"/>
          <w:szCs w:val="28"/>
        </w:rPr>
        <w:t>с избирательными комиссиями и общественными формированиями Управления по работе с государственными органами и общественными объединениями администрации города Байконур;</w:t>
      </w:r>
    </w:p>
    <w:p w:rsidR="004D1BE7" w:rsidRDefault="004D1BE7" w:rsidP="004D1BE7">
      <w:pPr>
        <w:tabs>
          <w:tab w:val="left" w:pos="-1418"/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CA5C5E">
        <w:rPr>
          <w:sz w:val="28"/>
          <w:szCs w:val="28"/>
        </w:rPr>
        <w:t>Митрофанова Е.П. – начальник отдела по связям со СМИ администрации города Байконур</w:t>
      </w:r>
      <w:r w:rsidR="00280C5E">
        <w:rPr>
          <w:sz w:val="28"/>
          <w:szCs w:val="28"/>
        </w:rPr>
        <w:t>;</w:t>
      </w:r>
    </w:p>
    <w:p w:rsidR="004D1BE7" w:rsidRPr="00520F12" w:rsidRDefault="004D1BE7" w:rsidP="004D1BE7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520F12">
        <w:rPr>
          <w:sz w:val="28"/>
          <w:szCs w:val="28"/>
        </w:rPr>
        <w:t>Мухамадиев И.В. – генеральный директор ГУП «БайконурСвязьИ</w:t>
      </w:r>
      <w:r w:rsidRPr="00520F12">
        <w:rPr>
          <w:sz w:val="28"/>
          <w:szCs w:val="28"/>
        </w:rPr>
        <w:t>н</w:t>
      </w:r>
      <w:r w:rsidRPr="00520F12">
        <w:rPr>
          <w:sz w:val="28"/>
          <w:szCs w:val="28"/>
        </w:rPr>
        <w:t>форм»;</w:t>
      </w:r>
    </w:p>
    <w:p w:rsidR="004D1BE7" w:rsidRPr="00520F12" w:rsidRDefault="004D1BE7" w:rsidP="004D1BE7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520F12">
        <w:rPr>
          <w:sz w:val="28"/>
          <w:szCs w:val="28"/>
        </w:rPr>
        <w:t xml:space="preserve">Осипян </w:t>
      </w:r>
      <w:r w:rsidR="00F10CE1">
        <w:rPr>
          <w:sz w:val="28"/>
          <w:szCs w:val="28"/>
        </w:rPr>
        <w:t>А</w:t>
      </w:r>
      <w:r w:rsidRPr="00520F12">
        <w:rPr>
          <w:sz w:val="28"/>
          <w:szCs w:val="28"/>
        </w:rPr>
        <w:t>.</w:t>
      </w:r>
      <w:r w:rsidR="00F10CE1">
        <w:rPr>
          <w:sz w:val="28"/>
          <w:szCs w:val="28"/>
        </w:rPr>
        <w:t>Р</w:t>
      </w:r>
      <w:r w:rsidRPr="00520F12">
        <w:rPr>
          <w:sz w:val="28"/>
          <w:szCs w:val="28"/>
        </w:rPr>
        <w:t>. – директор ГУПЖХ;</w:t>
      </w:r>
    </w:p>
    <w:p w:rsidR="004D1BE7" w:rsidRPr="004D1BE7" w:rsidRDefault="004D1BE7" w:rsidP="004D1BE7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520F12">
        <w:rPr>
          <w:sz w:val="28"/>
          <w:szCs w:val="28"/>
        </w:rPr>
        <w:t>Пак Н.Э. – директор ГБ ПОУ «БЭРТТ»;</w:t>
      </w:r>
    </w:p>
    <w:p w:rsidR="004745B4" w:rsidRPr="00CA5C5E" w:rsidRDefault="00CA5C5E" w:rsidP="0070516F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  <w:highlight w:val="yellow"/>
        </w:rPr>
      </w:pPr>
      <w:r w:rsidRPr="00CA5C5E">
        <w:rPr>
          <w:sz w:val="28"/>
          <w:szCs w:val="28"/>
        </w:rPr>
        <w:t>Плевако Д.Г.</w:t>
      </w:r>
      <w:r w:rsidR="004745B4" w:rsidRPr="00CA5C5E">
        <w:rPr>
          <w:sz w:val="28"/>
          <w:szCs w:val="28"/>
        </w:rPr>
        <w:t xml:space="preserve"> – </w:t>
      </w:r>
      <w:r w:rsidRPr="00CA5C5E">
        <w:rPr>
          <w:sz w:val="28"/>
          <w:szCs w:val="28"/>
        </w:rPr>
        <w:t>ведущий специалист информационно-аналитического отдела Аппарата Главы администр</w:t>
      </w:r>
      <w:r w:rsidRPr="00CA5C5E">
        <w:rPr>
          <w:sz w:val="28"/>
          <w:szCs w:val="28"/>
        </w:rPr>
        <w:t>а</w:t>
      </w:r>
      <w:r w:rsidRPr="00CA5C5E">
        <w:rPr>
          <w:sz w:val="28"/>
          <w:szCs w:val="28"/>
        </w:rPr>
        <w:t>ции города Байконур</w:t>
      </w:r>
      <w:r>
        <w:rPr>
          <w:sz w:val="28"/>
          <w:szCs w:val="28"/>
        </w:rPr>
        <w:t>;</w:t>
      </w:r>
    </w:p>
    <w:p w:rsidR="004D1BE7" w:rsidRPr="00CA5C5E" w:rsidRDefault="004D1BE7" w:rsidP="004D1BE7">
      <w:pPr>
        <w:pStyle w:val="ae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C5E">
        <w:rPr>
          <w:rFonts w:ascii="Times New Roman" w:hAnsi="Times New Roman"/>
          <w:sz w:val="28"/>
          <w:szCs w:val="28"/>
        </w:rPr>
        <w:t>Синютин Д.А. – начальник Управления по работе с персоналом филиала АО «ЦЭНКИ» – «Космический центр «Южный» (по согласованию);</w:t>
      </w:r>
    </w:p>
    <w:p w:rsidR="004D1BE7" w:rsidRPr="00520F12" w:rsidRDefault="004D1BE7" w:rsidP="004D1BE7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520F12">
        <w:rPr>
          <w:sz w:val="28"/>
          <w:szCs w:val="28"/>
        </w:rPr>
        <w:t>Тогубаев Т.С. – генеральный директор ГУП «ПО «Горводоканал»;</w:t>
      </w:r>
    </w:p>
    <w:p w:rsidR="004D1BE7" w:rsidRPr="00520F12" w:rsidRDefault="004D1BE7" w:rsidP="004D1BE7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520F12">
        <w:rPr>
          <w:sz w:val="28"/>
          <w:szCs w:val="28"/>
        </w:rPr>
        <w:t xml:space="preserve">Шаталов Д.В. – директор </w:t>
      </w:r>
      <w:r w:rsidRPr="00520F12">
        <w:rPr>
          <w:sz w:val="26"/>
          <w:szCs w:val="26"/>
        </w:rPr>
        <w:t>ГБОУ «Лицей «МКШ им. В.Н. Челомея»;</w:t>
      </w:r>
    </w:p>
    <w:p w:rsidR="00E057DD" w:rsidRPr="00280C5E" w:rsidRDefault="00CA5C5E" w:rsidP="00E057DD">
      <w:pPr>
        <w:tabs>
          <w:tab w:val="left" w:pos="-1418"/>
        </w:tabs>
        <w:spacing w:line="312" w:lineRule="auto"/>
        <w:ind w:firstLine="709"/>
        <w:jc w:val="both"/>
        <w:rPr>
          <w:sz w:val="28"/>
          <w:szCs w:val="28"/>
        </w:rPr>
      </w:pPr>
      <w:r w:rsidRPr="00280C5E">
        <w:rPr>
          <w:sz w:val="28"/>
          <w:szCs w:val="28"/>
        </w:rPr>
        <w:t>Шкрум И.В.</w:t>
      </w:r>
      <w:r w:rsidR="00E057DD" w:rsidRPr="00280C5E">
        <w:rPr>
          <w:sz w:val="28"/>
          <w:szCs w:val="28"/>
        </w:rPr>
        <w:t>– заместитель начальника полиции (по охране общественного порядка) УМВД России на комплексе «Байконур» (по согласованию);</w:t>
      </w:r>
    </w:p>
    <w:p w:rsidR="00E057DD" w:rsidRPr="00CA5C5E" w:rsidRDefault="00CA5C5E" w:rsidP="00E057DD">
      <w:pPr>
        <w:pStyle w:val="ae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C5E">
        <w:rPr>
          <w:rFonts w:ascii="Times New Roman" w:hAnsi="Times New Roman"/>
          <w:sz w:val="28"/>
          <w:szCs w:val="28"/>
        </w:rPr>
        <w:lastRenderedPageBreak/>
        <w:t>Ямпольский А.Н.</w:t>
      </w:r>
      <w:r w:rsidR="00205443" w:rsidRPr="00CA5C5E">
        <w:rPr>
          <w:rFonts w:ascii="Times New Roman" w:hAnsi="Times New Roman"/>
          <w:sz w:val="28"/>
          <w:szCs w:val="28"/>
        </w:rPr>
        <w:t xml:space="preserve"> </w:t>
      </w:r>
      <w:r w:rsidR="00E057DD" w:rsidRPr="00CA5C5E">
        <w:rPr>
          <w:rFonts w:ascii="Times New Roman" w:hAnsi="Times New Roman"/>
          <w:sz w:val="28"/>
          <w:szCs w:val="28"/>
        </w:rPr>
        <w:t xml:space="preserve">– </w:t>
      </w:r>
      <w:r w:rsidRPr="00CA5C5E">
        <w:rPr>
          <w:rFonts w:ascii="Times New Roman" w:hAnsi="Times New Roman"/>
          <w:sz w:val="28"/>
          <w:szCs w:val="28"/>
        </w:rPr>
        <w:t xml:space="preserve">заместитель директора </w:t>
      </w:r>
      <w:r w:rsidR="00E057DD" w:rsidRPr="00CA5C5E">
        <w:rPr>
          <w:rFonts w:ascii="Times New Roman" w:hAnsi="Times New Roman"/>
          <w:sz w:val="28"/>
          <w:szCs w:val="28"/>
        </w:rPr>
        <w:t>филиала</w:t>
      </w:r>
      <w:r w:rsidRPr="00CA5C5E">
        <w:rPr>
          <w:rFonts w:ascii="Times New Roman" w:hAnsi="Times New Roman"/>
          <w:sz w:val="28"/>
          <w:szCs w:val="28"/>
        </w:rPr>
        <w:t xml:space="preserve"> </w:t>
      </w:r>
      <w:r w:rsidR="001B4E86" w:rsidRPr="00CA5C5E">
        <w:rPr>
          <w:sz w:val="28"/>
          <w:szCs w:val="28"/>
        </w:rPr>
        <w:t xml:space="preserve"> – </w:t>
      </w:r>
      <w:r w:rsidRPr="00CA5C5E">
        <w:rPr>
          <w:rFonts w:ascii="Times New Roman" w:hAnsi="Times New Roman"/>
          <w:sz w:val="28"/>
          <w:szCs w:val="28"/>
        </w:rPr>
        <w:t xml:space="preserve"> начальник отдела контроля условий аренды, обеспечения режима и охраны объектов филиала </w:t>
      </w:r>
      <w:r w:rsidR="00E057DD" w:rsidRPr="00CA5C5E">
        <w:rPr>
          <w:rFonts w:ascii="Times New Roman" w:hAnsi="Times New Roman"/>
          <w:sz w:val="28"/>
          <w:szCs w:val="28"/>
        </w:rPr>
        <w:t>Госкорпорации «</w:t>
      </w:r>
      <w:r w:rsidRPr="00CA5C5E">
        <w:rPr>
          <w:rFonts w:ascii="Times New Roman" w:hAnsi="Times New Roman"/>
          <w:sz w:val="28"/>
          <w:szCs w:val="28"/>
        </w:rPr>
        <w:t>Роскосмос</w:t>
      </w:r>
      <w:r w:rsidR="00E057DD" w:rsidRPr="00CA5C5E">
        <w:rPr>
          <w:rFonts w:ascii="Times New Roman" w:hAnsi="Times New Roman"/>
          <w:sz w:val="28"/>
          <w:szCs w:val="28"/>
        </w:rPr>
        <w:t>» на Байконуре (по согласованию)</w:t>
      </w:r>
      <w:r w:rsidR="00280C5E">
        <w:rPr>
          <w:rFonts w:ascii="Times New Roman" w:hAnsi="Times New Roman"/>
          <w:sz w:val="28"/>
          <w:szCs w:val="28"/>
        </w:rPr>
        <w:t>.</w:t>
      </w:r>
    </w:p>
    <w:p w:rsidR="00227318" w:rsidRPr="00134DD1" w:rsidRDefault="00227318" w:rsidP="004D1BE7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134DD1">
        <w:rPr>
          <w:sz w:val="28"/>
          <w:szCs w:val="28"/>
        </w:rPr>
        <w:t>Рабочей группе</w:t>
      </w:r>
      <w:r w:rsidR="004D1BE7">
        <w:rPr>
          <w:sz w:val="28"/>
          <w:szCs w:val="28"/>
        </w:rPr>
        <w:t xml:space="preserve"> (Адасеву Н.П.) </w:t>
      </w:r>
      <w:r w:rsidRPr="00134DD1">
        <w:rPr>
          <w:sz w:val="28"/>
          <w:szCs w:val="28"/>
        </w:rPr>
        <w:t xml:space="preserve">организовать содействие избирательным комиссиям в подготовке </w:t>
      </w:r>
      <w:r w:rsidR="00CA5C5E">
        <w:rPr>
          <w:sz w:val="28"/>
          <w:szCs w:val="28"/>
        </w:rPr>
        <w:t>проведения общероссийского голосования</w:t>
      </w:r>
      <w:r w:rsidRPr="00134DD1">
        <w:rPr>
          <w:sz w:val="28"/>
          <w:szCs w:val="28"/>
        </w:rPr>
        <w:t xml:space="preserve">. </w:t>
      </w:r>
    </w:p>
    <w:p w:rsidR="00CA5C5E" w:rsidRPr="00CA5C5E" w:rsidRDefault="00CA5C5E" w:rsidP="00CA5C5E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A5C5E">
        <w:rPr>
          <w:sz w:val="28"/>
          <w:szCs w:val="28"/>
        </w:rPr>
        <w:t xml:space="preserve"> 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CA5C5E">
        <w:rPr>
          <w:sz w:val="28"/>
          <w:szCs w:val="28"/>
        </w:rPr>
        <w:t>разместить</w:t>
      </w:r>
      <w:proofErr w:type="gramEnd"/>
      <w:r w:rsidRPr="00CA5C5E">
        <w:rPr>
          <w:sz w:val="28"/>
          <w:szCs w:val="28"/>
        </w:rPr>
        <w:t xml:space="preserve"> настоящее распоряжение в информационно-телекоммуникационной сети «Интернет»</w:t>
      </w:r>
      <w:r>
        <w:rPr>
          <w:sz w:val="28"/>
          <w:szCs w:val="28"/>
        </w:rPr>
        <w:br/>
      </w:r>
      <w:r w:rsidRPr="00CA5C5E">
        <w:rPr>
          <w:sz w:val="28"/>
          <w:szCs w:val="28"/>
        </w:rPr>
        <w:t xml:space="preserve"> на официальном сайте администрации города Байконур www.baikonuradm.ru.</w:t>
      </w:r>
    </w:p>
    <w:p w:rsidR="00E057DD" w:rsidRPr="00CA5C5E" w:rsidRDefault="00CA5C5E" w:rsidP="00CA5C5E">
      <w:pPr>
        <w:numPr>
          <w:ilvl w:val="0"/>
          <w:numId w:val="21"/>
        </w:numPr>
        <w:tabs>
          <w:tab w:val="clear" w:pos="1069"/>
          <w:tab w:val="num" w:pos="-1985"/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proofErr w:type="gramStart"/>
      <w:r w:rsidRPr="00CA5C5E">
        <w:rPr>
          <w:sz w:val="28"/>
          <w:szCs w:val="28"/>
        </w:rPr>
        <w:t>Контроль за</w:t>
      </w:r>
      <w:proofErr w:type="gramEnd"/>
      <w:r w:rsidRPr="00CA5C5E">
        <w:rPr>
          <w:sz w:val="28"/>
          <w:szCs w:val="28"/>
        </w:rPr>
        <w:t xml:space="preserve"> исполнением настоящего распоряжения возложить</w:t>
      </w:r>
      <w:r>
        <w:rPr>
          <w:sz w:val="28"/>
          <w:szCs w:val="28"/>
        </w:rPr>
        <w:br/>
      </w:r>
      <w:r w:rsidRPr="00CA5C5E">
        <w:rPr>
          <w:sz w:val="28"/>
          <w:szCs w:val="28"/>
        </w:rPr>
        <w:t xml:space="preserve"> на заместителя Главы администрации, отвечающего за вопросы социальной сферы в городе Байконур.</w:t>
      </w:r>
    </w:p>
    <w:p w:rsidR="00433F0C" w:rsidRDefault="00433F0C" w:rsidP="004D1BE7">
      <w:pPr>
        <w:spacing w:line="360" w:lineRule="auto"/>
        <w:rPr>
          <w:sz w:val="28"/>
          <w:szCs w:val="28"/>
        </w:rPr>
      </w:pPr>
    </w:p>
    <w:p w:rsidR="00CA5C5E" w:rsidRPr="00433F0C" w:rsidRDefault="00CA5C5E" w:rsidP="004D1BE7">
      <w:pPr>
        <w:spacing w:line="360" w:lineRule="auto"/>
        <w:rPr>
          <w:sz w:val="28"/>
          <w:szCs w:val="28"/>
        </w:rPr>
      </w:pPr>
    </w:p>
    <w:p w:rsidR="005C5E85" w:rsidRDefault="005C5E85">
      <w:pPr>
        <w:pStyle w:val="30"/>
        <w:rPr>
          <w:b w:val="0"/>
          <w:spacing w:val="20"/>
          <w:sz w:val="27"/>
        </w:rPr>
      </w:pPr>
      <w:r w:rsidRPr="0072782E">
        <w:rPr>
          <w:szCs w:val="28"/>
        </w:rPr>
        <w:t>Глав</w:t>
      </w:r>
      <w:r w:rsidR="00A04ACD">
        <w:rPr>
          <w:szCs w:val="28"/>
        </w:rPr>
        <w:t>а</w:t>
      </w:r>
      <w:r w:rsidRPr="0072782E">
        <w:rPr>
          <w:szCs w:val="28"/>
        </w:rPr>
        <w:t xml:space="preserve"> администрации</w:t>
      </w:r>
      <w:r w:rsidR="00CA5C5E">
        <w:rPr>
          <w:szCs w:val="28"/>
        </w:rPr>
        <w:tab/>
      </w:r>
      <w:r w:rsidR="00CA5C5E">
        <w:rPr>
          <w:szCs w:val="28"/>
        </w:rPr>
        <w:tab/>
      </w:r>
      <w:r w:rsidR="00CA5C5E">
        <w:rPr>
          <w:szCs w:val="28"/>
        </w:rPr>
        <w:tab/>
      </w:r>
      <w:r w:rsidR="00CA5C5E">
        <w:rPr>
          <w:szCs w:val="28"/>
        </w:rPr>
        <w:tab/>
      </w:r>
      <w:r w:rsidR="00CA5C5E">
        <w:rPr>
          <w:szCs w:val="28"/>
        </w:rPr>
        <w:tab/>
      </w:r>
      <w:r w:rsidR="00CA5C5E">
        <w:rPr>
          <w:szCs w:val="28"/>
        </w:rPr>
        <w:tab/>
      </w:r>
      <w:r w:rsidR="007C54D4">
        <w:rPr>
          <w:szCs w:val="28"/>
        </w:rPr>
        <w:t xml:space="preserve"> </w:t>
      </w:r>
      <w:r w:rsidR="00CA5C5E">
        <w:rPr>
          <w:szCs w:val="28"/>
        </w:rPr>
        <w:t xml:space="preserve">         </w:t>
      </w:r>
      <w:r w:rsidR="00A04ACD">
        <w:rPr>
          <w:szCs w:val="28"/>
        </w:rPr>
        <w:t xml:space="preserve">           К.Д. Бусыгин</w:t>
      </w:r>
    </w:p>
    <w:sectPr w:rsidR="005C5E85" w:rsidSect="00EF0BC2">
      <w:headerReference w:type="even" r:id="rId10"/>
      <w:headerReference w:type="default" r:id="rId11"/>
      <w:pgSz w:w="11906" w:h="16838"/>
      <w:pgMar w:top="964" w:right="567" w:bottom="567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FF6" w:rsidRDefault="00061FF6">
      <w:r>
        <w:separator/>
      </w:r>
    </w:p>
  </w:endnote>
  <w:endnote w:type="continuationSeparator" w:id="0">
    <w:p w:rsidR="00061FF6" w:rsidRDefault="0006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FF6" w:rsidRDefault="00061FF6">
      <w:r>
        <w:separator/>
      </w:r>
    </w:p>
  </w:footnote>
  <w:footnote w:type="continuationSeparator" w:id="0">
    <w:p w:rsidR="00061FF6" w:rsidRDefault="00061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C5E" w:rsidRDefault="00280C5E" w:rsidP="00C81910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80C5E" w:rsidRDefault="00280C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C5E" w:rsidRDefault="00280C5E" w:rsidP="00C81910">
    <w:pPr>
      <w:pStyle w:val="a5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3930">
      <w:rPr>
        <w:rStyle w:val="ab"/>
        <w:noProof/>
      </w:rPr>
      <w:t>2</w:t>
    </w:r>
    <w:r>
      <w:rPr>
        <w:rStyle w:val="ab"/>
      </w:rPr>
      <w:fldChar w:fldCharType="end"/>
    </w:r>
  </w:p>
  <w:p w:rsidR="00280C5E" w:rsidRPr="00433F0C" w:rsidRDefault="00280C5E">
    <w:pPr>
      <w:pStyle w:val="a5"/>
      <w:framePr w:wrap="around" w:vAnchor="text" w:hAnchor="margin" w:xAlign="center" w:y="1"/>
      <w:rPr>
        <w:rStyle w:val="ab"/>
        <w:sz w:val="22"/>
        <w:szCs w:val="22"/>
      </w:rPr>
    </w:pPr>
  </w:p>
  <w:p w:rsidR="00280C5E" w:rsidRDefault="00280C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8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DA765D2"/>
    <w:multiLevelType w:val="hybridMultilevel"/>
    <w:tmpl w:val="C8420D0A"/>
    <w:lvl w:ilvl="0" w:tplc="B33C89BC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1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20"/>
  </w:num>
  <w:num w:numId="5">
    <w:abstractNumId w:val="24"/>
  </w:num>
  <w:num w:numId="6">
    <w:abstractNumId w:val="17"/>
  </w:num>
  <w:num w:numId="7">
    <w:abstractNumId w:val="21"/>
  </w:num>
  <w:num w:numId="8">
    <w:abstractNumId w:val="23"/>
  </w:num>
  <w:num w:numId="9">
    <w:abstractNumId w:val="28"/>
  </w:num>
  <w:num w:numId="10">
    <w:abstractNumId w:val="7"/>
  </w:num>
  <w:num w:numId="11">
    <w:abstractNumId w:val="19"/>
  </w:num>
  <w:num w:numId="12">
    <w:abstractNumId w:val="2"/>
  </w:num>
  <w:num w:numId="13">
    <w:abstractNumId w:val="14"/>
  </w:num>
  <w:num w:numId="14">
    <w:abstractNumId w:val="26"/>
  </w:num>
  <w:num w:numId="15">
    <w:abstractNumId w:val="1"/>
  </w:num>
  <w:num w:numId="16">
    <w:abstractNumId w:val="25"/>
  </w:num>
  <w:num w:numId="17">
    <w:abstractNumId w:val="3"/>
  </w:num>
  <w:num w:numId="18">
    <w:abstractNumId w:val="10"/>
  </w:num>
  <w:num w:numId="19">
    <w:abstractNumId w:val="5"/>
  </w:num>
  <w:num w:numId="20">
    <w:abstractNumId w:val="13"/>
  </w:num>
  <w:num w:numId="21">
    <w:abstractNumId w:val="0"/>
  </w:num>
  <w:num w:numId="22">
    <w:abstractNumId w:val="22"/>
  </w:num>
  <w:num w:numId="23">
    <w:abstractNumId w:val="4"/>
  </w:num>
  <w:num w:numId="24">
    <w:abstractNumId w:val="6"/>
  </w:num>
  <w:num w:numId="25">
    <w:abstractNumId w:val="8"/>
  </w:num>
  <w:num w:numId="26">
    <w:abstractNumId w:val="27"/>
  </w:num>
  <w:num w:numId="27">
    <w:abstractNumId w:val="11"/>
  </w:num>
  <w:num w:numId="28">
    <w:abstractNumId w:val="9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600E2"/>
    <w:rsid w:val="00016233"/>
    <w:rsid w:val="00023EFB"/>
    <w:rsid w:val="00034DEC"/>
    <w:rsid w:val="00036217"/>
    <w:rsid w:val="00042A4E"/>
    <w:rsid w:val="00044271"/>
    <w:rsid w:val="00045392"/>
    <w:rsid w:val="00061FF6"/>
    <w:rsid w:val="000625F4"/>
    <w:rsid w:val="0006584B"/>
    <w:rsid w:val="000728F8"/>
    <w:rsid w:val="000734AF"/>
    <w:rsid w:val="000735CA"/>
    <w:rsid w:val="000A1D74"/>
    <w:rsid w:val="000A4ECC"/>
    <w:rsid w:val="000E6F26"/>
    <w:rsid w:val="000F643A"/>
    <w:rsid w:val="0010066E"/>
    <w:rsid w:val="00103B72"/>
    <w:rsid w:val="00116BBC"/>
    <w:rsid w:val="00121C73"/>
    <w:rsid w:val="0012662F"/>
    <w:rsid w:val="00134DD1"/>
    <w:rsid w:val="00151A9F"/>
    <w:rsid w:val="00174F7F"/>
    <w:rsid w:val="00176D3F"/>
    <w:rsid w:val="001A0F5B"/>
    <w:rsid w:val="001B1318"/>
    <w:rsid w:val="001B4E86"/>
    <w:rsid w:val="001B7B45"/>
    <w:rsid w:val="001D5FA3"/>
    <w:rsid w:val="001E0471"/>
    <w:rsid w:val="001F29E2"/>
    <w:rsid w:val="001F622D"/>
    <w:rsid w:val="00205443"/>
    <w:rsid w:val="00213C70"/>
    <w:rsid w:val="00220058"/>
    <w:rsid w:val="002210C8"/>
    <w:rsid w:val="00222E64"/>
    <w:rsid w:val="00227318"/>
    <w:rsid w:val="002722BF"/>
    <w:rsid w:val="00280C5E"/>
    <w:rsid w:val="00281750"/>
    <w:rsid w:val="00291930"/>
    <w:rsid w:val="002B182B"/>
    <w:rsid w:val="002C3CF2"/>
    <w:rsid w:val="00306064"/>
    <w:rsid w:val="0032347A"/>
    <w:rsid w:val="00332A86"/>
    <w:rsid w:val="00341D1E"/>
    <w:rsid w:val="00343C52"/>
    <w:rsid w:val="003605B6"/>
    <w:rsid w:val="003660CF"/>
    <w:rsid w:val="003734F5"/>
    <w:rsid w:val="00376F0E"/>
    <w:rsid w:val="00377E2A"/>
    <w:rsid w:val="003840F2"/>
    <w:rsid w:val="003C6A6C"/>
    <w:rsid w:val="003E428A"/>
    <w:rsid w:val="00433687"/>
    <w:rsid w:val="00433F0C"/>
    <w:rsid w:val="0044535E"/>
    <w:rsid w:val="00463FB4"/>
    <w:rsid w:val="004745B4"/>
    <w:rsid w:val="00475171"/>
    <w:rsid w:val="004A4FFB"/>
    <w:rsid w:val="004C3763"/>
    <w:rsid w:val="004D1BE7"/>
    <w:rsid w:val="004E3DFF"/>
    <w:rsid w:val="004E7A06"/>
    <w:rsid w:val="00520F12"/>
    <w:rsid w:val="00527B7E"/>
    <w:rsid w:val="005353DE"/>
    <w:rsid w:val="0054170B"/>
    <w:rsid w:val="00545335"/>
    <w:rsid w:val="00562822"/>
    <w:rsid w:val="00581C73"/>
    <w:rsid w:val="005826FF"/>
    <w:rsid w:val="00593930"/>
    <w:rsid w:val="005A07FC"/>
    <w:rsid w:val="005B2774"/>
    <w:rsid w:val="005C0C39"/>
    <w:rsid w:val="005C5E85"/>
    <w:rsid w:val="005E026F"/>
    <w:rsid w:val="005F2EF8"/>
    <w:rsid w:val="005F7C8F"/>
    <w:rsid w:val="00617507"/>
    <w:rsid w:val="0063726F"/>
    <w:rsid w:val="0065123F"/>
    <w:rsid w:val="006615BB"/>
    <w:rsid w:val="00674CB4"/>
    <w:rsid w:val="006872AE"/>
    <w:rsid w:val="006A1510"/>
    <w:rsid w:val="006B16C5"/>
    <w:rsid w:val="006C2F37"/>
    <w:rsid w:val="006D21E1"/>
    <w:rsid w:val="006E12BC"/>
    <w:rsid w:val="006E6E07"/>
    <w:rsid w:val="0070516F"/>
    <w:rsid w:val="00717673"/>
    <w:rsid w:val="0072013F"/>
    <w:rsid w:val="00722C6A"/>
    <w:rsid w:val="00722ECB"/>
    <w:rsid w:val="0072782E"/>
    <w:rsid w:val="007550C7"/>
    <w:rsid w:val="0078024B"/>
    <w:rsid w:val="00781438"/>
    <w:rsid w:val="007919F0"/>
    <w:rsid w:val="007B47B3"/>
    <w:rsid w:val="007C54D4"/>
    <w:rsid w:val="007D0611"/>
    <w:rsid w:val="007D1DD4"/>
    <w:rsid w:val="007D2385"/>
    <w:rsid w:val="007D382D"/>
    <w:rsid w:val="007F69BE"/>
    <w:rsid w:val="00801D77"/>
    <w:rsid w:val="00802FA2"/>
    <w:rsid w:val="00822D33"/>
    <w:rsid w:val="00862F13"/>
    <w:rsid w:val="00867521"/>
    <w:rsid w:val="00871BFF"/>
    <w:rsid w:val="008913F5"/>
    <w:rsid w:val="00895929"/>
    <w:rsid w:val="008A655F"/>
    <w:rsid w:val="008C0202"/>
    <w:rsid w:val="008C6969"/>
    <w:rsid w:val="008D4079"/>
    <w:rsid w:val="008E5527"/>
    <w:rsid w:val="008E70D2"/>
    <w:rsid w:val="008F5963"/>
    <w:rsid w:val="00910DF0"/>
    <w:rsid w:val="00912C1F"/>
    <w:rsid w:val="009163C3"/>
    <w:rsid w:val="00925C86"/>
    <w:rsid w:val="00932961"/>
    <w:rsid w:val="00943ADC"/>
    <w:rsid w:val="00960448"/>
    <w:rsid w:val="009700CC"/>
    <w:rsid w:val="0098242E"/>
    <w:rsid w:val="00990CC9"/>
    <w:rsid w:val="009D4E05"/>
    <w:rsid w:val="009E7E69"/>
    <w:rsid w:val="00A04ACD"/>
    <w:rsid w:val="00A149A6"/>
    <w:rsid w:val="00A16697"/>
    <w:rsid w:val="00A204C0"/>
    <w:rsid w:val="00A3163A"/>
    <w:rsid w:val="00A37924"/>
    <w:rsid w:val="00A62F78"/>
    <w:rsid w:val="00A76B9B"/>
    <w:rsid w:val="00A821D9"/>
    <w:rsid w:val="00A834F5"/>
    <w:rsid w:val="00A941EE"/>
    <w:rsid w:val="00AA1211"/>
    <w:rsid w:val="00AA2993"/>
    <w:rsid w:val="00AB6408"/>
    <w:rsid w:val="00AC375F"/>
    <w:rsid w:val="00AC3D2B"/>
    <w:rsid w:val="00AD383D"/>
    <w:rsid w:val="00AD6304"/>
    <w:rsid w:val="00B114FF"/>
    <w:rsid w:val="00B14D0A"/>
    <w:rsid w:val="00B5094C"/>
    <w:rsid w:val="00B50ADA"/>
    <w:rsid w:val="00B52430"/>
    <w:rsid w:val="00B600E2"/>
    <w:rsid w:val="00B85120"/>
    <w:rsid w:val="00B87CE1"/>
    <w:rsid w:val="00B94286"/>
    <w:rsid w:val="00BB4780"/>
    <w:rsid w:val="00BD0C10"/>
    <w:rsid w:val="00BD7F94"/>
    <w:rsid w:val="00C41D24"/>
    <w:rsid w:val="00C46FDC"/>
    <w:rsid w:val="00C53867"/>
    <w:rsid w:val="00C54937"/>
    <w:rsid w:val="00C60B6A"/>
    <w:rsid w:val="00C73C2E"/>
    <w:rsid w:val="00C81910"/>
    <w:rsid w:val="00C84B7D"/>
    <w:rsid w:val="00CA5BE0"/>
    <w:rsid w:val="00CA5C5E"/>
    <w:rsid w:val="00CA7349"/>
    <w:rsid w:val="00CF69F4"/>
    <w:rsid w:val="00D100BA"/>
    <w:rsid w:val="00D3020A"/>
    <w:rsid w:val="00D32172"/>
    <w:rsid w:val="00D445DF"/>
    <w:rsid w:val="00D70A5D"/>
    <w:rsid w:val="00D92FC4"/>
    <w:rsid w:val="00DB6824"/>
    <w:rsid w:val="00DC273C"/>
    <w:rsid w:val="00DC2B92"/>
    <w:rsid w:val="00DE30D4"/>
    <w:rsid w:val="00E044F9"/>
    <w:rsid w:val="00E04CB1"/>
    <w:rsid w:val="00E057DD"/>
    <w:rsid w:val="00E11584"/>
    <w:rsid w:val="00E17B8C"/>
    <w:rsid w:val="00E20D72"/>
    <w:rsid w:val="00E318E3"/>
    <w:rsid w:val="00E542B3"/>
    <w:rsid w:val="00E7172B"/>
    <w:rsid w:val="00E825B1"/>
    <w:rsid w:val="00EB2E8A"/>
    <w:rsid w:val="00EB458C"/>
    <w:rsid w:val="00ED1473"/>
    <w:rsid w:val="00EE04E5"/>
    <w:rsid w:val="00EE5A9E"/>
    <w:rsid w:val="00EF0BC2"/>
    <w:rsid w:val="00EF0E9D"/>
    <w:rsid w:val="00EF1431"/>
    <w:rsid w:val="00EF30DF"/>
    <w:rsid w:val="00F10CE1"/>
    <w:rsid w:val="00F36226"/>
    <w:rsid w:val="00FA0450"/>
    <w:rsid w:val="00FC459B"/>
    <w:rsid w:val="00FD4CA7"/>
    <w:rsid w:val="00FD537A"/>
    <w:rsid w:val="00FE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1D5FA3"/>
    <w:rPr>
      <w:color w:val="0000FF"/>
      <w:u w:val="single"/>
    </w:rPr>
  </w:style>
  <w:style w:type="paragraph" w:styleId="ad">
    <w:name w:val="Balloon Text"/>
    <w:basedOn w:val="a"/>
    <w:semiHidden/>
    <w:rsid w:val="0054170B"/>
    <w:rPr>
      <w:rFonts w:ascii="Tahoma" w:hAnsi="Tahoma" w:cs="Tahoma"/>
      <w:sz w:val="16"/>
      <w:szCs w:val="16"/>
    </w:rPr>
  </w:style>
  <w:style w:type="paragraph" w:styleId="ae">
    <w:name w:val="Plain Text"/>
    <w:basedOn w:val="a"/>
    <w:rsid w:val="005F7C8F"/>
    <w:rPr>
      <w:rFonts w:ascii="Courier New" w:hAnsi="Courier New"/>
    </w:rPr>
  </w:style>
  <w:style w:type="paragraph" w:customStyle="1" w:styleId="11">
    <w:name w:val=" Знак Знак1 Знак"/>
    <w:basedOn w:val="a"/>
    <w:autoRedefine/>
    <w:rsid w:val="008A655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FD007-F526-440E-9335-18267594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plevako</cp:lastModifiedBy>
  <cp:revision>2</cp:revision>
  <cp:lastPrinted>2020-03-10T10:14:00Z</cp:lastPrinted>
  <dcterms:created xsi:type="dcterms:W3CDTF">2020-03-25T10:55:00Z</dcterms:created>
  <dcterms:modified xsi:type="dcterms:W3CDTF">2020-03-25T10:55:00Z</dcterms:modified>
</cp:coreProperties>
</file>