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11" w:rsidRDefault="00D825DF">
      <w:pPr>
        <w:pStyle w:val="a4"/>
        <w:tabs>
          <w:tab w:val="clear" w:pos="4677"/>
          <w:tab w:val="clear" w:pos="935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45pt;margin-top:-31.8pt;width:65.75pt;height:74.85pt;z-index:-251659264" o:allowincell="f" filled="f" stroked="f">
            <v:textbox style="mso-next-textbox:#_x0000_s1026">
              <w:txbxContent>
                <w:p w:rsidR="00C70FA9" w:rsidRDefault="00C70FA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6046666" r:id="rId9"/>
                    </w:object>
                  </w:r>
                </w:p>
              </w:txbxContent>
            </v:textbox>
          </v:shape>
        </w:pict>
      </w:r>
    </w:p>
    <w:p w:rsidR="0038276C" w:rsidRDefault="0038276C">
      <w:pPr>
        <w:pStyle w:val="a4"/>
        <w:tabs>
          <w:tab w:val="clear" w:pos="4677"/>
          <w:tab w:val="clear" w:pos="9355"/>
        </w:tabs>
      </w:pPr>
    </w:p>
    <w:p w:rsidR="00306511" w:rsidRDefault="00384516" w:rsidP="00D825DF">
      <w:pPr>
        <w:pStyle w:val="a3"/>
        <w:spacing w:before="240" w:line="276" w:lineRule="auto"/>
        <w:rPr>
          <w:sz w:val="28"/>
        </w:rPr>
      </w:pPr>
      <w:r>
        <w:rPr>
          <w:sz w:val="28"/>
        </w:rPr>
        <w:t xml:space="preserve">ГЛАВА </w:t>
      </w:r>
      <w:r w:rsidR="00306511">
        <w:rPr>
          <w:sz w:val="28"/>
        </w:rPr>
        <w:t>АДМИНИСТРАЦИ</w:t>
      </w:r>
      <w:r>
        <w:rPr>
          <w:sz w:val="28"/>
        </w:rPr>
        <w:t>И</w:t>
      </w:r>
      <w:r w:rsidR="00306511">
        <w:rPr>
          <w:sz w:val="28"/>
        </w:rPr>
        <w:t xml:space="preserve">  ГОРОДА  БАЙКОНУР</w:t>
      </w:r>
    </w:p>
    <w:p w:rsidR="00306511" w:rsidRDefault="00D825D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2.65pt,143.25pt" to="494pt,143.25pt" o:allowincell="f">
            <w10:wrap anchory="page"/>
          </v:line>
        </w:pict>
      </w:r>
      <w:r w:rsidR="00306511">
        <w:rPr>
          <w:noProof/>
          <w:sz w:val="32"/>
        </w:rPr>
        <w:t>П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С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Т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А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О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В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Л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Н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И</w:t>
      </w:r>
      <w:r>
        <w:rPr>
          <w:noProof/>
          <w:sz w:val="32"/>
        </w:rPr>
        <w:t xml:space="preserve"> </w:t>
      </w:r>
      <w:r w:rsidR="00306511">
        <w:rPr>
          <w:noProof/>
          <w:sz w:val="32"/>
        </w:rPr>
        <w:t>Е</w:t>
      </w:r>
    </w:p>
    <w:p w:rsidR="00306511" w:rsidRDefault="00E957D7" w:rsidP="00E957D7">
      <w:pPr>
        <w:spacing w:line="600" w:lineRule="auto"/>
        <w:rPr>
          <w:sz w:val="28"/>
        </w:rPr>
      </w:pPr>
      <w:r>
        <w:rPr>
          <w:sz w:val="28"/>
        </w:rPr>
        <w:t>17 марта 2020 г.</w:t>
      </w:r>
      <w:r w:rsidR="00306511">
        <w:rPr>
          <w:sz w:val="28"/>
        </w:rPr>
        <w:t xml:space="preserve">                                                 </w:t>
      </w:r>
      <w:r w:rsidR="00D40761">
        <w:rPr>
          <w:sz w:val="28"/>
        </w:rPr>
        <w:t xml:space="preserve">               </w:t>
      </w:r>
      <w:r>
        <w:rPr>
          <w:sz w:val="28"/>
        </w:rPr>
        <w:t xml:space="preserve">                               </w:t>
      </w:r>
      <w:r w:rsidR="00D40761">
        <w:rPr>
          <w:sz w:val="28"/>
        </w:rPr>
        <w:t xml:space="preserve">  №</w:t>
      </w:r>
      <w:r>
        <w:rPr>
          <w:sz w:val="28"/>
        </w:rPr>
        <w:t xml:space="preserve"> 123</w:t>
      </w:r>
    </w:p>
    <w:tbl>
      <w:tblPr>
        <w:tblW w:w="0" w:type="auto"/>
        <w:tblLook w:val="0000"/>
      </w:tblPr>
      <w:tblGrid>
        <w:gridCol w:w="4928"/>
      </w:tblGrid>
      <w:tr w:rsidR="00306511" w:rsidTr="006F537F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6F537F" w:rsidRPr="00C70FA9" w:rsidRDefault="006259A5" w:rsidP="006F537F">
            <w:pPr>
              <w:pStyle w:val="ConsPlusTitle"/>
              <w:rPr>
                <w:sz w:val="28"/>
                <w:szCs w:val="28"/>
              </w:rPr>
            </w:pPr>
            <w:r w:rsidRPr="006259A5">
              <w:rPr>
                <w:sz w:val="28"/>
                <w:szCs w:val="28"/>
              </w:rPr>
              <w:t>О</w:t>
            </w:r>
            <w:r w:rsidR="005E120E">
              <w:rPr>
                <w:sz w:val="28"/>
                <w:szCs w:val="28"/>
              </w:rPr>
              <w:t xml:space="preserve"> признании утратившим силу постановления Главы адм</w:t>
            </w:r>
            <w:r w:rsidR="00B52801">
              <w:rPr>
                <w:sz w:val="28"/>
                <w:szCs w:val="28"/>
              </w:rPr>
              <w:t xml:space="preserve">инистрации города Байконур </w:t>
            </w:r>
            <w:r w:rsidR="00B52801">
              <w:rPr>
                <w:sz w:val="28"/>
                <w:szCs w:val="28"/>
              </w:rPr>
              <w:br/>
              <w:t xml:space="preserve">от </w:t>
            </w:r>
            <w:r w:rsidR="008D70DF">
              <w:rPr>
                <w:sz w:val="28"/>
                <w:szCs w:val="28"/>
              </w:rPr>
              <w:t>24 мая 2011</w:t>
            </w:r>
            <w:r w:rsidR="00B52801">
              <w:rPr>
                <w:sz w:val="28"/>
                <w:szCs w:val="28"/>
              </w:rPr>
              <w:t xml:space="preserve"> г. № </w:t>
            </w:r>
            <w:r w:rsidR="008D70DF">
              <w:rPr>
                <w:sz w:val="28"/>
                <w:szCs w:val="28"/>
              </w:rPr>
              <w:t>90</w:t>
            </w:r>
          </w:p>
          <w:p w:rsidR="00306511" w:rsidRPr="00C70FA9" w:rsidRDefault="00306511" w:rsidP="0001313F">
            <w:pPr>
              <w:pStyle w:val="ConsPlusTitle"/>
              <w:rPr>
                <w:sz w:val="28"/>
                <w:szCs w:val="28"/>
              </w:rPr>
            </w:pPr>
          </w:p>
        </w:tc>
      </w:tr>
    </w:tbl>
    <w:p w:rsidR="00306511" w:rsidRDefault="00306511" w:rsidP="00613255">
      <w:pPr>
        <w:pStyle w:val="20"/>
        <w:spacing w:line="240" w:lineRule="auto"/>
        <w:ind w:firstLine="0"/>
      </w:pPr>
    </w:p>
    <w:p w:rsidR="006C69EA" w:rsidRPr="003D1109" w:rsidRDefault="006D7D5F" w:rsidP="0027673F">
      <w:pPr>
        <w:pStyle w:val="3"/>
        <w:spacing w:line="312" w:lineRule="auto"/>
        <w:ind w:firstLine="709"/>
        <w:jc w:val="both"/>
        <w:rPr>
          <w:b w:val="0"/>
          <w:sz w:val="28"/>
          <w:szCs w:val="28"/>
        </w:rPr>
      </w:pPr>
      <w:r w:rsidRPr="002F123D">
        <w:rPr>
          <w:b w:val="0"/>
          <w:sz w:val="28"/>
          <w:szCs w:val="28"/>
        </w:rPr>
        <w:t xml:space="preserve">На основании </w:t>
      </w:r>
      <w:r w:rsidR="00800D67" w:rsidRPr="002F123D">
        <w:rPr>
          <w:b w:val="0"/>
          <w:sz w:val="28"/>
          <w:szCs w:val="28"/>
        </w:rPr>
        <w:t>Соглашени</w:t>
      </w:r>
      <w:r w:rsidRPr="002F123D">
        <w:rPr>
          <w:b w:val="0"/>
          <w:sz w:val="28"/>
          <w:szCs w:val="28"/>
        </w:rPr>
        <w:t>я</w:t>
      </w:r>
      <w:r w:rsidR="00800D67" w:rsidRPr="002F123D">
        <w:rPr>
          <w:b w:val="0"/>
          <w:sz w:val="28"/>
          <w:szCs w:val="28"/>
        </w:rPr>
        <w:t xml:space="preserve"> между Российской </w:t>
      </w:r>
      <w:r w:rsidR="00553AC6" w:rsidRPr="002F123D">
        <w:rPr>
          <w:b w:val="0"/>
          <w:sz w:val="28"/>
          <w:szCs w:val="28"/>
        </w:rPr>
        <w:t>Ф</w:t>
      </w:r>
      <w:r w:rsidR="00800D67" w:rsidRPr="002F123D">
        <w:rPr>
          <w:b w:val="0"/>
          <w:sz w:val="28"/>
          <w:szCs w:val="28"/>
        </w:rPr>
        <w:t>едерацией и Республикой Казахстан о статусе города Байконур, порядке формирования и статусе его органов исполнительной власти</w:t>
      </w:r>
      <w:r w:rsidR="005A07F4" w:rsidRPr="002F123D">
        <w:rPr>
          <w:b w:val="0"/>
          <w:sz w:val="28"/>
          <w:szCs w:val="28"/>
        </w:rPr>
        <w:t xml:space="preserve"> от 23 декабря 1995 г.</w:t>
      </w:r>
      <w:r w:rsidR="003D1109">
        <w:rPr>
          <w:b w:val="0"/>
          <w:sz w:val="28"/>
          <w:szCs w:val="28"/>
        </w:rPr>
        <w:t xml:space="preserve">, с целью </w:t>
      </w:r>
      <w:proofErr w:type="gramStart"/>
      <w:r w:rsidR="003D1109">
        <w:rPr>
          <w:b w:val="0"/>
          <w:sz w:val="28"/>
          <w:szCs w:val="28"/>
        </w:rPr>
        <w:t>совершенствования нормативного правового регулирования деятельности администрации города</w:t>
      </w:r>
      <w:proofErr w:type="gramEnd"/>
      <w:r w:rsidR="003D1109">
        <w:rPr>
          <w:b w:val="0"/>
          <w:sz w:val="28"/>
          <w:szCs w:val="28"/>
        </w:rPr>
        <w:t xml:space="preserve"> Байконур</w:t>
      </w:r>
    </w:p>
    <w:p w:rsidR="006259A5" w:rsidRPr="0027673F" w:rsidRDefault="00B52801" w:rsidP="005E120E">
      <w:pPr>
        <w:spacing w:before="120" w:after="120" w:line="312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</w:t>
      </w:r>
      <w:r w:rsidR="00306511" w:rsidRPr="002F123D">
        <w:rPr>
          <w:b/>
          <w:bCs/>
          <w:sz w:val="28"/>
          <w:szCs w:val="28"/>
        </w:rPr>
        <w:t>:</w:t>
      </w:r>
    </w:p>
    <w:p w:rsidR="006F537F" w:rsidRDefault="006259A5" w:rsidP="00613255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3D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tgtFrame="_blank" w:history="1"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ризнать утратившим силу п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 Главы админис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трации города Байконур от </w:t>
        </w:r>
        <w:r w:rsidR="008D70D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24 мая 2011</w:t>
        </w:r>
        <w:r w:rsidR="00B5280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E120E" w:rsidRP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г. №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D70D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90</w:t>
        </w:r>
        <w:r w:rsidR="005E120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B52801" w:rsidRPr="00B52801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О</w:t>
        </w:r>
        <w:r w:rsidR="008D70DF"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б утверждении прейскуранта на платные услуги по технической инвентаризации жилищного фонда, оказываемые Государственным учреждением «Бюро технической инвентаризации»</w:t>
        </w:r>
      </w:hyperlink>
      <w:r w:rsidR="00F365B9">
        <w:rPr>
          <w:rFonts w:ascii="Times New Roman" w:hAnsi="Times New Roman" w:cs="Times New Roman"/>
          <w:sz w:val="28"/>
          <w:szCs w:val="28"/>
        </w:rPr>
        <w:t>.</w:t>
      </w:r>
      <w:r w:rsidR="006F5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A5" w:rsidRPr="002F123D" w:rsidRDefault="005E120E" w:rsidP="002F123D">
      <w:pPr>
        <w:pStyle w:val="a8"/>
        <w:tabs>
          <w:tab w:val="left" w:pos="709"/>
          <w:tab w:val="left" w:pos="993"/>
          <w:tab w:val="left" w:pos="1843"/>
        </w:tabs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F13" w:rsidRPr="002F123D">
        <w:rPr>
          <w:sz w:val="28"/>
          <w:szCs w:val="28"/>
        </w:rPr>
        <w:t>. </w:t>
      </w:r>
      <w:r w:rsidR="00D25399" w:rsidRPr="002F123D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9D3585">
        <w:rPr>
          <w:sz w:val="28"/>
          <w:szCs w:val="28"/>
        </w:rPr>
        <w:t xml:space="preserve"> </w:t>
      </w:r>
      <w:r w:rsidR="00D25399" w:rsidRPr="002F123D">
        <w:rPr>
          <w:sz w:val="28"/>
          <w:szCs w:val="28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D1490B" w:rsidRPr="002F123D">
        <w:rPr>
          <w:sz w:val="28"/>
          <w:szCs w:val="28"/>
        </w:rPr>
        <w:t xml:space="preserve"> </w:t>
      </w:r>
      <w:r w:rsidR="00D25399" w:rsidRPr="002F123D">
        <w:rPr>
          <w:sz w:val="28"/>
          <w:szCs w:val="28"/>
        </w:rPr>
        <w:t xml:space="preserve">в информационно-телекоммуникационной сети «Интернет» </w:t>
      </w:r>
      <w:r w:rsidR="002F123D">
        <w:rPr>
          <w:sz w:val="28"/>
          <w:szCs w:val="28"/>
        </w:rPr>
        <w:t xml:space="preserve">              </w:t>
      </w:r>
      <w:r w:rsidR="00D25399" w:rsidRPr="002F123D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D25399" w:rsidRPr="005E120E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D25399" w:rsidRPr="005E120E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D25399" w:rsidRPr="005E120E"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D25399" w:rsidRPr="005E120E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D25399" w:rsidRPr="005E120E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25399" w:rsidRPr="002F123D">
        <w:rPr>
          <w:sz w:val="28"/>
          <w:szCs w:val="28"/>
        </w:rPr>
        <w:t xml:space="preserve">. </w:t>
      </w:r>
    </w:p>
    <w:p w:rsidR="006C69EA" w:rsidRDefault="005E120E" w:rsidP="00613255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6259A5" w:rsidRPr="002F123D">
        <w:rPr>
          <w:sz w:val="28"/>
          <w:szCs w:val="28"/>
        </w:rPr>
        <w:t xml:space="preserve">. </w:t>
      </w:r>
      <w:proofErr w:type="gramStart"/>
      <w:r w:rsidR="00306511" w:rsidRPr="002F123D">
        <w:rPr>
          <w:sz w:val="28"/>
          <w:szCs w:val="28"/>
        </w:rPr>
        <w:t>Контроль за</w:t>
      </w:r>
      <w:proofErr w:type="gramEnd"/>
      <w:r w:rsidR="00306511" w:rsidRPr="002F123D">
        <w:rPr>
          <w:sz w:val="28"/>
          <w:szCs w:val="28"/>
        </w:rPr>
        <w:t xml:space="preserve"> исполнением настоящего постановления </w:t>
      </w:r>
      <w:r w:rsidR="00D1490B" w:rsidRPr="002F123D">
        <w:rPr>
          <w:sz w:val="28"/>
          <w:szCs w:val="28"/>
        </w:rPr>
        <w:t xml:space="preserve">возложить </w:t>
      </w:r>
      <w:r w:rsidR="002F123D">
        <w:rPr>
          <w:sz w:val="28"/>
          <w:szCs w:val="28"/>
        </w:rPr>
        <w:t xml:space="preserve">                  </w:t>
      </w:r>
      <w:r w:rsidR="00D1490B" w:rsidRPr="002F123D">
        <w:rPr>
          <w:sz w:val="28"/>
          <w:szCs w:val="28"/>
        </w:rPr>
        <w:t xml:space="preserve">на заместителя Главы администрации, </w:t>
      </w:r>
      <w:r w:rsidR="00D1490B" w:rsidRPr="00613255">
        <w:rPr>
          <w:sz w:val="28"/>
          <w:szCs w:val="28"/>
        </w:rPr>
        <w:t xml:space="preserve">отвечающего за экономическую </w:t>
      </w:r>
      <w:r w:rsidR="002F123D" w:rsidRPr="00613255">
        <w:rPr>
          <w:sz w:val="28"/>
          <w:szCs w:val="28"/>
        </w:rPr>
        <w:t xml:space="preserve">                       </w:t>
      </w:r>
      <w:r w:rsidR="00D1490B" w:rsidRPr="00613255">
        <w:rPr>
          <w:sz w:val="28"/>
          <w:szCs w:val="28"/>
        </w:rPr>
        <w:t>и финансовую политику администрации города Байконур.</w:t>
      </w:r>
      <w:r w:rsidR="00D1490B" w:rsidRPr="00D1490B">
        <w:rPr>
          <w:sz w:val="28"/>
        </w:rPr>
        <w:t xml:space="preserve"> </w:t>
      </w:r>
    </w:p>
    <w:p w:rsidR="006C69EA" w:rsidRDefault="006C69EA" w:rsidP="006C69EA">
      <w:pPr>
        <w:tabs>
          <w:tab w:val="left" w:pos="1134"/>
          <w:tab w:val="left" w:pos="3960"/>
        </w:tabs>
        <w:spacing w:line="312" w:lineRule="auto"/>
        <w:ind w:firstLine="709"/>
        <w:jc w:val="both"/>
        <w:rPr>
          <w:sz w:val="28"/>
        </w:rPr>
      </w:pPr>
    </w:p>
    <w:p w:rsidR="00306511" w:rsidRPr="006C69EA" w:rsidRDefault="00BB57D2" w:rsidP="006C69EA">
      <w:pPr>
        <w:tabs>
          <w:tab w:val="left" w:pos="1134"/>
          <w:tab w:val="left" w:pos="3960"/>
        </w:tabs>
        <w:spacing w:line="312" w:lineRule="auto"/>
        <w:jc w:val="both"/>
        <w:rPr>
          <w:sz w:val="28"/>
        </w:rPr>
      </w:pPr>
      <w:r>
        <w:rPr>
          <w:b/>
          <w:sz w:val="28"/>
          <w:szCs w:val="28"/>
        </w:rPr>
        <w:t>И.о. Главы</w:t>
      </w:r>
      <w:r w:rsidR="00D1490B" w:rsidRPr="00D1490B">
        <w:rPr>
          <w:b/>
          <w:sz w:val="28"/>
          <w:szCs w:val="28"/>
        </w:rPr>
        <w:t xml:space="preserve"> администрации                                              </w:t>
      </w:r>
      <w:r w:rsidR="0032322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В.В. Лопаткин</w:t>
      </w:r>
    </w:p>
    <w:sectPr w:rsidR="00306511" w:rsidRPr="006C69EA" w:rsidSect="00613255">
      <w:headerReference w:type="even" r:id="rId12"/>
      <w:headerReference w:type="default" r:id="rId13"/>
      <w:pgSz w:w="11906" w:h="16838"/>
      <w:pgMar w:top="1134" w:right="567" w:bottom="426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FD" w:rsidRDefault="005110FD">
      <w:r>
        <w:separator/>
      </w:r>
    </w:p>
  </w:endnote>
  <w:endnote w:type="continuationSeparator" w:id="0">
    <w:p w:rsidR="005110FD" w:rsidRDefault="0051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FD" w:rsidRDefault="005110FD">
      <w:r>
        <w:separator/>
      </w:r>
    </w:p>
  </w:footnote>
  <w:footnote w:type="continuationSeparator" w:id="0">
    <w:p w:rsidR="005110FD" w:rsidRDefault="00511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9" w:rsidRDefault="00C70FA9" w:rsidP="00423D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226">
      <w:rPr>
        <w:rStyle w:val="a6"/>
        <w:noProof/>
      </w:rPr>
      <w:t>2</w:t>
    </w:r>
    <w:r>
      <w:rPr>
        <w:rStyle w:val="a6"/>
      </w:rPr>
      <w:fldChar w:fldCharType="end"/>
    </w:r>
  </w:p>
  <w:p w:rsidR="00C70FA9" w:rsidRDefault="00C70F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9EE1BBC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516"/>
    <w:rsid w:val="00003C8C"/>
    <w:rsid w:val="0001313F"/>
    <w:rsid w:val="0004698F"/>
    <w:rsid w:val="00056063"/>
    <w:rsid w:val="00062D77"/>
    <w:rsid w:val="0008009E"/>
    <w:rsid w:val="000825EA"/>
    <w:rsid w:val="000860CF"/>
    <w:rsid w:val="00095E87"/>
    <w:rsid w:val="000A6BE4"/>
    <w:rsid w:val="000B0F3D"/>
    <w:rsid w:val="000D09C7"/>
    <w:rsid w:val="00107D02"/>
    <w:rsid w:val="00117A3B"/>
    <w:rsid w:val="0013696B"/>
    <w:rsid w:val="00143B2C"/>
    <w:rsid w:val="0015467E"/>
    <w:rsid w:val="00170680"/>
    <w:rsid w:val="00185E80"/>
    <w:rsid w:val="001B7970"/>
    <w:rsid w:val="001E3867"/>
    <w:rsid w:val="001E47F2"/>
    <w:rsid w:val="00205941"/>
    <w:rsid w:val="002155E6"/>
    <w:rsid w:val="00216AB9"/>
    <w:rsid w:val="002330BA"/>
    <w:rsid w:val="002577A3"/>
    <w:rsid w:val="002622AF"/>
    <w:rsid w:val="00262A05"/>
    <w:rsid w:val="00267047"/>
    <w:rsid w:val="0027673F"/>
    <w:rsid w:val="002A22A3"/>
    <w:rsid w:val="002A3887"/>
    <w:rsid w:val="002B2353"/>
    <w:rsid w:val="002C00DC"/>
    <w:rsid w:val="002C1AAC"/>
    <w:rsid w:val="002E5D90"/>
    <w:rsid w:val="002F123D"/>
    <w:rsid w:val="002F3068"/>
    <w:rsid w:val="00306511"/>
    <w:rsid w:val="00313D92"/>
    <w:rsid w:val="00323226"/>
    <w:rsid w:val="003272DA"/>
    <w:rsid w:val="003324AF"/>
    <w:rsid w:val="00335158"/>
    <w:rsid w:val="0038276C"/>
    <w:rsid w:val="00384516"/>
    <w:rsid w:val="003846A4"/>
    <w:rsid w:val="00384CD9"/>
    <w:rsid w:val="00397676"/>
    <w:rsid w:val="003C7C4D"/>
    <w:rsid w:val="003D1109"/>
    <w:rsid w:val="003F0042"/>
    <w:rsid w:val="003F1714"/>
    <w:rsid w:val="00416AC8"/>
    <w:rsid w:val="00416F7B"/>
    <w:rsid w:val="00423D85"/>
    <w:rsid w:val="00444F51"/>
    <w:rsid w:val="004E0261"/>
    <w:rsid w:val="004E6657"/>
    <w:rsid w:val="005110FD"/>
    <w:rsid w:val="00533BDD"/>
    <w:rsid w:val="00535008"/>
    <w:rsid w:val="00553AC6"/>
    <w:rsid w:val="005679AF"/>
    <w:rsid w:val="00580C94"/>
    <w:rsid w:val="00582CA7"/>
    <w:rsid w:val="0059794F"/>
    <w:rsid w:val="005A07F4"/>
    <w:rsid w:val="005A3E70"/>
    <w:rsid w:val="005C00F3"/>
    <w:rsid w:val="005E120E"/>
    <w:rsid w:val="00601E19"/>
    <w:rsid w:val="00613255"/>
    <w:rsid w:val="006259A5"/>
    <w:rsid w:val="006404E5"/>
    <w:rsid w:val="00694A3E"/>
    <w:rsid w:val="006B2AB2"/>
    <w:rsid w:val="006C69EA"/>
    <w:rsid w:val="006D19EC"/>
    <w:rsid w:val="006D7D5F"/>
    <w:rsid w:val="006F537F"/>
    <w:rsid w:val="006F7B93"/>
    <w:rsid w:val="0078121E"/>
    <w:rsid w:val="007B15AB"/>
    <w:rsid w:val="007C642A"/>
    <w:rsid w:val="007E244F"/>
    <w:rsid w:val="007F51AD"/>
    <w:rsid w:val="007F6EA7"/>
    <w:rsid w:val="00800D67"/>
    <w:rsid w:val="008020BA"/>
    <w:rsid w:val="00805EBC"/>
    <w:rsid w:val="008145D7"/>
    <w:rsid w:val="00824491"/>
    <w:rsid w:val="0083269F"/>
    <w:rsid w:val="0084469D"/>
    <w:rsid w:val="00852C87"/>
    <w:rsid w:val="00856D01"/>
    <w:rsid w:val="0086273E"/>
    <w:rsid w:val="00875D87"/>
    <w:rsid w:val="008763AA"/>
    <w:rsid w:val="00892FA7"/>
    <w:rsid w:val="008A43BE"/>
    <w:rsid w:val="008D2972"/>
    <w:rsid w:val="008D70DF"/>
    <w:rsid w:val="008E1601"/>
    <w:rsid w:val="009156F6"/>
    <w:rsid w:val="00915E48"/>
    <w:rsid w:val="00942D99"/>
    <w:rsid w:val="00953A3D"/>
    <w:rsid w:val="00987C10"/>
    <w:rsid w:val="009C3AE9"/>
    <w:rsid w:val="009C4CAC"/>
    <w:rsid w:val="009D0ED1"/>
    <w:rsid w:val="009D3585"/>
    <w:rsid w:val="00A21D1B"/>
    <w:rsid w:val="00A2467B"/>
    <w:rsid w:val="00A3024D"/>
    <w:rsid w:val="00A95D59"/>
    <w:rsid w:val="00AD4B7D"/>
    <w:rsid w:val="00AF6C5F"/>
    <w:rsid w:val="00B07202"/>
    <w:rsid w:val="00B11F2E"/>
    <w:rsid w:val="00B242AF"/>
    <w:rsid w:val="00B45D67"/>
    <w:rsid w:val="00B52801"/>
    <w:rsid w:val="00B609CC"/>
    <w:rsid w:val="00B84AA3"/>
    <w:rsid w:val="00B92761"/>
    <w:rsid w:val="00BA3B48"/>
    <w:rsid w:val="00BB2571"/>
    <w:rsid w:val="00BB2F87"/>
    <w:rsid w:val="00BB57D2"/>
    <w:rsid w:val="00BB6FAA"/>
    <w:rsid w:val="00BC40D7"/>
    <w:rsid w:val="00BF42F1"/>
    <w:rsid w:val="00C050F7"/>
    <w:rsid w:val="00C17956"/>
    <w:rsid w:val="00C22840"/>
    <w:rsid w:val="00C31AB3"/>
    <w:rsid w:val="00C6712B"/>
    <w:rsid w:val="00C70FA9"/>
    <w:rsid w:val="00C74862"/>
    <w:rsid w:val="00CC5D48"/>
    <w:rsid w:val="00CD5CF2"/>
    <w:rsid w:val="00CE38F0"/>
    <w:rsid w:val="00D01E9A"/>
    <w:rsid w:val="00D101FE"/>
    <w:rsid w:val="00D142B5"/>
    <w:rsid w:val="00D1490B"/>
    <w:rsid w:val="00D25399"/>
    <w:rsid w:val="00D40761"/>
    <w:rsid w:val="00D50858"/>
    <w:rsid w:val="00D825DF"/>
    <w:rsid w:val="00DA117B"/>
    <w:rsid w:val="00DA698F"/>
    <w:rsid w:val="00DB37AD"/>
    <w:rsid w:val="00DB448B"/>
    <w:rsid w:val="00DD1214"/>
    <w:rsid w:val="00E0160F"/>
    <w:rsid w:val="00E03FC6"/>
    <w:rsid w:val="00E06F29"/>
    <w:rsid w:val="00E17BCA"/>
    <w:rsid w:val="00E24F13"/>
    <w:rsid w:val="00E4283E"/>
    <w:rsid w:val="00E47200"/>
    <w:rsid w:val="00E8749C"/>
    <w:rsid w:val="00E87661"/>
    <w:rsid w:val="00E90E27"/>
    <w:rsid w:val="00E957D7"/>
    <w:rsid w:val="00EB3E6A"/>
    <w:rsid w:val="00EE62E2"/>
    <w:rsid w:val="00EE6DFE"/>
    <w:rsid w:val="00EF0AAE"/>
    <w:rsid w:val="00F365B9"/>
    <w:rsid w:val="00F6088C"/>
    <w:rsid w:val="00F73910"/>
    <w:rsid w:val="00F8223D"/>
    <w:rsid w:val="00F919EA"/>
    <w:rsid w:val="00FC382C"/>
    <w:rsid w:val="00FC631D"/>
    <w:rsid w:val="00FE1A2F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9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85"/>
  </w:style>
  <w:style w:type="paragraph" w:styleId="a7">
    <w:name w:val="Balloon Text"/>
    <w:basedOn w:val="a"/>
    <w:semiHidden/>
    <w:rsid w:val="00EE62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25399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rsid w:val="00D25399"/>
    <w:rPr>
      <w:sz w:val="24"/>
      <w:szCs w:val="24"/>
    </w:rPr>
  </w:style>
  <w:style w:type="character" w:styleId="aa">
    <w:name w:val="Hyperlink"/>
    <w:uiPriority w:val="99"/>
    <w:semiHidden/>
    <w:unhideWhenUsed/>
    <w:rsid w:val="00D25399"/>
    <w:rPr>
      <w:color w:val="0000FF"/>
      <w:u w:val="single"/>
    </w:rPr>
  </w:style>
  <w:style w:type="paragraph" w:customStyle="1" w:styleId="ConsPlusNormal">
    <w:name w:val="ConsPlusNormal"/>
    <w:uiPriority w:val="99"/>
    <w:rsid w:val="006259A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59A5"/>
    <w:pPr>
      <w:widowControl w:val="0"/>
      <w:autoSpaceDE w:val="0"/>
      <w:autoSpaceDN w:val="0"/>
    </w:pPr>
    <w:rPr>
      <w:rFonts w:eastAsia="Calibri"/>
      <w:b/>
      <w:sz w:val="24"/>
    </w:rPr>
  </w:style>
  <w:style w:type="character" w:customStyle="1" w:styleId="FontStyle16">
    <w:name w:val="Font Style16"/>
    <w:rsid w:val="00E06F29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1490B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Strong"/>
    <w:uiPriority w:val="22"/>
    <w:qFormat/>
    <w:rsid w:val="00B528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27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51B3-989D-405E-8B1B-18F2D1FA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БАЙКОНУР</vt:lpstr>
    </vt:vector>
  </TitlesOfParts>
  <Company>Otd.cen</Company>
  <LinksUpToDate>false</LinksUpToDate>
  <CharactersWithSpaces>1746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http://www.baikonuradm.ru/index.php?mod=npb1&amp;npbid=3279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БАЙКОНУР</dc:title>
  <dc:creator>Larisa</dc:creator>
  <cp:lastModifiedBy>plevako</cp:lastModifiedBy>
  <cp:revision>2</cp:revision>
  <cp:lastPrinted>2020-02-27T12:54:00Z</cp:lastPrinted>
  <dcterms:created xsi:type="dcterms:W3CDTF">2020-03-18T09:25:00Z</dcterms:created>
  <dcterms:modified xsi:type="dcterms:W3CDTF">2020-03-18T09:25:00Z</dcterms:modified>
</cp:coreProperties>
</file>