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675F4D" w:rsidP="004E28CA">
      <w:pPr>
        <w:pStyle w:val="a4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6.65pt;margin-top:-35.1pt;width:165.6pt;height:43.2pt;z-index:251657728" o:allowincell="f" filled="f" stroked="f">
            <v:textbox style="mso-next-textbox:#_x0000_s1027">
              <w:txbxContent>
                <w:p w:rsidR="003A56E5" w:rsidRDefault="003A56E5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1.45pt;margin-top:-49.5pt;width:65.75pt;height:65.1pt;z-index:-251657728" o:allowincell="f" filled="f" stroked="f">
            <v:textbox style="mso-next-textbox:#_x0000_s1028">
              <w:txbxContent>
                <w:p w:rsidR="003A56E5" w:rsidRDefault="003A56E5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6039174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675F4D" w:rsidRDefault="00675F4D" w:rsidP="00B328F9">
      <w:pPr>
        <w:pStyle w:val="2"/>
        <w:jc w:val="center"/>
        <w:rPr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6704;mso-position-vertical-relative:page" from="-4.55pt,136.8pt" to="485.05pt,136.8pt" o:allowincell="f">
            <w10:wrap anchory="page"/>
          </v:line>
        </w:pict>
      </w:r>
      <w:r>
        <w:rPr>
          <w:spacing w:val="100"/>
          <w:sz w:val="32"/>
        </w:rPr>
        <w:t>ПОСТАНОВЛЕНИЕ</w:t>
      </w:r>
    </w:p>
    <w:p w:rsidR="00BF68F5" w:rsidRDefault="00BF68F5" w:rsidP="00B328F9">
      <w:pPr>
        <w:jc w:val="both"/>
        <w:rPr>
          <w:sz w:val="28"/>
        </w:rPr>
      </w:pPr>
    </w:p>
    <w:p w:rsidR="00BF68F5" w:rsidRDefault="00364C40" w:rsidP="00B328F9">
      <w:pPr>
        <w:jc w:val="both"/>
        <w:rPr>
          <w:sz w:val="28"/>
        </w:rPr>
      </w:pPr>
      <w:r>
        <w:rPr>
          <w:sz w:val="28"/>
        </w:rPr>
        <w:t>17 марта 2020 г.</w:t>
      </w:r>
      <w:r w:rsidR="00BF68F5">
        <w:rPr>
          <w:sz w:val="28"/>
        </w:rPr>
        <w:t xml:space="preserve"> </w:t>
      </w:r>
      <w:r w:rsidR="00BF68F5">
        <w:rPr>
          <w:sz w:val="28"/>
        </w:rPr>
        <w:tab/>
      </w:r>
      <w:r w:rsidR="00BF68F5">
        <w:rPr>
          <w:sz w:val="28"/>
        </w:rPr>
        <w:tab/>
      </w:r>
      <w:r w:rsidR="00E228E8">
        <w:rPr>
          <w:sz w:val="28"/>
        </w:rPr>
        <w:t xml:space="preserve">       </w:t>
      </w:r>
      <w:r w:rsidR="00BF68F5">
        <w:rPr>
          <w:sz w:val="28"/>
        </w:rPr>
        <w:t xml:space="preserve">             </w:t>
      </w:r>
      <w:r w:rsidR="00BF68F5">
        <w:rPr>
          <w:sz w:val="28"/>
        </w:rPr>
        <w:tab/>
      </w:r>
      <w:r w:rsidR="00BF68F5">
        <w:rPr>
          <w:sz w:val="28"/>
        </w:rPr>
        <w:tab/>
      </w:r>
      <w:r w:rsidR="00BF68F5">
        <w:rPr>
          <w:sz w:val="28"/>
        </w:rPr>
        <w:tab/>
      </w:r>
      <w:r w:rsidR="00BF68F5">
        <w:rPr>
          <w:sz w:val="28"/>
        </w:rPr>
        <w:tab/>
        <w:t xml:space="preserve">  </w:t>
      </w:r>
      <w:r w:rsidR="00E06731">
        <w:rPr>
          <w:sz w:val="28"/>
        </w:rPr>
        <w:t xml:space="preserve">       </w:t>
      </w:r>
      <w:r>
        <w:rPr>
          <w:sz w:val="28"/>
        </w:rPr>
        <w:t xml:space="preserve">                </w:t>
      </w:r>
      <w:r w:rsidR="00E06731">
        <w:rPr>
          <w:sz w:val="28"/>
        </w:rPr>
        <w:t xml:space="preserve">  </w:t>
      </w:r>
      <w:r w:rsidR="00BF68F5">
        <w:rPr>
          <w:sz w:val="28"/>
        </w:rPr>
        <w:t xml:space="preserve">№ </w:t>
      </w:r>
      <w:r>
        <w:rPr>
          <w:sz w:val="28"/>
        </w:rPr>
        <w:t>122</w:t>
      </w:r>
    </w:p>
    <w:p w:rsidR="00BF68F5" w:rsidRDefault="00BF68F5" w:rsidP="00402180">
      <w:pPr>
        <w:spacing w:line="480" w:lineRule="auto"/>
        <w:jc w:val="both"/>
        <w:rPr>
          <w:b/>
          <w:sz w:val="28"/>
        </w:rPr>
      </w:pPr>
    </w:p>
    <w:p w:rsidR="00193284" w:rsidRPr="00CB14EE" w:rsidRDefault="00193284" w:rsidP="00193284">
      <w:pPr>
        <w:tabs>
          <w:tab w:val="left" w:pos="7371"/>
        </w:tabs>
        <w:rPr>
          <w:b/>
          <w:sz w:val="28"/>
          <w:szCs w:val="28"/>
        </w:rPr>
      </w:pPr>
      <w:r w:rsidRPr="00CB14EE">
        <w:rPr>
          <w:b/>
          <w:sz w:val="28"/>
          <w:szCs w:val="28"/>
        </w:rPr>
        <w:t>Об организации  общественных работ</w:t>
      </w:r>
    </w:p>
    <w:p w:rsidR="0063635C" w:rsidRPr="0063635C" w:rsidRDefault="00A94427" w:rsidP="0063635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 территории</w:t>
      </w:r>
      <w:r w:rsidR="0019328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город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а </w:t>
      </w:r>
      <w:r w:rsidR="0063635C" w:rsidRPr="0063635C">
        <w:rPr>
          <w:rFonts w:ascii="Times New Roman" w:hAnsi="Times New Roman" w:cs="Times New Roman"/>
          <w:bCs w:val="0"/>
          <w:sz w:val="28"/>
          <w:szCs w:val="28"/>
        </w:rPr>
        <w:t>Байконур</w:t>
      </w:r>
      <w:r w:rsidR="00813D50">
        <w:rPr>
          <w:rFonts w:ascii="Times New Roman" w:hAnsi="Times New Roman" w:cs="Times New Roman"/>
          <w:bCs w:val="0"/>
          <w:sz w:val="28"/>
          <w:szCs w:val="28"/>
        </w:rPr>
        <w:t xml:space="preserve"> на 2020 год</w:t>
      </w:r>
    </w:p>
    <w:p w:rsidR="0008168A" w:rsidRPr="0063635C" w:rsidRDefault="00626890" w:rsidP="00402180">
      <w:pPr>
        <w:tabs>
          <w:tab w:val="left" w:pos="7371"/>
        </w:tabs>
        <w:spacing w:line="480" w:lineRule="auto"/>
        <w:jc w:val="both"/>
        <w:rPr>
          <w:sz w:val="28"/>
          <w:szCs w:val="28"/>
        </w:rPr>
      </w:pPr>
      <w:r w:rsidRPr="0063635C">
        <w:rPr>
          <w:sz w:val="28"/>
          <w:szCs w:val="28"/>
        </w:rPr>
        <w:t xml:space="preserve">  </w:t>
      </w:r>
    </w:p>
    <w:p w:rsidR="009C43EB" w:rsidRDefault="00851C88" w:rsidP="002101B9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proofErr w:type="gramStart"/>
      <w:r w:rsidRPr="001F1DD8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F1DD8">
          <w:rPr>
            <w:sz w:val="28"/>
            <w:szCs w:val="28"/>
          </w:rPr>
          <w:t>1995 г</w:t>
        </w:r>
      </w:smartTag>
      <w:r w:rsidRPr="001F1DD8">
        <w:rPr>
          <w:sz w:val="28"/>
          <w:szCs w:val="28"/>
        </w:rPr>
        <w:t>., в соответствии с постановлением Правительства Российской Федерации от 14 июля 1997</w:t>
      </w:r>
      <w:r w:rsidR="006B6CBB">
        <w:rPr>
          <w:sz w:val="28"/>
          <w:szCs w:val="28"/>
        </w:rPr>
        <w:t xml:space="preserve"> г.              </w:t>
      </w:r>
      <w:r w:rsidRPr="001F1DD8">
        <w:rPr>
          <w:sz w:val="28"/>
          <w:szCs w:val="28"/>
        </w:rPr>
        <w:t xml:space="preserve">  № 875 «Об утверждении Положения об организации общественных работ» </w:t>
      </w:r>
      <w:r w:rsidR="001F786C">
        <w:rPr>
          <w:sz w:val="28"/>
          <w:szCs w:val="28"/>
        </w:rPr>
        <w:t xml:space="preserve">                         </w:t>
      </w:r>
      <w:r w:rsidRPr="001F786C">
        <w:rPr>
          <w:sz w:val="28"/>
          <w:szCs w:val="28"/>
        </w:rPr>
        <w:t xml:space="preserve">(с изменениями), </w:t>
      </w:r>
      <w:r w:rsidR="001F786C">
        <w:rPr>
          <w:sz w:val="28"/>
          <w:szCs w:val="28"/>
        </w:rPr>
        <w:t>приказом</w:t>
      </w:r>
      <w:r w:rsidR="001F786C" w:rsidRPr="001F786C">
        <w:rPr>
          <w:sz w:val="28"/>
          <w:szCs w:val="28"/>
        </w:rPr>
        <w:t xml:space="preserve"> Минтруда России от 26 октября 2017</w:t>
      </w:r>
      <w:r w:rsidR="006B6CBB">
        <w:rPr>
          <w:sz w:val="28"/>
          <w:szCs w:val="28"/>
        </w:rPr>
        <w:t xml:space="preserve"> г.</w:t>
      </w:r>
      <w:r w:rsidR="001F786C" w:rsidRPr="001F786C">
        <w:rPr>
          <w:sz w:val="28"/>
          <w:szCs w:val="28"/>
        </w:rPr>
        <w:t xml:space="preserve"> № 748н </w:t>
      </w:r>
      <w:r w:rsidR="006B6CBB">
        <w:rPr>
          <w:sz w:val="28"/>
          <w:szCs w:val="28"/>
        </w:rPr>
        <w:t xml:space="preserve">              </w:t>
      </w:r>
      <w:r w:rsidR="001F786C" w:rsidRPr="001F786C">
        <w:rPr>
          <w:sz w:val="28"/>
          <w:szCs w:val="28"/>
        </w:rPr>
        <w:t>«Об утверждении нормативов</w:t>
      </w:r>
      <w:proofErr w:type="gramEnd"/>
      <w:r w:rsidR="001F786C" w:rsidRPr="001F786C">
        <w:rPr>
          <w:sz w:val="28"/>
          <w:szCs w:val="28"/>
        </w:rPr>
        <w:t xml:space="preserve"> доступности государственных услуг в области содействия занятости</w:t>
      </w:r>
      <w:r w:rsidR="00680080">
        <w:rPr>
          <w:sz w:val="28"/>
          <w:szCs w:val="28"/>
        </w:rPr>
        <w:t xml:space="preserve"> населения»</w:t>
      </w:r>
      <w:r w:rsidR="006B6CBB">
        <w:rPr>
          <w:sz w:val="28"/>
          <w:szCs w:val="28"/>
        </w:rPr>
        <w:t>,</w:t>
      </w:r>
      <w:r w:rsidR="001F786C" w:rsidRPr="001F786C">
        <w:rPr>
          <w:sz w:val="28"/>
          <w:szCs w:val="28"/>
        </w:rPr>
        <w:t xml:space="preserve"> </w:t>
      </w:r>
      <w:r w:rsidR="003A56E5" w:rsidRPr="001F786C">
        <w:rPr>
          <w:noProof/>
          <w:color w:val="000000"/>
          <w:sz w:val="28"/>
          <w:szCs w:val="28"/>
        </w:rPr>
        <w:t>в</w:t>
      </w:r>
      <w:r w:rsidRPr="001F786C">
        <w:rPr>
          <w:sz w:val="28"/>
          <w:szCs w:val="28"/>
        </w:rPr>
        <w:t xml:space="preserve"> цел</w:t>
      </w:r>
      <w:r w:rsidR="003A56E5" w:rsidRPr="001F786C">
        <w:rPr>
          <w:sz w:val="28"/>
          <w:szCs w:val="28"/>
        </w:rPr>
        <w:t>ях</w:t>
      </w:r>
      <w:r w:rsidRPr="001F786C">
        <w:rPr>
          <w:sz w:val="28"/>
          <w:szCs w:val="28"/>
        </w:rPr>
        <w:t xml:space="preserve"> реализации государственной политики содействия занятости населения,</w:t>
      </w:r>
      <w:r w:rsidRPr="001F1DD8">
        <w:rPr>
          <w:sz w:val="28"/>
          <w:szCs w:val="28"/>
        </w:rPr>
        <w:t xml:space="preserve"> снижения напряженности на рынке труда, защиты от безработицы</w:t>
      </w:r>
    </w:p>
    <w:p w:rsidR="007B0815" w:rsidRDefault="00626890" w:rsidP="002101B9">
      <w:pPr>
        <w:pStyle w:val="ConsPlusNormal"/>
        <w:widowControl/>
        <w:tabs>
          <w:tab w:val="left" w:pos="1000"/>
        </w:tabs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F1DD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F1DD8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B449F6" w:rsidRPr="003A56E5" w:rsidRDefault="00526909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1F1DD8">
        <w:rPr>
          <w:szCs w:val="28"/>
        </w:rPr>
        <w:t xml:space="preserve">Утвердить </w:t>
      </w:r>
      <w:r w:rsidR="00813D50">
        <w:rPr>
          <w:szCs w:val="28"/>
        </w:rPr>
        <w:t>Перечень видов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 xml:space="preserve">общественных работ </w:t>
      </w:r>
      <w:r w:rsidR="00A94427">
        <w:rPr>
          <w:szCs w:val="28"/>
        </w:rPr>
        <w:t>на территории</w:t>
      </w:r>
      <w:r w:rsidR="003A56E5">
        <w:rPr>
          <w:szCs w:val="28"/>
        </w:rPr>
        <w:t xml:space="preserve"> </w:t>
      </w:r>
      <w:r w:rsidR="00B449F6" w:rsidRPr="003A56E5">
        <w:rPr>
          <w:szCs w:val="28"/>
        </w:rPr>
        <w:t>город</w:t>
      </w:r>
      <w:r w:rsidR="00A94427">
        <w:rPr>
          <w:szCs w:val="28"/>
        </w:rPr>
        <w:t>а</w:t>
      </w:r>
      <w:r w:rsidR="00B449F6" w:rsidRPr="003A56E5">
        <w:rPr>
          <w:szCs w:val="28"/>
        </w:rPr>
        <w:t xml:space="preserve"> Байконур</w:t>
      </w:r>
      <w:r w:rsidR="00813D50">
        <w:rPr>
          <w:szCs w:val="28"/>
        </w:rPr>
        <w:t xml:space="preserve"> на 2020 год</w:t>
      </w:r>
      <w:r w:rsidR="00B449F6" w:rsidRPr="003A56E5">
        <w:rPr>
          <w:szCs w:val="28"/>
        </w:rPr>
        <w:t>.</w:t>
      </w:r>
    </w:p>
    <w:p w:rsidR="00BB7F5D" w:rsidRPr="00CB14EE" w:rsidRDefault="00BB7F5D" w:rsidP="002101B9">
      <w:pPr>
        <w:numPr>
          <w:ilvl w:val="0"/>
          <w:numId w:val="1"/>
        </w:numPr>
        <w:tabs>
          <w:tab w:val="left" w:pos="1000"/>
          <w:tab w:val="left" w:pos="1080"/>
        </w:tabs>
        <w:spacing w:line="324" w:lineRule="auto"/>
        <w:ind w:left="0" w:firstLine="720"/>
        <w:jc w:val="both"/>
        <w:rPr>
          <w:sz w:val="28"/>
          <w:szCs w:val="28"/>
        </w:rPr>
      </w:pPr>
      <w:r w:rsidRPr="001F1DD8">
        <w:rPr>
          <w:sz w:val="28"/>
          <w:szCs w:val="28"/>
        </w:rPr>
        <w:t>Рекомендовать</w:t>
      </w:r>
      <w:r w:rsidRPr="00CB14EE">
        <w:rPr>
          <w:sz w:val="28"/>
          <w:szCs w:val="28"/>
        </w:rPr>
        <w:t xml:space="preserve"> </w:t>
      </w:r>
      <w:r w:rsidR="00816700" w:rsidRPr="00CB14EE">
        <w:rPr>
          <w:sz w:val="28"/>
          <w:szCs w:val="28"/>
        </w:rPr>
        <w:t>работодателям города Байконур (физически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</w:t>
      </w:r>
      <w:r w:rsidR="00E228E8">
        <w:rPr>
          <w:sz w:val="28"/>
          <w:szCs w:val="28"/>
        </w:rPr>
        <w:t xml:space="preserve">                           </w:t>
      </w:r>
      <w:r w:rsidR="00816700" w:rsidRPr="00CB14EE">
        <w:rPr>
          <w:sz w:val="28"/>
          <w:szCs w:val="28"/>
        </w:rPr>
        <w:t>и юридически</w:t>
      </w:r>
      <w:r w:rsidR="009A0E17" w:rsidRPr="00CB14EE">
        <w:rPr>
          <w:sz w:val="28"/>
          <w:szCs w:val="28"/>
        </w:rPr>
        <w:t>м</w:t>
      </w:r>
      <w:r w:rsidR="00816700" w:rsidRPr="00CB14EE">
        <w:rPr>
          <w:sz w:val="28"/>
          <w:szCs w:val="28"/>
        </w:rPr>
        <w:t xml:space="preserve"> лиц</w:t>
      </w:r>
      <w:r w:rsidR="009A0E17" w:rsidRPr="00CB14EE">
        <w:rPr>
          <w:sz w:val="28"/>
          <w:szCs w:val="28"/>
        </w:rPr>
        <w:t>ам</w:t>
      </w:r>
      <w:r w:rsidR="00816700" w:rsidRPr="00CB14EE">
        <w:rPr>
          <w:sz w:val="28"/>
          <w:szCs w:val="28"/>
        </w:rPr>
        <w:t xml:space="preserve">, независимо от их организационно-правовых форм </w:t>
      </w:r>
      <w:r w:rsidR="00E228E8">
        <w:rPr>
          <w:sz w:val="28"/>
          <w:szCs w:val="28"/>
        </w:rPr>
        <w:t xml:space="preserve">                    </w:t>
      </w:r>
      <w:r w:rsidR="00816700" w:rsidRPr="00CB14EE">
        <w:rPr>
          <w:sz w:val="28"/>
          <w:szCs w:val="28"/>
        </w:rPr>
        <w:t xml:space="preserve">и форм собственности) </w:t>
      </w:r>
      <w:r w:rsidRPr="00CB14EE">
        <w:rPr>
          <w:sz w:val="28"/>
          <w:szCs w:val="28"/>
        </w:rPr>
        <w:t xml:space="preserve">создавать временные рабочие места для трудоустройства граждан, имеющих в соответствии с законодательством </w:t>
      </w:r>
      <w:r w:rsidR="006700A7" w:rsidRPr="00CB14EE">
        <w:rPr>
          <w:sz w:val="28"/>
          <w:szCs w:val="28"/>
        </w:rPr>
        <w:t xml:space="preserve">Российской Федерации </w:t>
      </w:r>
      <w:r w:rsidRPr="00CB14EE">
        <w:rPr>
          <w:sz w:val="28"/>
          <w:szCs w:val="28"/>
        </w:rPr>
        <w:t>право на участие в общественных работах.</w:t>
      </w:r>
    </w:p>
    <w:p w:rsidR="00B449F6" w:rsidRPr="00CB14EE" w:rsidRDefault="00B449F6" w:rsidP="002101B9">
      <w:pPr>
        <w:pStyle w:val="a3"/>
        <w:numPr>
          <w:ilvl w:val="0"/>
          <w:numId w:val="1"/>
        </w:numPr>
        <w:tabs>
          <w:tab w:val="left" w:pos="1000"/>
          <w:tab w:val="left" w:pos="1134"/>
        </w:tabs>
        <w:spacing w:line="324" w:lineRule="auto"/>
        <w:ind w:left="0" w:firstLine="720"/>
        <w:rPr>
          <w:szCs w:val="28"/>
        </w:rPr>
      </w:pPr>
      <w:r w:rsidRPr="00CB14EE">
        <w:rPr>
          <w:szCs w:val="28"/>
        </w:rPr>
        <w:t>Государственному казенному учреждению «Центр занятости населения города Байконур» организовать общественные работы</w:t>
      </w:r>
      <w:r w:rsidR="00CE3207" w:rsidRPr="00CB14EE">
        <w:rPr>
          <w:szCs w:val="28"/>
        </w:rPr>
        <w:t>.</w:t>
      </w:r>
    </w:p>
    <w:p w:rsidR="002101B9" w:rsidRDefault="00944276" w:rsidP="00680080">
      <w:pPr>
        <w:pStyle w:val="a3"/>
        <w:tabs>
          <w:tab w:val="left" w:pos="0"/>
          <w:tab w:val="left" w:pos="1000"/>
        </w:tabs>
        <w:spacing w:line="324" w:lineRule="auto"/>
        <w:ind w:firstLine="720"/>
        <w:rPr>
          <w:color w:val="000000"/>
          <w:szCs w:val="28"/>
        </w:rPr>
      </w:pPr>
      <w:r w:rsidRPr="00CB14EE">
        <w:rPr>
          <w:color w:val="000000"/>
          <w:szCs w:val="28"/>
        </w:rPr>
        <w:t>4</w:t>
      </w:r>
      <w:r w:rsidR="0008168A" w:rsidRPr="00CB14EE">
        <w:rPr>
          <w:color w:val="000000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680080">
        <w:rPr>
          <w:color w:val="000000"/>
          <w:szCs w:val="28"/>
        </w:rPr>
        <w:t xml:space="preserve"> </w:t>
      </w:r>
      <w:r w:rsidR="0008168A" w:rsidRPr="00CB14EE">
        <w:rPr>
          <w:color w:val="000000"/>
          <w:szCs w:val="28"/>
        </w:rPr>
        <w:t xml:space="preserve">в </w:t>
      </w:r>
      <w:r w:rsidR="00680080">
        <w:rPr>
          <w:color w:val="000000"/>
          <w:szCs w:val="28"/>
        </w:rPr>
        <w:t xml:space="preserve"> </w:t>
      </w:r>
      <w:r w:rsidR="0008168A" w:rsidRPr="00CB14EE">
        <w:rPr>
          <w:color w:val="000000"/>
          <w:szCs w:val="28"/>
        </w:rPr>
        <w:t xml:space="preserve">газете </w:t>
      </w:r>
      <w:r w:rsidR="00680080">
        <w:rPr>
          <w:color w:val="000000"/>
          <w:szCs w:val="28"/>
        </w:rPr>
        <w:t xml:space="preserve"> </w:t>
      </w:r>
      <w:r w:rsidR="0008168A" w:rsidRPr="00CB14EE">
        <w:rPr>
          <w:color w:val="000000"/>
          <w:szCs w:val="28"/>
        </w:rPr>
        <w:t xml:space="preserve">«Байконур», </w:t>
      </w:r>
      <w:r w:rsidR="00680080">
        <w:rPr>
          <w:color w:val="000000"/>
          <w:szCs w:val="28"/>
        </w:rPr>
        <w:t xml:space="preserve"> </w:t>
      </w:r>
      <w:r w:rsidR="0008168A" w:rsidRPr="00CB14EE">
        <w:rPr>
          <w:color w:val="000000"/>
          <w:szCs w:val="28"/>
        </w:rPr>
        <w:t xml:space="preserve">информационно-аналитическому </w:t>
      </w:r>
      <w:r w:rsidR="00680080">
        <w:rPr>
          <w:color w:val="000000"/>
          <w:szCs w:val="28"/>
        </w:rPr>
        <w:t xml:space="preserve"> </w:t>
      </w:r>
      <w:r w:rsidR="0008168A" w:rsidRPr="00CB14EE">
        <w:rPr>
          <w:color w:val="000000"/>
          <w:szCs w:val="28"/>
        </w:rPr>
        <w:t>отделу</w:t>
      </w:r>
    </w:p>
    <w:p w:rsidR="0008168A" w:rsidRPr="00CB14EE" w:rsidRDefault="0008168A" w:rsidP="002101B9">
      <w:pPr>
        <w:pStyle w:val="a3"/>
        <w:tabs>
          <w:tab w:val="left" w:pos="0"/>
          <w:tab w:val="left" w:pos="1000"/>
        </w:tabs>
        <w:spacing w:line="300" w:lineRule="auto"/>
        <w:rPr>
          <w:noProof/>
          <w:color w:val="000000"/>
          <w:szCs w:val="28"/>
        </w:rPr>
      </w:pPr>
      <w:r w:rsidRPr="00CB14EE">
        <w:rPr>
          <w:color w:val="000000"/>
          <w:szCs w:val="28"/>
        </w:rPr>
        <w:lastRenderedPageBreak/>
        <w:t xml:space="preserve">Аппарата Главы администрации города Байконур </w:t>
      </w:r>
      <w:proofErr w:type="gramStart"/>
      <w:r w:rsidRPr="00CB14EE">
        <w:rPr>
          <w:color w:val="000000"/>
          <w:szCs w:val="28"/>
        </w:rPr>
        <w:t>разместить</w:t>
      </w:r>
      <w:proofErr w:type="gramEnd"/>
      <w:r w:rsidRPr="00CB14EE">
        <w:rPr>
          <w:color w:val="000000"/>
          <w:szCs w:val="28"/>
        </w:rPr>
        <w:t xml:space="preserve"> настоящее постановление в информационно-телекоммуникационной сети «Интернет» </w:t>
      </w:r>
      <w:r w:rsidR="00E228E8">
        <w:rPr>
          <w:color w:val="000000"/>
          <w:szCs w:val="28"/>
        </w:rPr>
        <w:t xml:space="preserve">                  </w:t>
      </w:r>
      <w:r w:rsidRPr="00CB14EE">
        <w:rPr>
          <w:color w:val="000000"/>
          <w:szCs w:val="28"/>
        </w:rPr>
        <w:t xml:space="preserve">на официальном сайте администрации города Байконур </w:t>
      </w:r>
      <w:r w:rsidRPr="00CB14EE">
        <w:rPr>
          <w:color w:val="000000"/>
          <w:szCs w:val="28"/>
          <w:lang w:val="en-US"/>
        </w:rPr>
        <w:t>www</w:t>
      </w:r>
      <w:r w:rsidRPr="00CB14EE">
        <w:rPr>
          <w:color w:val="000000"/>
          <w:szCs w:val="28"/>
        </w:rPr>
        <w:t>.</w:t>
      </w:r>
      <w:r w:rsidRPr="00CB14EE">
        <w:rPr>
          <w:color w:val="000000"/>
          <w:szCs w:val="28"/>
          <w:lang w:val="en-US"/>
        </w:rPr>
        <w:t>baikonuradm</w:t>
      </w:r>
      <w:r w:rsidRPr="00CB14EE">
        <w:rPr>
          <w:color w:val="000000"/>
          <w:szCs w:val="28"/>
        </w:rPr>
        <w:t>.</w:t>
      </w:r>
      <w:r w:rsidRPr="00CB14EE">
        <w:rPr>
          <w:color w:val="000000"/>
          <w:szCs w:val="28"/>
          <w:lang w:val="en-US"/>
        </w:rPr>
        <w:t>ru</w:t>
      </w:r>
      <w:r w:rsidRPr="00CB14EE">
        <w:rPr>
          <w:noProof/>
          <w:color w:val="000000"/>
          <w:szCs w:val="28"/>
        </w:rPr>
        <w:t>.</w:t>
      </w:r>
    </w:p>
    <w:p w:rsidR="00E228E8" w:rsidRPr="0099146B" w:rsidRDefault="00E228E8" w:rsidP="0077753C">
      <w:pPr>
        <w:shd w:val="clear" w:color="auto" w:fill="FFFFFF"/>
        <w:tabs>
          <w:tab w:val="left" w:pos="709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146B">
        <w:rPr>
          <w:sz w:val="28"/>
          <w:szCs w:val="28"/>
        </w:rPr>
        <w:t>. </w:t>
      </w:r>
      <w:proofErr w:type="gramStart"/>
      <w:r w:rsidRPr="0099146B">
        <w:rPr>
          <w:sz w:val="28"/>
          <w:szCs w:val="28"/>
        </w:rPr>
        <w:t>Контроль за</w:t>
      </w:r>
      <w:proofErr w:type="gramEnd"/>
      <w:r w:rsidRPr="0099146B">
        <w:rPr>
          <w:sz w:val="28"/>
          <w:szCs w:val="28"/>
        </w:rPr>
        <w:t xml:space="preserve">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28E8" w:rsidRDefault="00E228E8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77753C" w:rsidRDefault="0077753C" w:rsidP="00E228E8">
      <w:pPr>
        <w:suppressAutoHyphens/>
        <w:spacing w:line="480" w:lineRule="auto"/>
        <w:rPr>
          <w:b/>
          <w:sz w:val="28"/>
          <w:szCs w:val="28"/>
          <w:lang w:eastAsia="ar-SA"/>
        </w:rPr>
      </w:pPr>
    </w:p>
    <w:p w:rsidR="00E228E8" w:rsidRPr="00080FC5" w:rsidRDefault="00154E6A" w:rsidP="00E228E8">
      <w:pPr>
        <w:suppressAutoHyphens/>
        <w:spacing w:line="269" w:lineRule="auto"/>
        <w:rPr>
          <w:b/>
          <w:szCs w:val="28"/>
        </w:rPr>
      </w:pPr>
      <w:r>
        <w:rPr>
          <w:b/>
          <w:sz w:val="28"/>
          <w:szCs w:val="28"/>
          <w:lang w:eastAsia="ar-SA"/>
        </w:rPr>
        <w:t xml:space="preserve">И.о. </w:t>
      </w:r>
      <w:r w:rsidR="00E228E8" w:rsidRPr="006118E9">
        <w:rPr>
          <w:b/>
          <w:sz w:val="28"/>
          <w:szCs w:val="28"/>
          <w:lang w:eastAsia="ar-SA"/>
        </w:rPr>
        <w:t>Глав</w:t>
      </w:r>
      <w:r>
        <w:rPr>
          <w:b/>
          <w:sz w:val="28"/>
          <w:szCs w:val="28"/>
          <w:lang w:eastAsia="ar-SA"/>
        </w:rPr>
        <w:t xml:space="preserve">ы администрации </w:t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  <w:t xml:space="preserve">                    </w:t>
      </w:r>
      <w:r w:rsidR="00E228E8" w:rsidRPr="006118E9">
        <w:rPr>
          <w:b/>
          <w:sz w:val="28"/>
          <w:szCs w:val="28"/>
          <w:lang w:eastAsia="ar-SA"/>
        </w:rPr>
        <w:t xml:space="preserve">        </w:t>
      </w:r>
      <w:r>
        <w:rPr>
          <w:b/>
          <w:sz w:val="28"/>
          <w:szCs w:val="28"/>
          <w:lang w:eastAsia="ar-SA"/>
        </w:rPr>
        <w:t>В.В. Лопаткин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E228E8">
      <w:headerReference w:type="even" r:id="rId9"/>
      <w:headerReference w:type="default" r:id="rId10"/>
      <w:footerReference w:type="first" r:id="rId11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ABC" w:rsidRDefault="00367ABC">
      <w:r>
        <w:separator/>
      </w:r>
    </w:p>
  </w:endnote>
  <w:endnote w:type="continuationSeparator" w:id="0">
    <w:p w:rsidR="00367ABC" w:rsidRDefault="0036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E5" w:rsidRDefault="003A56E5">
    <w:pPr>
      <w:pStyle w:val="a8"/>
      <w:rPr>
        <w:sz w:val="16"/>
      </w:rPr>
    </w:pPr>
  </w:p>
  <w:p w:rsidR="003A56E5" w:rsidRDefault="003A56E5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ABC" w:rsidRDefault="00367ABC">
      <w:r>
        <w:separator/>
      </w:r>
    </w:p>
  </w:footnote>
  <w:footnote w:type="continuationSeparator" w:id="0">
    <w:p w:rsidR="00367ABC" w:rsidRDefault="00367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E5" w:rsidRDefault="003A56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E5" w:rsidRDefault="003A56E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E5" w:rsidRDefault="003A56E5">
    <w:pPr>
      <w:pStyle w:val="a5"/>
      <w:jc w:val="center"/>
    </w:pPr>
    <w:fldSimple w:instr="PAGE   \* MERGEFORMAT">
      <w:r w:rsidR="00DE753F">
        <w:rPr>
          <w:noProof/>
        </w:rPr>
        <w:t>2</w:t>
      </w:r>
    </w:fldSimple>
  </w:p>
  <w:p w:rsidR="003A56E5" w:rsidRDefault="003A56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F4D"/>
    <w:rsid w:val="000067B7"/>
    <w:rsid w:val="00007076"/>
    <w:rsid w:val="0001413B"/>
    <w:rsid w:val="00045B46"/>
    <w:rsid w:val="000676C1"/>
    <w:rsid w:val="0008168A"/>
    <w:rsid w:val="00086002"/>
    <w:rsid w:val="000912B7"/>
    <w:rsid w:val="000B7FF2"/>
    <w:rsid w:val="000C2AF6"/>
    <w:rsid w:val="000C6F58"/>
    <w:rsid w:val="000D4906"/>
    <w:rsid w:val="000F38E8"/>
    <w:rsid w:val="000F5E26"/>
    <w:rsid w:val="00106B37"/>
    <w:rsid w:val="00107262"/>
    <w:rsid w:val="001150C0"/>
    <w:rsid w:val="00123BDB"/>
    <w:rsid w:val="00133ADD"/>
    <w:rsid w:val="00136A11"/>
    <w:rsid w:val="001403EB"/>
    <w:rsid w:val="00144D4B"/>
    <w:rsid w:val="00154E6A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101B9"/>
    <w:rsid w:val="00214F89"/>
    <w:rsid w:val="00217116"/>
    <w:rsid w:val="00227A17"/>
    <w:rsid w:val="0024016E"/>
    <w:rsid w:val="00251442"/>
    <w:rsid w:val="00286CCD"/>
    <w:rsid w:val="00293B93"/>
    <w:rsid w:val="002B3BF9"/>
    <w:rsid w:val="002B440C"/>
    <w:rsid w:val="002C69AE"/>
    <w:rsid w:val="002D01DA"/>
    <w:rsid w:val="002F2683"/>
    <w:rsid w:val="002F72FD"/>
    <w:rsid w:val="00311583"/>
    <w:rsid w:val="00321630"/>
    <w:rsid w:val="003453FE"/>
    <w:rsid w:val="0035053B"/>
    <w:rsid w:val="003515D7"/>
    <w:rsid w:val="003559EC"/>
    <w:rsid w:val="00364C40"/>
    <w:rsid w:val="00367ABC"/>
    <w:rsid w:val="00385A1E"/>
    <w:rsid w:val="00392E99"/>
    <w:rsid w:val="003975E3"/>
    <w:rsid w:val="003A56E5"/>
    <w:rsid w:val="003D67CA"/>
    <w:rsid w:val="003E7DB1"/>
    <w:rsid w:val="00402180"/>
    <w:rsid w:val="00405FF8"/>
    <w:rsid w:val="00411652"/>
    <w:rsid w:val="00413AEE"/>
    <w:rsid w:val="0041788B"/>
    <w:rsid w:val="0042460D"/>
    <w:rsid w:val="00431920"/>
    <w:rsid w:val="004350F8"/>
    <w:rsid w:val="004367D5"/>
    <w:rsid w:val="00441B12"/>
    <w:rsid w:val="004513CF"/>
    <w:rsid w:val="004519D2"/>
    <w:rsid w:val="004818E6"/>
    <w:rsid w:val="00481FEE"/>
    <w:rsid w:val="004B2F88"/>
    <w:rsid w:val="004E28CA"/>
    <w:rsid w:val="005040D6"/>
    <w:rsid w:val="00504332"/>
    <w:rsid w:val="00526909"/>
    <w:rsid w:val="00530830"/>
    <w:rsid w:val="00533625"/>
    <w:rsid w:val="0055019B"/>
    <w:rsid w:val="005537A4"/>
    <w:rsid w:val="00555F03"/>
    <w:rsid w:val="00561421"/>
    <w:rsid w:val="00565EA3"/>
    <w:rsid w:val="005A4860"/>
    <w:rsid w:val="005B5B37"/>
    <w:rsid w:val="005C11BD"/>
    <w:rsid w:val="005C2443"/>
    <w:rsid w:val="005E4054"/>
    <w:rsid w:val="00602417"/>
    <w:rsid w:val="00626890"/>
    <w:rsid w:val="00633973"/>
    <w:rsid w:val="00634AF3"/>
    <w:rsid w:val="0063635C"/>
    <w:rsid w:val="006700A7"/>
    <w:rsid w:val="00675F4D"/>
    <w:rsid w:val="00680080"/>
    <w:rsid w:val="006849B4"/>
    <w:rsid w:val="00687AAB"/>
    <w:rsid w:val="006929F1"/>
    <w:rsid w:val="00696173"/>
    <w:rsid w:val="006B6CBB"/>
    <w:rsid w:val="006C6E49"/>
    <w:rsid w:val="006E183B"/>
    <w:rsid w:val="006E6560"/>
    <w:rsid w:val="00702CBC"/>
    <w:rsid w:val="00723B06"/>
    <w:rsid w:val="00731923"/>
    <w:rsid w:val="00757067"/>
    <w:rsid w:val="00771CBF"/>
    <w:rsid w:val="0077753C"/>
    <w:rsid w:val="00795228"/>
    <w:rsid w:val="007B0815"/>
    <w:rsid w:val="007B6C3E"/>
    <w:rsid w:val="007C1D4A"/>
    <w:rsid w:val="007D2BBC"/>
    <w:rsid w:val="007E024F"/>
    <w:rsid w:val="007E457F"/>
    <w:rsid w:val="007E79ED"/>
    <w:rsid w:val="00803675"/>
    <w:rsid w:val="00813D50"/>
    <w:rsid w:val="00816700"/>
    <w:rsid w:val="00841956"/>
    <w:rsid w:val="00850379"/>
    <w:rsid w:val="0085164B"/>
    <w:rsid w:val="00851C88"/>
    <w:rsid w:val="00853199"/>
    <w:rsid w:val="00862C4F"/>
    <w:rsid w:val="008737C9"/>
    <w:rsid w:val="00892DC6"/>
    <w:rsid w:val="008E2347"/>
    <w:rsid w:val="008E473E"/>
    <w:rsid w:val="008E75FF"/>
    <w:rsid w:val="008F5E7B"/>
    <w:rsid w:val="00902437"/>
    <w:rsid w:val="00904D5D"/>
    <w:rsid w:val="00921198"/>
    <w:rsid w:val="00943302"/>
    <w:rsid w:val="00944276"/>
    <w:rsid w:val="00956CF4"/>
    <w:rsid w:val="0096296D"/>
    <w:rsid w:val="009634A7"/>
    <w:rsid w:val="009705FB"/>
    <w:rsid w:val="009722E5"/>
    <w:rsid w:val="009852A3"/>
    <w:rsid w:val="009A0C86"/>
    <w:rsid w:val="009A0E17"/>
    <w:rsid w:val="009B4B91"/>
    <w:rsid w:val="009B6DEC"/>
    <w:rsid w:val="009B710D"/>
    <w:rsid w:val="009C0000"/>
    <w:rsid w:val="009C43EB"/>
    <w:rsid w:val="009F2780"/>
    <w:rsid w:val="00A517D6"/>
    <w:rsid w:val="00A56087"/>
    <w:rsid w:val="00A64807"/>
    <w:rsid w:val="00A77D21"/>
    <w:rsid w:val="00A84D52"/>
    <w:rsid w:val="00A92419"/>
    <w:rsid w:val="00A94427"/>
    <w:rsid w:val="00AB717C"/>
    <w:rsid w:val="00AC595E"/>
    <w:rsid w:val="00AD2549"/>
    <w:rsid w:val="00AF59F5"/>
    <w:rsid w:val="00AF5D6D"/>
    <w:rsid w:val="00B2178E"/>
    <w:rsid w:val="00B250E4"/>
    <w:rsid w:val="00B328F9"/>
    <w:rsid w:val="00B449F6"/>
    <w:rsid w:val="00B500A5"/>
    <w:rsid w:val="00B53E48"/>
    <w:rsid w:val="00B57DF8"/>
    <w:rsid w:val="00B74143"/>
    <w:rsid w:val="00B750A3"/>
    <w:rsid w:val="00BA152A"/>
    <w:rsid w:val="00BB7F5D"/>
    <w:rsid w:val="00BD5235"/>
    <w:rsid w:val="00BD52D0"/>
    <w:rsid w:val="00BD54CB"/>
    <w:rsid w:val="00BF68F5"/>
    <w:rsid w:val="00C20A48"/>
    <w:rsid w:val="00C528D7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6139A"/>
    <w:rsid w:val="00D71461"/>
    <w:rsid w:val="00D76F5C"/>
    <w:rsid w:val="00D84AB9"/>
    <w:rsid w:val="00D9410A"/>
    <w:rsid w:val="00D964C9"/>
    <w:rsid w:val="00DA1A5F"/>
    <w:rsid w:val="00DA7B03"/>
    <w:rsid w:val="00DD0027"/>
    <w:rsid w:val="00DE7425"/>
    <w:rsid w:val="00DE753F"/>
    <w:rsid w:val="00DF3289"/>
    <w:rsid w:val="00E06731"/>
    <w:rsid w:val="00E077FA"/>
    <w:rsid w:val="00E15523"/>
    <w:rsid w:val="00E228E8"/>
    <w:rsid w:val="00E23445"/>
    <w:rsid w:val="00E311E2"/>
    <w:rsid w:val="00E37750"/>
    <w:rsid w:val="00E566DA"/>
    <w:rsid w:val="00E74DE7"/>
    <w:rsid w:val="00E83E3A"/>
    <w:rsid w:val="00E91992"/>
    <w:rsid w:val="00E97827"/>
    <w:rsid w:val="00EA0462"/>
    <w:rsid w:val="00EA6A4B"/>
    <w:rsid w:val="00EB5065"/>
    <w:rsid w:val="00EB5C38"/>
    <w:rsid w:val="00ED0317"/>
    <w:rsid w:val="00ED4004"/>
    <w:rsid w:val="00ED47C5"/>
    <w:rsid w:val="00ED5542"/>
    <w:rsid w:val="00EE1052"/>
    <w:rsid w:val="00EE4597"/>
    <w:rsid w:val="00EE4902"/>
    <w:rsid w:val="00EF5682"/>
    <w:rsid w:val="00F00F1A"/>
    <w:rsid w:val="00F370D3"/>
    <w:rsid w:val="00F661BB"/>
    <w:rsid w:val="00F856BB"/>
    <w:rsid w:val="00FA31FE"/>
    <w:rsid w:val="00FA4A9D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uer</dc:creator>
  <cp:lastModifiedBy>plevako</cp:lastModifiedBy>
  <cp:revision>2</cp:revision>
  <cp:lastPrinted>2020-02-19T11:22:00Z</cp:lastPrinted>
  <dcterms:created xsi:type="dcterms:W3CDTF">2020-03-18T07:20:00Z</dcterms:created>
  <dcterms:modified xsi:type="dcterms:W3CDTF">2020-03-18T07:20:00Z</dcterms:modified>
</cp:coreProperties>
</file>