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4A" w:rsidRDefault="00317A4A" w:rsidP="00F51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75pt" o:ole="">
            <v:imagedata r:id="rId7" o:title=""/>
          </v:shape>
          <o:OLEObject Type="Embed" ProgID="Word.Picture.8" ShapeID="_x0000_i1025" DrawAspect="Content" ObjectID="_1645360909" r:id="rId8"/>
        </w:object>
      </w:r>
    </w:p>
    <w:p w:rsidR="00F5173C" w:rsidRDefault="00F5173C" w:rsidP="00F51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АДМИНИСТРАЦИИ ГОРОДА БАЙКОНУР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p w:rsidR="00F5173C" w:rsidRDefault="00F5173C" w:rsidP="00F517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C1D3A" w:rsidRPr="00EC1D3A" w:rsidRDefault="00EC1D3A" w:rsidP="00317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C1D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</w:t>
      </w:r>
      <w:r w:rsidR="00F51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</w:t>
      </w:r>
      <w:r w:rsidR="00F51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r w:rsidR="00F51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</w:t>
      </w:r>
      <w:r w:rsidR="00F51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</w:t>
      </w:r>
      <w:r w:rsidR="00F51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</w:t>
      </w:r>
      <w:r w:rsidR="00F51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</w:t>
      </w:r>
      <w:r w:rsidR="00F51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r w:rsidR="00F51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</w:t>
      </w:r>
      <w:r w:rsidR="00F51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</w:t>
      </w:r>
      <w:r w:rsidR="00F51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</w:t>
      </w:r>
      <w:r w:rsidR="00F51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</w:t>
      </w:r>
      <w:r w:rsidR="00F51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</w:t>
      </w:r>
      <w:r w:rsidRPr="00EC1D3A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1" name="Прямоугольник 1" descr="https://docs.google.com/drawings/u/0/d/sndHQ5irOjqNi8hqdZoygcw/image?w=1&amp;h=1&amp;rev=1&amp;ac=1&amp;parent=1Bbj5wcXODt-5JjVYAvA2JqfjsNkO1BzJ4zAGDDyi7U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A728B8" id="Прямоугольник 1" o:spid="_x0000_s1026" alt="https://docs.google.com/drawings/u/0/d/sndHQ5irOjqNi8hqdZoygcw/image?w=1&amp;h=1&amp;rev=1&amp;ac=1&amp;parent=1Bbj5wcXODt-5JjVYAvA2JqfjsNkO1BzJ4zAGDDyi7U8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C1D3A" w:rsidRPr="00EC1D3A" w:rsidRDefault="00F5173C" w:rsidP="00EC1D3A">
      <w:pPr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08</w:t>
      </w:r>
      <w:r w:rsid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апреля</w:t>
      </w:r>
      <w:r w:rsid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2002 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№ 151</w:t>
      </w:r>
    </w:p>
    <w:p w:rsidR="00EC1D3A" w:rsidRDefault="00EC1D3A" w:rsidP="00437A39">
      <w:pPr>
        <w:spacing w:after="0" w:line="240" w:lineRule="auto"/>
        <w:ind w:right="4252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281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внесении дополнения и изменения в постановление Главы администрации «О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переходе на казначейскую систему </w:t>
      </w:r>
    </w:p>
    <w:p w:rsidR="00EC1D3A" w:rsidRDefault="00EC1D3A" w:rsidP="00437A39">
      <w:pPr>
        <w:spacing w:after="0" w:line="240" w:lineRule="auto"/>
        <w:ind w:right="4536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исполнения городского бюджета</w:t>
      </w:r>
      <w:r w:rsidR="0043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281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 </w:t>
      </w:r>
    </w:p>
    <w:p w:rsidR="002817D5" w:rsidRPr="00B078DF" w:rsidRDefault="002817D5" w:rsidP="00437A39">
      <w:pPr>
        <w:spacing w:after="0" w:line="240" w:lineRule="auto"/>
        <w:ind w:right="4536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09 января 2002 года № 21</w:t>
      </w:r>
    </w:p>
    <w:p w:rsidR="00B078DF" w:rsidRDefault="00B078DF" w:rsidP="007E39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D3A" w:rsidRDefault="002817D5" w:rsidP="007E39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r w:rsidR="00EC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EC1D3A" w:rsidRPr="00EC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EC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переходе на казначейскую систему исполнения городского бюджета</w:t>
      </w:r>
      <w:r w:rsidR="00EC1D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 января 2002 года № 21 и с целью усиления контроля за целевым использованием бюджетных средств</w:t>
      </w:r>
      <w:r w:rsidR="00EC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17D5" w:rsidRPr="00EC1D3A" w:rsidRDefault="002817D5" w:rsidP="007E39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C1D3A" w:rsidRDefault="00EC1D3A" w:rsidP="007E39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ПОСТАНОВЛЯЮ:</w:t>
      </w:r>
    </w:p>
    <w:p w:rsidR="00EC1D3A" w:rsidRPr="00EC1D3A" w:rsidRDefault="00EC1D3A" w:rsidP="007E39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7D5" w:rsidRDefault="002817D5" w:rsidP="00384C01">
      <w:pPr>
        <w:numPr>
          <w:ilvl w:val="0"/>
          <w:numId w:val="1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постановление Главы городской администрации «О переходе на казначейскую систему исполнения бюджета» от 09 января 2002 года № 21 пунктом 5 следующего содержания:</w:t>
      </w:r>
    </w:p>
    <w:p w:rsidR="00707BC3" w:rsidRDefault="00707BC3" w:rsidP="00707BC3">
      <w:pPr>
        <w:tabs>
          <w:tab w:val="left" w:pos="993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«5. </w:t>
      </w:r>
      <w:r w:rsidR="00EC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 финансов (</w:t>
      </w:r>
      <w:proofErr w:type="spellStart"/>
      <w:r w:rsidR="00EC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Когай</w:t>
      </w:r>
      <w:proofErr w:type="spellEnd"/>
      <w:r w:rsidR="00EC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О.Л.)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Правила учета Управлением финансов обязательств, подлежащих исполнению за счет средств бюджета г. Байконур».</w:t>
      </w:r>
    </w:p>
    <w:p w:rsidR="00707BC3" w:rsidRDefault="00707BC3" w:rsidP="00384C01">
      <w:pPr>
        <w:numPr>
          <w:ilvl w:val="0"/>
          <w:numId w:val="1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Пункты 5 и 6 соответственно считать пунктами 6 и 7. </w:t>
      </w:r>
    </w:p>
    <w:p w:rsidR="00384C01" w:rsidRDefault="00384C01" w:rsidP="00384C01">
      <w:pPr>
        <w:numPr>
          <w:ilvl w:val="0"/>
          <w:numId w:val="1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возложить на Первого заместителя Главы городской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Лапицкую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</w:t>
      </w:r>
    </w:p>
    <w:p w:rsidR="00EC1D3A" w:rsidRPr="00EC1D3A" w:rsidRDefault="00EC1D3A" w:rsidP="00384C01">
      <w:pPr>
        <w:tabs>
          <w:tab w:val="left" w:pos="993"/>
        </w:tabs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276" w:rsidRDefault="00EC1D3A" w:rsidP="00BB48F8">
      <w:pPr>
        <w:spacing w:after="0" w:line="240" w:lineRule="auto"/>
        <w:ind w:left="-709" w:firstLine="709"/>
      </w:pP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Глав</w:t>
      </w:r>
      <w:bookmarkStart w:id="0" w:name="_GoBack"/>
      <w:bookmarkEnd w:id="0"/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администрации                                                      </w:t>
      </w:r>
      <w:r w:rsidR="00707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Г.Д. 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Дмитриенко</w:t>
      </w:r>
      <w:r w:rsidR="0038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C1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sectPr w:rsidR="002B5276" w:rsidSect="00317A4A">
      <w:footerReference w:type="default" r:id="rId9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A39" w:rsidRDefault="00437A39" w:rsidP="00437A39">
      <w:pPr>
        <w:spacing w:after="0" w:line="240" w:lineRule="auto"/>
      </w:pPr>
      <w:r>
        <w:separator/>
      </w:r>
    </w:p>
  </w:endnote>
  <w:endnote w:type="continuationSeparator" w:id="0">
    <w:p w:rsidR="00437A39" w:rsidRDefault="00437A39" w:rsidP="0043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A39" w:rsidRPr="00437A39" w:rsidRDefault="00437A39">
    <w:pPr>
      <w:pStyle w:val="a6"/>
      <w:rPr>
        <w:rFonts w:ascii="Times New Roman" w:hAnsi="Times New Roman" w:cs="Times New Roman"/>
        <w:sz w:val="18"/>
        <w:szCs w:val="18"/>
      </w:rPr>
    </w:pPr>
    <w:r w:rsidRPr="00437A39">
      <w:rPr>
        <w:rFonts w:ascii="Times New Roman" w:hAnsi="Times New Roman" w:cs="Times New Roman"/>
        <w:sz w:val="18"/>
        <w:szCs w:val="18"/>
      </w:rPr>
      <w:t>И.Н. Чиркина</w:t>
    </w:r>
  </w:p>
  <w:p w:rsidR="00437A39" w:rsidRPr="00437A39" w:rsidRDefault="00437A39">
    <w:pPr>
      <w:pStyle w:val="a6"/>
      <w:rPr>
        <w:rFonts w:ascii="Times New Roman" w:hAnsi="Times New Roman" w:cs="Times New Roman"/>
        <w:sz w:val="18"/>
        <w:szCs w:val="18"/>
      </w:rPr>
    </w:pPr>
    <w:r w:rsidRPr="00437A39">
      <w:rPr>
        <w:rFonts w:ascii="Times New Roman" w:hAnsi="Times New Roman" w:cs="Times New Roman"/>
        <w:sz w:val="18"/>
        <w:szCs w:val="18"/>
      </w:rPr>
      <w:t>тел. 7-04-28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A39" w:rsidRDefault="00437A39" w:rsidP="00437A39">
      <w:pPr>
        <w:spacing w:after="0" w:line="240" w:lineRule="auto"/>
      </w:pPr>
      <w:r>
        <w:separator/>
      </w:r>
    </w:p>
  </w:footnote>
  <w:footnote w:type="continuationSeparator" w:id="0">
    <w:p w:rsidR="00437A39" w:rsidRDefault="00437A39" w:rsidP="00437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459D0"/>
    <w:multiLevelType w:val="multilevel"/>
    <w:tmpl w:val="8BA82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11F1A"/>
    <w:multiLevelType w:val="multilevel"/>
    <w:tmpl w:val="CB56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31C49"/>
    <w:multiLevelType w:val="multilevel"/>
    <w:tmpl w:val="BD8084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C2"/>
    <w:rsid w:val="000705AF"/>
    <w:rsid w:val="00193DC2"/>
    <w:rsid w:val="002817D5"/>
    <w:rsid w:val="002B5276"/>
    <w:rsid w:val="00317A4A"/>
    <w:rsid w:val="00384C01"/>
    <w:rsid w:val="00437A39"/>
    <w:rsid w:val="00707BC3"/>
    <w:rsid w:val="007E3976"/>
    <w:rsid w:val="00B078DF"/>
    <w:rsid w:val="00BB48F8"/>
    <w:rsid w:val="00CF44A3"/>
    <w:rsid w:val="00EC1D3A"/>
    <w:rsid w:val="00F5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5C00B1-8495-4816-A87F-E5CDD687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1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1D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1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1D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3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A39"/>
  </w:style>
  <w:style w:type="paragraph" w:styleId="a6">
    <w:name w:val="footer"/>
    <w:basedOn w:val="a"/>
    <w:link w:val="a7"/>
    <w:uiPriority w:val="99"/>
    <w:unhideWhenUsed/>
    <w:rsid w:val="0043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Чичилева</dc:creator>
  <cp:keywords/>
  <dc:description/>
  <cp:lastModifiedBy>Чичилева</cp:lastModifiedBy>
  <cp:revision>8</cp:revision>
  <dcterms:created xsi:type="dcterms:W3CDTF">2020-03-10T07:53:00Z</dcterms:created>
  <dcterms:modified xsi:type="dcterms:W3CDTF">2020-03-10T10:55:00Z</dcterms:modified>
</cp:coreProperties>
</file>