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E" w:rsidRDefault="006F2D2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41.7pt;width:68.3pt;height:54.65pt;z-index:-251658240;mso-wrap-style:none" filled="f" stroked="f">
            <v:textbox style="mso-next-textbox:#_x0000_s1027">
              <w:txbxContent>
                <w:p w:rsidR="00367162" w:rsidRDefault="00367162" w:rsidP="001B3240">
                  <w:pPr>
                    <w:ind w:left="-142" w:right="42"/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o:ole="" fillcolor="window">
                        <v:imagedata r:id="rId7" o:title=""/>
                      </v:shape>
                      <o:OLEObject Type="Embed" ProgID="Word.Picture.8" ShapeID="_x0000_i1025" DrawAspect="Content" ObjectID="_1644993283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1F0735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05 марта 2020 г.</w:t>
      </w:r>
      <w:r w:rsidR="00D47B7F" w:rsidRPr="00D47B7F">
        <w:rPr>
          <w:szCs w:val="28"/>
        </w:rPr>
        <w:t xml:space="preserve"> 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94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r w:rsidRPr="00006470">
        <w:t>О</w:t>
      </w:r>
      <w:r>
        <w:t xml:space="preserve"> внесении изменени</w:t>
      </w:r>
      <w:r w:rsidR="00367162">
        <w:t>й</w:t>
      </w:r>
      <w:r>
        <w:t xml:space="preserve"> в </w:t>
      </w:r>
      <w:r w:rsidR="00BE38D2">
        <w:t xml:space="preserve">Положение о </w:t>
      </w:r>
      <w:r w:rsidR="005949F0">
        <w:t>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BE38D2">
        <w:t xml:space="preserve">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5949F0">
        <w:t>от 02</w:t>
      </w:r>
      <w:r w:rsidR="00E53EF4">
        <w:t xml:space="preserve"> ма</w:t>
      </w:r>
      <w:r w:rsidR="005949F0">
        <w:t>я</w:t>
      </w:r>
      <w:r w:rsidR="00E53EF4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53EF4">
          <w:t>201</w:t>
        </w:r>
        <w:r w:rsidR="005949F0">
          <w:t xml:space="preserve">7 </w:t>
        </w:r>
        <w:r w:rsidR="00E53EF4">
          <w:t>г</w:t>
        </w:r>
      </w:smartTag>
      <w:r w:rsidR="00E53EF4">
        <w:t xml:space="preserve">. № </w:t>
      </w:r>
      <w:r w:rsidR="005949F0">
        <w:t>106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C17D7A" w:rsidRDefault="00C17D7A" w:rsidP="00C17D7A">
      <w:pPr>
        <w:spacing w:line="360" w:lineRule="auto"/>
        <w:ind w:firstLine="709"/>
        <w:jc w:val="both"/>
        <w:rPr>
          <w:spacing w:val="-1"/>
          <w:szCs w:val="28"/>
        </w:rPr>
      </w:pPr>
      <w:r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>
          <w:rPr>
            <w:szCs w:val="28"/>
          </w:rPr>
          <w:t>1995 г</w:t>
        </w:r>
      </w:smartTag>
      <w:r>
        <w:rPr>
          <w:szCs w:val="28"/>
        </w:rPr>
        <w:t xml:space="preserve">., </w:t>
      </w:r>
      <w:r>
        <w:rPr>
          <w:spacing w:val="-1"/>
          <w:szCs w:val="28"/>
        </w:rPr>
        <w:t xml:space="preserve">Федерального закона </w:t>
      </w:r>
      <w:r>
        <w:rPr>
          <w:spacing w:val="-1"/>
          <w:szCs w:val="28"/>
        </w:rPr>
        <w:br/>
        <w:t xml:space="preserve">от 16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pacing w:val="-1"/>
            <w:szCs w:val="28"/>
          </w:rPr>
          <w:t>2019 г</w:t>
        </w:r>
      </w:smartTag>
      <w:r>
        <w:rPr>
          <w:spacing w:val="-1"/>
          <w:szCs w:val="28"/>
        </w:rPr>
        <w:t xml:space="preserve">. № 439-ФЗ «О внесении изменений в Трудовой кодекс Российской Федерации в части формирования сведений о трудовой деятельности в электронном виде» </w:t>
      </w:r>
    </w:p>
    <w:p w:rsidR="00DD1001" w:rsidRPr="00E27171" w:rsidRDefault="00DD1001" w:rsidP="0005772D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735B55" w:rsidRPr="005949F0" w:rsidRDefault="00A16E50" w:rsidP="005949F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t xml:space="preserve">1. </w:t>
      </w:r>
      <w:proofErr w:type="gramStart"/>
      <w:r w:rsidR="009773F6" w:rsidRPr="00E27171">
        <w:t xml:space="preserve">Внести в </w:t>
      </w:r>
      <w:r w:rsidR="005949F0">
        <w:t>Положение о 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9773F6" w:rsidRPr="00E27171">
        <w:t xml:space="preserve">, утвержденное постановлением Главы администрации города Байконур от </w:t>
      </w:r>
      <w:r w:rsidR="005949F0">
        <w:t>02</w:t>
      </w:r>
      <w:r w:rsidR="009773F6" w:rsidRPr="00E27171">
        <w:t xml:space="preserve"> ма</w:t>
      </w:r>
      <w:r w:rsidR="005949F0">
        <w:t>я</w:t>
      </w:r>
      <w:r w:rsidR="009773F6" w:rsidRPr="00E27171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9773F6" w:rsidRPr="00E27171">
          <w:t>201</w:t>
        </w:r>
        <w:r w:rsidR="005949F0">
          <w:t>7</w:t>
        </w:r>
        <w:r w:rsidR="009773F6" w:rsidRPr="00E27171">
          <w:t xml:space="preserve"> г</w:t>
        </w:r>
      </w:smartTag>
      <w:r w:rsidR="009773F6" w:rsidRPr="00E27171">
        <w:t xml:space="preserve">. № </w:t>
      </w:r>
      <w:r w:rsidR="005949F0">
        <w:t>106</w:t>
      </w:r>
      <w:r w:rsidR="009773F6" w:rsidRPr="00E27171">
        <w:t xml:space="preserve"> «</w:t>
      </w:r>
      <w:r w:rsidR="005949F0">
        <w:t>О 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332963" w:rsidRPr="00E27171">
        <w:t>»</w:t>
      </w:r>
      <w:r w:rsidR="0041087D">
        <w:t xml:space="preserve"> </w:t>
      </w:r>
      <w:r w:rsidR="00763C64">
        <w:t xml:space="preserve">(с изменениями) </w:t>
      </w:r>
      <w:r w:rsidR="0041087D">
        <w:t>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367162">
        <w:t>и</w:t>
      </w:r>
      <w:r w:rsidR="00FC6501" w:rsidRPr="00E27171">
        <w:t xml:space="preserve">е </w:t>
      </w:r>
      <w:r w:rsidR="00735B55" w:rsidRPr="00E27171">
        <w:t>изменени</w:t>
      </w:r>
      <w:r w:rsidR="00367162">
        <w:t>я</w:t>
      </w:r>
      <w:r w:rsidR="00735B55">
        <w:t>:</w:t>
      </w:r>
      <w:proofErr w:type="gramEnd"/>
    </w:p>
    <w:p w:rsidR="00FC6501" w:rsidRDefault="00367162" w:rsidP="005949F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1.1. П</w:t>
      </w:r>
      <w:r w:rsidR="005C0235">
        <w:t xml:space="preserve">одпункт </w:t>
      </w:r>
      <w:r w:rsidR="005949F0">
        <w:t>«</w:t>
      </w:r>
      <w:r>
        <w:t>г</w:t>
      </w:r>
      <w:r w:rsidR="005949F0">
        <w:t>»</w:t>
      </w:r>
      <w:r w:rsidR="005C0235">
        <w:t xml:space="preserve"> пункта </w:t>
      </w:r>
      <w:r w:rsidR="005949F0">
        <w:t>2.3</w:t>
      </w:r>
      <w:r w:rsidR="00FC6501">
        <w:t xml:space="preserve"> </w:t>
      </w:r>
      <w:r w:rsidR="005949F0">
        <w:t>раздела 2</w:t>
      </w:r>
      <w:r w:rsidR="00FC6501">
        <w:t xml:space="preserve"> </w:t>
      </w:r>
      <w:r w:rsidR="0041087D">
        <w:t xml:space="preserve">Положения </w:t>
      </w:r>
      <w:r w:rsidR="005C0235">
        <w:t>изложить в следующей редакции:</w:t>
      </w:r>
    </w:p>
    <w:p w:rsidR="00367162" w:rsidRDefault="00367162" w:rsidP="00367162">
      <w:pPr>
        <w:spacing w:line="360" w:lineRule="auto"/>
        <w:ind w:firstLine="709"/>
        <w:jc w:val="both"/>
        <w:rPr>
          <w:szCs w:val="28"/>
        </w:rPr>
      </w:pPr>
      <w:r w:rsidRPr="00576571">
        <w:rPr>
          <w:szCs w:val="28"/>
        </w:rPr>
        <w:t>«</w:t>
      </w:r>
      <w:r>
        <w:rPr>
          <w:szCs w:val="28"/>
        </w:rPr>
        <w:t>г) трудовую книжку и (или) сведения о трудовой деятельности (статья 66.1 Трудового кодекса Российской Федерации), за исключением случаев, если трудовой договор заключается впервые или иные документы, подтверждающие трудовую (служебную) деятельность;</w:t>
      </w:r>
      <w:r w:rsidRPr="00576571">
        <w:rPr>
          <w:szCs w:val="28"/>
        </w:rPr>
        <w:t>».</w:t>
      </w:r>
    </w:p>
    <w:p w:rsidR="00367162" w:rsidRDefault="00367162" w:rsidP="0036716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lastRenderedPageBreak/>
        <w:t xml:space="preserve">1.2. </w:t>
      </w:r>
      <w:r>
        <w:t xml:space="preserve">Подпункт «и» пункта 2.3 раздела 2 </w:t>
      </w:r>
      <w:r w:rsidR="0041087D">
        <w:t xml:space="preserve">Положения </w:t>
      </w:r>
      <w:r>
        <w:t>изложить в следующей редакции:</w:t>
      </w:r>
    </w:p>
    <w:p w:rsidR="00367162" w:rsidRDefault="00367162" w:rsidP="00367162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«и) сведения о доходах, об имуществе и обязательствах имущественного характера </w:t>
      </w:r>
      <w:r w:rsidRPr="00B770A5">
        <w:rPr>
          <w:szCs w:val="28"/>
        </w:rPr>
        <w:t>по</w:t>
      </w:r>
      <w:r w:rsidRPr="00B770A5">
        <w:rPr>
          <w:color w:val="000000"/>
          <w:szCs w:val="28"/>
        </w:rPr>
        <w:t xml:space="preserve"> утвержденной Президентом Российской Федерации</w:t>
      </w:r>
      <w:r>
        <w:rPr>
          <w:szCs w:val="28"/>
        </w:rPr>
        <w:t xml:space="preserve"> </w:t>
      </w:r>
      <w:r w:rsidRPr="00B770A5">
        <w:rPr>
          <w:color w:val="000000"/>
          <w:szCs w:val="28"/>
        </w:rPr>
        <w:t>форме справки</w:t>
      </w:r>
      <w:r>
        <w:rPr>
          <w:color w:val="000000"/>
          <w:szCs w:val="28"/>
        </w:rPr>
        <w:t xml:space="preserve"> и в порядке, утверждаемом нормативными правовыми актами </w:t>
      </w:r>
      <w:r w:rsidR="00763C64">
        <w:rPr>
          <w:color w:val="000000"/>
          <w:szCs w:val="28"/>
        </w:rPr>
        <w:t xml:space="preserve">Главы </w:t>
      </w:r>
      <w:r>
        <w:rPr>
          <w:color w:val="000000"/>
          <w:szCs w:val="28"/>
        </w:rPr>
        <w:t>администрации города Байконур</w:t>
      </w:r>
      <w:proofErr w:type="gramStart"/>
      <w:r>
        <w:rPr>
          <w:color w:val="000000"/>
          <w:szCs w:val="28"/>
        </w:rPr>
        <w:t>;»</w:t>
      </w:r>
      <w:proofErr w:type="gramEnd"/>
      <w:r>
        <w:rPr>
          <w:color w:val="000000"/>
          <w:szCs w:val="28"/>
        </w:rPr>
        <w:t>.</w:t>
      </w:r>
    </w:p>
    <w:p w:rsidR="00367162" w:rsidRDefault="00367162" w:rsidP="0036716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1.3. Абзац шестнадцатый пункта 2.3 раздела 2</w:t>
      </w:r>
      <w:r w:rsidRPr="00DB1099">
        <w:rPr>
          <w:szCs w:val="28"/>
        </w:rPr>
        <w:t xml:space="preserve"> </w:t>
      </w:r>
      <w:r w:rsidR="0041087D">
        <w:rPr>
          <w:szCs w:val="28"/>
        </w:rPr>
        <w:t xml:space="preserve">Положения </w:t>
      </w:r>
      <w:r>
        <w:rPr>
          <w:szCs w:val="28"/>
        </w:rPr>
        <w:t>изложить в следующей редакции:</w:t>
      </w:r>
    </w:p>
    <w:p w:rsidR="00367162" w:rsidRDefault="00367162" w:rsidP="0036716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«В случае  невозможности кандидатом представить подлинник трудовой  книжки и иных документов, подтверждающих трудовую (служебную) деятельность, копии указанных документов должны быть заверены по месту его  работы (службы). Сведения о трудовой деятельности, полученные у работодателя, в многофункциональном центре предоставления государственных и муниципальных услуг или в Пенсионном фонде Российской Федерации представляются на бумажном носителе, заверенные надлежащим образом</w:t>
      </w:r>
      <w:proofErr w:type="gramStart"/>
      <w:r>
        <w:rPr>
          <w:szCs w:val="28"/>
        </w:rPr>
        <w:t>.».</w:t>
      </w:r>
      <w:proofErr w:type="gramEnd"/>
    </w:p>
    <w:p w:rsidR="00367162" w:rsidRDefault="00367162" w:rsidP="0036716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Подпункт «е» пункта 2.7 раздела </w:t>
      </w:r>
      <w:r w:rsidR="0041087D">
        <w:rPr>
          <w:szCs w:val="28"/>
        </w:rPr>
        <w:t>2</w:t>
      </w:r>
      <w:r>
        <w:rPr>
          <w:szCs w:val="28"/>
        </w:rPr>
        <w:t xml:space="preserve"> </w:t>
      </w:r>
      <w:r w:rsidR="0041087D">
        <w:rPr>
          <w:szCs w:val="28"/>
        </w:rPr>
        <w:t xml:space="preserve">Положения </w:t>
      </w:r>
      <w:r>
        <w:rPr>
          <w:szCs w:val="28"/>
        </w:rPr>
        <w:t>изложить в следующей редакции:</w:t>
      </w:r>
    </w:p>
    <w:p w:rsidR="00367162" w:rsidRDefault="00367162" w:rsidP="0041087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41087D">
        <w:rPr>
          <w:szCs w:val="28"/>
        </w:rPr>
        <w:t>е</w:t>
      </w:r>
      <w:r>
        <w:rPr>
          <w:szCs w:val="28"/>
        </w:rPr>
        <w:t xml:space="preserve">) </w:t>
      </w:r>
      <w:r w:rsidRPr="00E452ED">
        <w:rPr>
          <w:szCs w:val="28"/>
        </w:rPr>
        <w:t>трудовую книжку (а в случае отсутств</w:t>
      </w:r>
      <w:r>
        <w:rPr>
          <w:szCs w:val="28"/>
        </w:rPr>
        <w:t>ия трудовой книжки в связи с ее </w:t>
      </w:r>
      <w:r w:rsidRPr="00E452ED">
        <w:rPr>
          <w:szCs w:val="28"/>
        </w:rPr>
        <w:t>утратой, п</w:t>
      </w:r>
      <w:r>
        <w:rPr>
          <w:szCs w:val="28"/>
        </w:rPr>
        <w:t xml:space="preserve">овреждением или по иной причине </w:t>
      </w:r>
      <w:r>
        <w:t xml:space="preserve">– </w:t>
      </w:r>
      <w:r w:rsidRPr="00E452ED">
        <w:rPr>
          <w:szCs w:val="28"/>
        </w:rPr>
        <w:t>письменное заявление об</w:t>
      </w:r>
      <w:r>
        <w:rPr>
          <w:szCs w:val="28"/>
        </w:rPr>
        <w:t> </w:t>
      </w:r>
      <w:r w:rsidRPr="00E452ED">
        <w:rPr>
          <w:szCs w:val="28"/>
        </w:rPr>
        <w:t xml:space="preserve">оформлении трудовой книжки с указанием причины отсутствия трудовой </w:t>
      </w:r>
      <w:r>
        <w:rPr>
          <w:szCs w:val="28"/>
        </w:rPr>
        <w:t>книжки (за исключением случаев, если в соответствии с Трудовым кодексом Р</w:t>
      </w:r>
      <w:r w:rsidR="0041087D">
        <w:rPr>
          <w:szCs w:val="28"/>
        </w:rPr>
        <w:t xml:space="preserve">оссийской </w:t>
      </w:r>
      <w:r>
        <w:rPr>
          <w:szCs w:val="28"/>
        </w:rPr>
        <w:t>Ф</w:t>
      </w:r>
      <w:r w:rsidR="0041087D">
        <w:rPr>
          <w:szCs w:val="28"/>
        </w:rPr>
        <w:t>едерации</w:t>
      </w:r>
      <w:r>
        <w:rPr>
          <w:szCs w:val="28"/>
        </w:rPr>
        <w:t>, федеральным законом трудовая кни</w:t>
      </w:r>
      <w:r w:rsidR="0041087D">
        <w:rPr>
          <w:szCs w:val="28"/>
        </w:rPr>
        <w:t>жка на работника не ведется).».</w:t>
      </w:r>
    </w:p>
    <w:p w:rsidR="0041087D" w:rsidRPr="0041087D" w:rsidRDefault="0041087D" w:rsidP="0041087D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B156C4">
        <w:rPr>
          <w:rFonts w:ascii="Times New Roman" w:hAnsi="Times New Roman" w:cs="Times New Roman"/>
          <w:sz w:val="28"/>
          <w:szCs w:val="28"/>
        </w:rPr>
        <w:t>Приложение № 1 к Положению изложить в новой редакции согласно</w:t>
      </w:r>
      <w:r w:rsidRPr="00A24C4A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FB2" w:rsidRPr="00C04DC4" w:rsidRDefault="005C0235" w:rsidP="005949F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2FB2" w:rsidRPr="00C04DC4">
        <w:rPr>
          <w:szCs w:val="28"/>
        </w:rPr>
        <w:t>разместить</w:t>
      </w:r>
      <w:proofErr w:type="gramEnd"/>
      <w:r w:rsidR="00B72FB2" w:rsidRPr="00C04DC4">
        <w:rPr>
          <w:szCs w:val="28"/>
        </w:rPr>
        <w:t xml:space="preserve"> настоящее </w:t>
      </w:r>
      <w:r w:rsidR="00B72FB2" w:rsidRPr="00C04DC4">
        <w:rPr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5C0235" w:rsidP="005949F0">
      <w:pPr>
        <w:spacing w:line="360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proofErr w:type="gramStart"/>
      <w:r w:rsidR="00663623">
        <w:t>Контроль за</w:t>
      </w:r>
      <w:proofErr w:type="gramEnd"/>
      <w:r w:rsidR="00663623">
        <w:t xml:space="preserve"> исполнением настоящего постановления </w:t>
      </w:r>
      <w:r w:rsidR="005949F0">
        <w:t>оставляю за собой</w:t>
      </w:r>
      <w:r w:rsidR="00663623">
        <w:t>.</w:t>
      </w:r>
    </w:p>
    <w:p w:rsidR="00E72226" w:rsidRDefault="00E72226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777F7E" w:rsidRDefault="003A3F36" w:rsidP="006961C5">
      <w:pPr>
        <w:pStyle w:val="20"/>
        <w:tabs>
          <w:tab w:val="left" w:pos="7230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777F7E" w:rsidRPr="00DF51E8">
        <w:rPr>
          <w:b/>
        </w:rPr>
        <w:t>Глав</w:t>
      </w:r>
      <w:r>
        <w:rPr>
          <w:b/>
        </w:rPr>
        <w:t>ы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>
        <w:rPr>
          <w:b/>
        </w:rPr>
        <w:t xml:space="preserve">                  </w:t>
      </w:r>
      <w:r w:rsidR="006961C5">
        <w:rPr>
          <w:b/>
        </w:rPr>
        <w:t xml:space="preserve">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>
        <w:rPr>
          <w:b/>
        </w:rPr>
        <w:t>В.В. Лопаткин</w:t>
      </w:r>
    </w:p>
    <w:sectPr w:rsidR="00777F7E" w:rsidSect="005949F0">
      <w:headerReference w:type="even" r:id="rId9"/>
      <w:headerReference w:type="default" r:id="rId10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71" w:rsidRDefault="00840171">
      <w:r>
        <w:separator/>
      </w:r>
    </w:p>
  </w:endnote>
  <w:endnote w:type="continuationSeparator" w:id="0">
    <w:p w:rsidR="00840171" w:rsidRDefault="0084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71" w:rsidRDefault="00840171">
      <w:r>
        <w:separator/>
      </w:r>
    </w:p>
  </w:footnote>
  <w:footnote w:type="continuationSeparator" w:id="0">
    <w:p w:rsidR="00840171" w:rsidRDefault="00840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62" w:rsidRPr="007703C3" w:rsidRDefault="00367162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367162" w:rsidRDefault="00367162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367162" w:rsidRDefault="003671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62" w:rsidRPr="007703C3" w:rsidRDefault="00367162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181823">
      <w:rPr>
        <w:rStyle w:val="a6"/>
        <w:noProof/>
        <w:sz w:val="20"/>
      </w:rPr>
      <w:t>3</w:t>
    </w:r>
    <w:r w:rsidRPr="007703C3">
      <w:rPr>
        <w:rStyle w:val="a6"/>
        <w:sz w:val="20"/>
      </w:rPr>
      <w:fldChar w:fldCharType="end"/>
    </w:r>
  </w:p>
  <w:p w:rsidR="00367162" w:rsidRDefault="003671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5772D"/>
    <w:rsid w:val="000657BE"/>
    <w:rsid w:val="0007160A"/>
    <w:rsid w:val="000748AC"/>
    <w:rsid w:val="00087CAE"/>
    <w:rsid w:val="000B09C8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77F3E"/>
    <w:rsid w:val="00181823"/>
    <w:rsid w:val="00182ABE"/>
    <w:rsid w:val="00182D3A"/>
    <w:rsid w:val="00192DEC"/>
    <w:rsid w:val="001A4FA8"/>
    <w:rsid w:val="001A5C25"/>
    <w:rsid w:val="001B03E9"/>
    <w:rsid w:val="001B0A21"/>
    <w:rsid w:val="001B3240"/>
    <w:rsid w:val="001B63F6"/>
    <w:rsid w:val="001C1EEF"/>
    <w:rsid w:val="001C4FE6"/>
    <w:rsid w:val="001D33B9"/>
    <w:rsid w:val="001E0FF3"/>
    <w:rsid w:val="001F0714"/>
    <w:rsid w:val="001F0735"/>
    <w:rsid w:val="001F1BFC"/>
    <w:rsid w:val="001F51B7"/>
    <w:rsid w:val="001F6F2A"/>
    <w:rsid w:val="0020221B"/>
    <w:rsid w:val="0020544D"/>
    <w:rsid w:val="00206D0F"/>
    <w:rsid w:val="00212427"/>
    <w:rsid w:val="00216024"/>
    <w:rsid w:val="00224B5A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222AB"/>
    <w:rsid w:val="00332963"/>
    <w:rsid w:val="00335ED7"/>
    <w:rsid w:val="00342B4D"/>
    <w:rsid w:val="00361993"/>
    <w:rsid w:val="00362252"/>
    <w:rsid w:val="00362FB7"/>
    <w:rsid w:val="00367162"/>
    <w:rsid w:val="00367895"/>
    <w:rsid w:val="00384476"/>
    <w:rsid w:val="0038639F"/>
    <w:rsid w:val="00390284"/>
    <w:rsid w:val="0039176F"/>
    <w:rsid w:val="00392805"/>
    <w:rsid w:val="00397011"/>
    <w:rsid w:val="003A3F36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087D"/>
    <w:rsid w:val="0041419B"/>
    <w:rsid w:val="00424444"/>
    <w:rsid w:val="004316FF"/>
    <w:rsid w:val="0043174A"/>
    <w:rsid w:val="00431BD1"/>
    <w:rsid w:val="0043600A"/>
    <w:rsid w:val="00436498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447"/>
    <w:rsid w:val="00523436"/>
    <w:rsid w:val="0053520B"/>
    <w:rsid w:val="00536924"/>
    <w:rsid w:val="0053713D"/>
    <w:rsid w:val="005459CB"/>
    <w:rsid w:val="0055108C"/>
    <w:rsid w:val="00554B10"/>
    <w:rsid w:val="00574ED6"/>
    <w:rsid w:val="005921FC"/>
    <w:rsid w:val="005949F0"/>
    <w:rsid w:val="00595685"/>
    <w:rsid w:val="005A092D"/>
    <w:rsid w:val="005A12CE"/>
    <w:rsid w:val="005A3CA4"/>
    <w:rsid w:val="005A72F3"/>
    <w:rsid w:val="005C0235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5FBA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3B58"/>
    <w:rsid w:val="00687555"/>
    <w:rsid w:val="00695AD4"/>
    <w:rsid w:val="006961C5"/>
    <w:rsid w:val="006A7651"/>
    <w:rsid w:val="006A78BC"/>
    <w:rsid w:val="006B2BC0"/>
    <w:rsid w:val="006C0DDC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35B55"/>
    <w:rsid w:val="00741E47"/>
    <w:rsid w:val="00761387"/>
    <w:rsid w:val="00763C64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5970"/>
    <w:rsid w:val="00836718"/>
    <w:rsid w:val="00840171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86284"/>
    <w:rsid w:val="00894A68"/>
    <w:rsid w:val="008A2785"/>
    <w:rsid w:val="008A30BE"/>
    <w:rsid w:val="008A69C6"/>
    <w:rsid w:val="008A6E92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56435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5DE1"/>
    <w:rsid w:val="009F201A"/>
    <w:rsid w:val="009F4DB5"/>
    <w:rsid w:val="00A046A9"/>
    <w:rsid w:val="00A159B3"/>
    <w:rsid w:val="00A15ABC"/>
    <w:rsid w:val="00A16E50"/>
    <w:rsid w:val="00A2090E"/>
    <w:rsid w:val="00A404D1"/>
    <w:rsid w:val="00A55193"/>
    <w:rsid w:val="00A579A9"/>
    <w:rsid w:val="00A60B94"/>
    <w:rsid w:val="00A70A07"/>
    <w:rsid w:val="00A74F73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856"/>
    <w:rsid w:val="00C01028"/>
    <w:rsid w:val="00C04DC4"/>
    <w:rsid w:val="00C130F7"/>
    <w:rsid w:val="00C17D7A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1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41087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2019-09-27T10:47:00Z</cp:lastPrinted>
  <dcterms:created xsi:type="dcterms:W3CDTF">2020-03-06T04:48:00Z</dcterms:created>
  <dcterms:modified xsi:type="dcterms:W3CDTF">2020-03-06T04:48:00Z</dcterms:modified>
</cp:coreProperties>
</file>