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2E" w:rsidRDefault="006F2D2E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5.5pt;margin-top:-41.7pt;width:68.3pt;height:54.65pt;z-index:-251658240;mso-wrap-style:none" filled="f" stroked="f">
            <v:textbox style="mso-next-textbox:#_x0000_s1027">
              <w:txbxContent>
                <w:p w:rsidR="00583317" w:rsidRDefault="00583317" w:rsidP="001B3240">
                  <w:pPr>
                    <w:ind w:left="-142" w:right="42"/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60.75pt" o:ole="" fillcolor="window">
                        <v:imagedata r:id="rId7" o:title=""/>
                      </v:shape>
                      <o:OLEObject Type="Embed" ProgID="Word.Picture.8" ShapeID="_x0000_i1025" DrawAspect="Content" ObjectID="_1644822915" r:id="rId8"/>
                    </w:object>
                  </w:r>
                </w:p>
              </w:txbxContent>
            </v:textbox>
          </v:shape>
        </w:pic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6F2D2E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8.45pt" to="488.9pt,118.45pt">
            <w10:wrap anchory="page"/>
          </v:line>
        </w:pic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9B1E9F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03 марта 2020 г.</w:t>
      </w:r>
      <w:r w:rsidR="00D47B7F" w:rsidRPr="00D47B7F">
        <w:rPr>
          <w:szCs w:val="28"/>
        </w:rPr>
        <w:t xml:space="preserve"> 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  № </w:t>
      </w:r>
      <w:r>
        <w:rPr>
          <w:szCs w:val="28"/>
        </w:rPr>
        <w:t>89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r w:rsidRPr="00006470">
        <w:t>О</w:t>
      </w:r>
      <w:r>
        <w:t xml:space="preserve"> внесении изменени</w:t>
      </w:r>
      <w:r w:rsidR="00A57A7F">
        <w:t>й</w:t>
      </w:r>
      <w:r>
        <w:t xml:space="preserve"> в </w:t>
      </w:r>
      <w:r w:rsidR="00BE38D2">
        <w:t xml:space="preserve">Положение о муниципальной службе города Байконур, утвержденное постановлением </w:t>
      </w:r>
      <w:r w:rsidR="00E53EF4">
        <w:t>Глав</w:t>
      </w:r>
      <w:r w:rsidR="00BE38D2">
        <w:t xml:space="preserve">ы администрации города Байконур                          </w:t>
      </w:r>
      <w:r w:rsidR="00E53EF4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="00E53EF4">
          <w:t>2015 г</w:t>
        </w:r>
      </w:smartTag>
      <w:r w:rsidR="00E53EF4">
        <w:t>. № 53</w:t>
      </w:r>
    </w:p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A5307B" w:rsidRDefault="00022877" w:rsidP="00A5307B">
      <w:pPr>
        <w:spacing w:line="360" w:lineRule="auto"/>
        <w:ind w:firstLine="709"/>
        <w:jc w:val="both"/>
        <w:rPr>
          <w:spacing w:val="-1"/>
          <w:szCs w:val="28"/>
        </w:rPr>
      </w:pPr>
      <w:proofErr w:type="gramStart"/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A5307B">
        <w:t xml:space="preserve">., </w:t>
      </w:r>
      <w:r w:rsidR="0061786C">
        <w:t xml:space="preserve">Федерального закона </w:t>
      </w:r>
      <w:r w:rsidR="0061786C">
        <w:br/>
        <w:t xml:space="preserve">от 16 декабря 2019 г.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</w:t>
      </w:r>
      <w:r w:rsidR="0061786C">
        <w:rPr>
          <w:spacing w:val="-1"/>
          <w:szCs w:val="28"/>
        </w:rPr>
        <w:t xml:space="preserve">Федерального закона </w:t>
      </w:r>
      <w:r w:rsidR="00A5307B">
        <w:rPr>
          <w:spacing w:val="-1"/>
          <w:szCs w:val="28"/>
        </w:rPr>
        <w:t xml:space="preserve">от </w:t>
      </w:r>
      <w:r w:rsidR="002E7656">
        <w:rPr>
          <w:spacing w:val="-1"/>
          <w:szCs w:val="28"/>
        </w:rPr>
        <w:t>16</w:t>
      </w:r>
      <w:r w:rsidR="00A5307B">
        <w:rPr>
          <w:spacing w:val="-1"/>
          <w:szCs w:val="28"/>
        </w:rPr>
        <w:t xml:space="preserve"> </w:t>
      </w:r>
      <w:r w:rsidR="002E7656">
        <w:rPr>
          <w:spacing w:val="-1"/>
          <w:szCs w:val="28"/>
        </w:rPr>
        <w:t>декабря</w:t>
      </w:r>
      <w:r w:rsidR="00A5307B">
        <w:rPr>
          <w:spacing w:val="-1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="00A5307B">
          <w:rPr>
            <w:spacing w:val="-1"/>
            <w:szCs w:val="28"/>
          </w:rPr>
          <w:t>2019 г</w:t>
        </w:r>
      </w:smartTag>
      <w:r w:rsidR="00A5307B">
        <w:rPr>
          <w:spacing w:val="-1"/>
          <w:szCs w:val="28"/>
        </w:rPr>
        <w:t>. № 4</w:t>
      </w:r>
      <w:r w:rsidR="002E7656">
        <w:rPr>
          <w:spacing w:val="-1"/>
          <w:szCs w:val="28"/>
        </w:rPr>
        <w:t>39</w:t>
      </w:r>
      <w:r w:rsidR="00A5307B">
        <w:rPr>
          <w:spacing w:val="-1"/>
          <w:szCs w:val="28"/>
        </w:rPr>
        <w:t>-ФЗ</w:t>
      </w:r>
      <w:proofErr w:type="gramEnd"/>
      <w:r w:rsidR="00A5307B">
        <w:rPr>
          <w:spacing w:val="-1"/>
          <w:szCs w:val="28"/>
        </w:rPr>
        <w:t xml:space="preserve"> «</w:t>
      </w:r>
      <w:proofErr w:type="gramStart"/>
      <w:r w:rsidR="00A5307B">
        <w:rPr>
          <w:spacing w:val="-1"/>
          <w:szCs w:val="28"/>
        </w:rPr>
        <w:t xml:space="preserve">О внесении изменений в </w:t>
      </w:r>
      <w:r w:rsidR="002E7656">
        <w:rPr>
          <w:spacing w:val="-1"/>
          <w:szCs w:val="28"/>
        </w:rPr>
        <w:t>Трудовой кодекс Российской Федерации в части формирования сведений о трудовой деятельности в электронном виде</w:t>
      </w:r>
      <w:proofErr w:type="gramEnd"/>
      <w:r w:rsidR="00A5307B">
        <w:rPr>
          <w:spacing w:val="-1"/>
          <w:szCs w:val="28"/>
        </w:rPr>
        <w:t xml:space="preserve">» </w:t>
      </w:r>
    </w:p>
    <w:p w:rsidR="00DD1001" w:rsidRPr="00E27171" w:rsidRDefault="00DD1001" w:rsidP="00A5307B">
      <w:pPr>
        <w:pStyle w:val="ConsPlusNormal"/>
        <w:spacing w:line="360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735B55" w:rsidRDefault="009773F6" w:rsidP="00A5307B">
      <w:pPr>
        <w:numPr>
          <w:ilvl w:val="0"/>
          <w:numId w:val="14"/>
        </w:numPr>
        <w:tabs>
          <w:tab w:val="num" w:pos="1134"/>
        </w:tabs>
        <w:spacing w:line="360" w:lineRule="auto"/>
        <w:ind w:left="0" w:firstLine="709"/>
        <w:jc w:val="both"/>
      </w:pPr>
      <w:r w:rsidRPr="00E27171">
        <w:t xml:space="preserve">Внести в Положение о муниципальной службе города Байконур, утвержденное постановлением Главы администрации города Байконур </w:t>
      </w:r>
      <w:r w:rsidR="00332963" w:rsidRPr="00E27171">
        <w:t xml:space="preserve">                   </w:t>
      </w:r>
      <w:r w:rsidRPr="00E27171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Pr="00E27171">
          <w:t>2015 г</w:t>
        </w:r>
      </w:smartTag>
      <w:r w:rsidRPr="00E27171">
        <w:t>. № 53 «</w:t>
      </w:r>
      <w:r w:rsidR="00332963" w:rsidRPr="00E27171">
        <w:t>Об утверждении Положения о муниципальной службе города Байконур в новой редакции»</w:t>
      </w:r>
      <w:r w:rsidR="00DD1001" w:rsidRPr="00E27171">
        <w:t xml:space="preserve"> (с изменениями)</w:t>
      </w:r>
      <w:r w:rsidR="00332963" w:rsidRPr="00E27171">
        <w:t xml:space="preserve">, </w:t>
      </w:r>
      <w:r w:rsidR="00FC6501" w:rsidRPr="00E27171">
        <w:t>следующ</w:t>
      </w:r>
      <w:r w:rsidR="00A57A7F">
        <w:t>и</w:t>
      </w:r>
      <w:r w:rsidR="00FC6501" w:rsidRPr="00E27171">
        <w:t xml:space="preserve">е </w:t>
      </w:r>
      <w:r w:rsidR="00735B55" w:rsidRPr="00E27171">
        <w:t>изменени</w:t>
      </w:r>
      <w:r w:rsidR="00A57A7F">
        <w:t>я</w:t>
      </w:r>
      <w:r w:rsidR="00735B55">
        <w:t>:</w:t>
      </w:r>
    </w:p>
    <w:p w:rsidR="00F44FA7" w:rsidRDefault="0061786C" w:rsidP="00F44FA7">
      <w:pPr>
        <w:numPr>
          <w:ilvl w:val="1"/>
          <w:numId w:val="16"/>
        </w:numPr>
        <w:autoSpaceDE w:val="0"/>
        <w:autoSpaceDN w:val="0"/>
        <w:adjustRightInd w:val="0"/>
        <w:spacing w:line="360" w:lineRule="auto"/>
        <w:jc w:val="both"/>
      </w:pPr>
      <w:r>
        <w:t>П</w:t>
      </w:r>
      <w:r w:rsidR="00F44FA7">
        <w:t>одп</w:t>
      </w:r>
      <w:r>
        <w:t xml:space="preserve">ункт 2 </w:t>
      </w:r>
      <w:r w:rsidR="00F44FA7">
        <w:t>пункта</w:t>
      </w:r>
      <w:r>
        <w:t xml:space="preserve"> 1 статьи 14 </w:t>
      </w:r>
      <w:r w:rsidR="00F44FA7">
        <w:t>изложить в следующей редакции:</w:t>
      </w:r>
    </w:p>
    <w:p w:rsidR="00F44FA7" w:rsidRDefault="00F44FA7" w:rsidP="00745A8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 xml:space="preserve">«2) </w:t>
      </w:r>
      <w:r>
        <w:rPr>
          <w:szCs w:val="28"/>
        </w:rPr>
        <w:t>участвовать в управлении коммерческой или некоммерческой организацией, за исключением следующих случаев:</w:t>
      </w:r>
    </w:p>
    <w:p w:rsidR="00F44FA7" w:rsidRDefault="00F44FA7" w:rsidP="00F44FA7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а) участие на безвозмездной основе в у</w:t>
      </w:r>
      <w:r w:rsidR="00A56C2A">
        <w:rPr>
          <w:szCs w:val="28"/>
        </w:rPr>
        <w:t>правлении политической партией</w:t>
      </w:r>
      <w:r>
        <w:rPr>
          <w:szCs w:val="28"/>
        </w:rPr>
        <w:t>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F44FA7" w:rsidRDefault="00F44FA7" w:rsidP="00745A8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б) участие на безвозмездной основе в управлении некоммерческой организацией (кроме участия в управлении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</w:t>
      </w:r>
      <w:r w:rsidR="008B768D">
        <w:rPr>
          <w:szCs w:val="28"/>
        </w:rPr>
        <w:t xml:space="preserve"> (работодателя)</w:t>
      </w:r>
      <w:r>
        <w:rPr>
          <w:szCs w:val="28"/>
        </w:rPr>
        <w:t xml:space="preserve">, которое получено в порядке, </w:t>
      </w:r>
      <w:r w:rsidR="008B768D">
        <w:rPr>
          <w:szCs w:val="28"/>
        </w:rPr>
        <w:t>установленном нормативным правовым актом Главы администрации города Байконур</w:t>
      </w:r>
      <w:r>
        <w:rPr>
          <w:szCs w:val="28"/>
        </w:rPr>
        <w:t>;</w:t>
      </w:r>
    </w:p>
    <w:p w:rsidR="00F44FA7" w:rsidRDefault="008B768D" w:rsidP="00745A8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в</w:t>
      </w:r>
      <w:r w:rsidR="00F44FA7">
        <w:rPr>
          <w:szCs w:val="28"/>
        </w:rPr>
        <w:t xml:space="preserve">) представление на безвозмездной основе интересов </w:t>
      </w:r>
      <w:r>
        <w:rPr>
          <w:szCs w:val="28"/>
        </w:rPr>
        <w:t>администрации города  Байконур</w:t>
      </w:r>
      <w:r w:rsidR="00F44FA7">
        <w:rPr>
          <w:szCs w:val="28"/>
        </w:rPr>
        <w:t xml:space="preserve"> в органах управления и ревизионной комиссии организации, учредителем (акционером, участником) которой является </w:t>
      </w:r>
      <w:r>
        <w:rPr>
          <w:szCs w:val="28"/>
        </w:rPr>
        <w:t>администрация города Байконур</w:t>
      </w:r>
      <w:r w:rsidR="00F44FA7">
        <w:rPr>
          <w:szCs w:val="28"/>
        </w:rPr>
        <w:t xml:space="preserve">, в соответствии с </w:t>
      </w:r>
      <w:r>
        <w:rPr>
          <w:szCs w:val="28"/>
        </w:rPr>
        <w:t>нормативными правовыми актами Главы администрации города Байконур</w:t>
      </w:r>
      <w:r w:rsidR="00F44FA7">
        <w:rPr>
          <w:szCs w:val="28"/>
        </w:rPr>
        <w:t>, определяющими</w:t>
      </w:r>
      <w:r>
        <w:rPr>
          <w:szCs w:val="28"/>
        </w:rPr>
        <w:t xml:space="preserve"> порядок осуществления от имени администрации города Байконур</w:t>
      </w:r>
      <w:r w:rsidR="00F44FA7">
        <w:rPr>
          <w:szCs w:val="28"/>
        </w:rPr>
        <w:t xml:space="preserve"> полномочий учредителя организации либо порядок управления находящимися в </w:t>
      </w:r>
      <w:r w:rsidR="001A3662">
        <w:rPr>
          <w:szCs w:val="28"/>
        </w:rPr>
        <w:t>государствен</w:t>
      </w:r>
      <w:r w:rsidR="00F44FA7">
        <w:rPr>
          <w:szCs w:val="28"/>
        </w:rPr>
        <w:t>ной собственности акциями (долями в уставном капитале);</w:t>
      </w:r>
      <w:proofErr w:type="gramEnd"/>
    </w:p>
    <w:p w:rsidR="00F44FA7" w:rsidRDefault="008B768D" w:rsidP="00745A8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г</w:t>
      </w:r>
      <w:r w:rsidR="00F44FA7">
        <w:rPr>
          <w:szCs w:val="28"/>
        </w:rPr>
        <w:t>) иные случаи, предусмотренные федеральными законами</w:t>
      </w:r>
      <w:proofErr w:type="gramStart"/>
      <w:r w:rsidR="00F44FA7">
        <w:rPr>
          <w:szCs w:val="28"/>
        </w:rPr>
        <w:t>;</w:t>
      </w:r>
      <w:r w:rsidR="00745A83">
        <w:rPr>
          <w:szCs w:val="28"/>
        </w:rPr>
        <w:t>»</w:t>
      </w:r>
      <w:proofErr w:type="gramEnd"/>
      <w:r w:rsidR="00745A83">
        <w:rPr>
          <w:szCs w:val="28"/>
        </w:rPr>
        <w:t>.</w:t>
      </w:r>
    </w:p>
    <w:p w:rsidR="00F44FA7" w:rsidRDefault="00745A83" w:rsidP="00745A8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1.2. </w:t>
      </w:r>
      <w:r w:rsidR="009E263C">
        <w:t>П</w:t>
      </w:r>
      <w:r>
        <w:t xml:space="preserve">ункт 1 статьи 14 дополнить </w:t>
      </w:r>
      <w:r w:rsidR="009E263C">
        <w:t xml:space="preserve">подпунктом 2.1 </w:t>
      </w:r>
      <w:r>
        <w:t>следующего содержания:</w:t>
      </w:r>
    </w:p>
    <w:p w:rsidR="00745A83" w:rsidRPr="00745A83" w:rsidRDefault="00745A83" w:rsidP="00745A8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>«</w:t>
      </w:r>
      <w:r w:rsidR="009E263C">
        <w:t xml:space="preserve">2.1) </w:t>
      </w:r>
      <w:r>
        <w:rPr>
          <w:szCs w:val="28"/>
        </w:rPr>
        <w:t>заниматься предпринимательской деятельностью лично или через доверенных лиц;».</w:t>
      </w:r>
    </w:p>
    <w:p w:rsidR="00FC6501" w:rsidRDefault="00745A83" w:rsidP="00F44FA7">
      <w:pPr>
        <w:spacing w:line="360" w:lineRule="auto"/>
        <w:ind w:left="709"/>
        <w:jc w:val="both"/>
      </w:pPr>
      <w:r>
        <w:t xml:space="preserve">1.3. </w:t>
      </w:r>
      <w:r w:rsidR="00A57A7F">
        <w:t>П</w:t>
      </w:r>
      <w:r w:rsidR="005C0235">
        <w:t xml:space="preserve">одпункт </w:t>
      </w:r>
      <w:r w:rsidR="00A57A7F">
        <w:t>4</w:t>
      </w:r>
      <w:r w:rsidR="005C0235">
        <w:t xml:space="preserve"> пункта 3</w:t>
      </w:r>
      <w:r w:rsidR="00FC6501">
        <w:t xml:space="preserve"> статьи 1</w:t>
      </w:r>
      <w:r w:rsidR="005C0235">
        <w:t>6</w:t>
      </w:r>
      <w:r w:rsidR="00FC6501">
        <w:t xml:space="preserve"> </w:t>
      </w:r>
      <w:r w:rsidR="005C0235">
        <w:t>изложить в следующей редакции:</w:t>
      </w:r>
    </w:p>
    <w:p w:rsidR="00A5307B" w:rsidRDefault="005C0235" w:rsidP="00A5307B">
      <w:pPr>
        <w:pStyle w:val="20"/>
        <w:tabs>
          <w:tab w:val="left" w:pos="7230"/>
        </w:tabs>
        <w:ind w:firstLine="709"/>
        <w:rPr>
          <w:szCs w:val="28"/>
        </w:rPr>
      </w:pPr>
      <w:r>
        <w:t>«</w:t>
      </w:r>
      <w:r w:rsidR="009E263C">
        <w:t>4</w:t>
      </w:r>
      <w:r>
        <w:t xml:space="preserve">) </w:t>
      </w:r>
      <w:r w:rsidR="00F424FA">
        <w:rPr>
          <w:szCs w:val="28"/>
        </w:rPr>
        <w:t>трудовую книжку и (или) сведения о трудовой деятельности (статья 66.1 Трудового кодека Российской Федерации), за исключением случаев, если трудовой договор заключается впервые</w:t>
      </w:r>
      <w:proofErr w:type="gramStart"/>
      <w:r w:rsidR="00A5307B">
        <w:rPr>
          <w:szCs w:val="28"/>
        </w:rPr>
        <w:t>;</w:t>
      </w:r>
      <w:r w:rsidR="00A5307B" w:rsidRPr="00576571">
        <w:rPr>
          <w:szCs w:val="28"/>
        </w:rPr>
        <w:t>»</w:t>
      </w:r>
      <w:proofErr w:type="gramEnd"/>
      <w:r w:rsidR="00A5307B" w:rsidRPr="00576571">
        <w:rPr>
          <w:szCs w:val="28"/>
        </w:rPr>
        <w:t>.</w:t>
      </w:r>
    </w:p>
    <w:p w:rsidR="00142F21" w:rsidRDefault="001C5054" w:rsidP="00142F2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Cs w:val="28"/>
        </w:rPr>
        <w:t>1.</w:t>
      </w:r>
      <w:r w:rsidR="00745A83">
        <w:rPr>
          <w:szCs w:val="28"/>
        </w:rPr>
        <w:t>4</w:t>
      </w:r>
      <w:r>
        <w:rPr>
          <w:szCs w:val="28"/>
        </w:rPr>
        <w:t xml:space="preserve">. </w:t>
      </w:r>
      <w:r w:rsidR="00142F21">
        <w:t>Пункт 3 статьи 27 изложить в следующей редакции:</w:t>
      </w:r>
    </w:p>
    <w:p w:rsidR="00142F21" w:rsidRDefault="00142F21" w:rsidP="00142F2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«3. Порядок применения и снятия дисциплинарных взысканий определяется трудовым законодательством Российской Федерации, за исключением случаев, предусмотренных Федеральным законом № 25-ФЗ.».</w:t>
      </w:r>
    </w:p>
    <w:p w:rsidR="00142F21" w:rsidRDefault="00142F21" w:rsidP="00B352B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r>
        <w:t>Пункт 6 статьи 27.1 изложить в следующей редакции:</w:t>
      </w:r>
    </w:p>
    <w:p w:rsidR="00142F21" w:rsidRDefault="00142F21" w:rsidP="00B352B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«6. Взыскания, предусмотренные </w:t>
      </w:r>
      <w:hyperlink r:id="rId9" w:history="1">
        <w:r w:rsidRPr="00142F21">
          <w:rPr>
            <w:szCs w:val="28"/>
          </w:rPr>
          <w:t>статьями 14.1</w:t>
        </w:r>
      </w:hyperlink>
      <w:r w:rsidRPr="00142F21">
        <w:rPr>
          <w:szCs w:val="28"/>
        </w:rPr>
        <w:t xml:space="preserve">, </w:t>
      </w:r>
      <w:hyperlink r:id="rId10" w:history="1">
        <w:r w:rsidRPr="00142F21">
          <w:rPr>
            <w:szCs w:val="28"/>
          </w:rPr>
          <w:t>15</w:t>
        </w:r>
      </w:hyperlink>
      <w:r w:rsidRPr="00142F21">
        <w:rPr>
          <w:szCs w:val="28"/>
        </w:rPr>
        <w:t xml:space="preserve"> и </w:t>
      </w:r>
      <w:hyperlink r:id="rId11" w:history="1">
        <w:r w:rsidRPr="00142F21">
          <w:rPr>
            <w:szCs w:val="28"/>
          </w:rPr>
          <w:t>27</w:t>
        </w:r>
      </w:hyperlink>
      <w:r>
        <w:rPr>
          <w:szCs w:val="28"/>
        </w:rPr>
        <w:t xml:space="preserve"> Федерального закона № 25-ФЗ, применяются не позднее шести месяцев со дня поступления </w:t>
      </w:r>
      <w:r>
        <w:rPr>
          <w:szCs w:val="28"/>
        </w:rPr>
        <w:lastRenderedPageBreak/>
        <w:t>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proofErr w:type="gramStart"/>
      <w:r>
        <w:rPr>
          <w:szCs w:val="28"/>
        </w:rPr>
        <w:t>.».</w:t>
      </w:r>
      <w:proofErr w:type="gramEnd"/>
    </w:p>
    <w:p w:rsidR="001C5054" w:rsidRDefault="00142F21" w:rsidP="00142F21">
      <w:pPr>
        <w:pStyle w:val="20"/>
        <w:tabs>
          <w:tab w:val="left" w:pos="7230"/>
        </w:tabs>
        <w:ind w:firstLine="709"/>
      </w:pPr>
      <w:r>
        <w:rPr>
          <w:szCs w:val="28"/>
        </w:rPr>
        <w:t xml:space="preserve">1.6. </w:t>
      </w:r>
      <w:r w:rsidR="005E3152">
        <w:rPr>
          <w:szCs w:val="28"/>
        </w:rPr>
        <w:t>Пункт 4 стать</w:t>
      </w:r>
      <w:r w:rsidR="00072C3D">
        <w:rPr>
          <w:szCs w:val="28"/>
        </w:rPr>
        <w:t>и</w:t>
      </w:r>
      <w:r w:rsidR="005E3152">
        <w:rPr>
          <w:szCs w:val="28"/>
        </w:rPr>
        <w:t xml:space="preserve"> 28 </w:t>
      </w:r>
      <w:r w:rsidR="005E3152">
        <w:t>изложить в следующей редакции:</w:t>
      </w:r>
    </w:p>
    <w:p w:rsidR="005E3152" w:rsidRDefault="005E3152" w:rsidP="00142F21">
      <w:pPr>
        <w:pStyle w:val="20"/>
        <w:tabs>
          <w:tab w:val="left" w:pos="7230"/>
        </w:tabs>
        <w:ind w:firstLine="709"/>
        <w:rPr>
          <w:szCs w:val="28"/>
        </w:rPr>
      </w:pPr>
      <w:r>
        <w:t xml:space="preserve">«4) ведение трудовых книжек и (или) сведений о трудовой деятельности  </w:t>
      </w:r>
      <w:r>
        <w:rPr>
          <w:szCs w:val="28"/>
        </w:rPr>
        <w:t>(статья 66.1 Трудового кодека Российской Федерации)</w:t>
      </w:r>
      <w:r w:rsidR="00B352BE">
        <w:rPr>
          <w:szCs w:val="28"/>
        </w:rPr>
        <w:t xml:space="preserve"> муниципальных служащих города Байконур;».</w:t>
      </w:r>
    </w:p>
    <w:p w:rsidR="00B72FB2" w:rsidRPr="00C04DC4" w:rsidRDefault="005C0235" w:rsidP="00A5307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B72FB2" w:rsidRPr="00C04DC4">
        <w:rPr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B72FB2" w:rsidRPr="00C04DC4">
        <w:rPr>
          <w:szCs w:val="28"/>
        </w:rPr>
        <w:t>разместить</w:t>
      </w:r>
      <w:proofErr w:type="gramEnd"/>
      <w:r w:rsidR="00B72FB2" w:rsidRPr="00C04DC4">
        <w:rPr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72FB2" w:rsidRPr="00C04DC4">
        <w:rPr>
          <w:szCs w:val="28"/>
          <w:lang w:val="en-US"/>
        </w:rPr>
        <w:t>www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baikonuradm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ru</w:t>
      </w:r>
      <w:r w:rsidR="00B72FB2" w:rsidRPr="00C04DC4">
        <w:rPr>
          <w:szCs w:val="28"/>
        </w:rPr>
        <w:t>.</w:t>
      </w:r>
    </w:p>
    <w:p w:rsidR="00663623" w:rsidRDefault="005C0235" w:rsidP="00A5307B">
      <w:pPr>
        <w:spacing w:line="360" w:lineRule="auto"/>
        <w:ind w:firstLine="709"/>
        <w:jc w:val="both"/>
      </w:pPr>
      <w:r>
        <w:t>3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proofErr w:type="gramStart"/>
      <w:r w:rsidR="00663623">
        <w:t>Контроль за</w:t>
      </w:r>
      <w:proofErr w:type="gramEnd"/>
      <w:r w:rsidR="00663623">
        <w:t xml:space="preserve"> исполнением настоящего постановления </w:t>
      </w:r>
      <w:r w:rsidR="00DE2F63">
        <w:t>оставляю за собой.</w:t>
      </w:r>
    </w:p>
    <w:p w:rsidR="00E72226" w:rsidRDefault="00E72226" w:rsidP="005C0235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b/>
        </w:rPr>
      </w:pPr>
    </w:p>
    <w:p w:rsidR="00A5307B" w:rsidRDefault="00A5307B" w:rsidP="005C0235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b/>
        </w:rPr>
      </w:pPr>
    </w:p>
    <w:p w:rsidR="00777F7E" w:rsidRDefault="00521375" w:rsidP="006961C5">
      <w:pPr>
        <w:pStyle w:val="20"/>
        <w:tabs>
          <w:tab w:val="left" w:pos="7230"/>
        </w:tabs>
        <w:spacing w:line="312" w:lineRule="auto"/>
        <w:rPr>
          <w:b/>
        </w:rPr>
      </w:pPr>
      <w:r>
        <w:rPr>
          <w:b/>
        </w:rPr>
        <w:t xml:space="preserve">И.о. </w:t>
      </w:r>
      <w:r w:rsidR="00777F7E" w:rsidRPr="00DF51E8">
        <w:rPr>
          <w:b/>
        </w:rPr>
        <w:t>Глав</w:t>
      </w:r>
      <w:r>
        <w:rPr>
          <w:b/>
        </w:rPr>
        <w:t>ы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6961C5">
        <w:rPr>
          <w:b/>
        </w:rPr>
        <w:t xml:space="preserve">                 </w:t>
      </w:r>
      <w:r>
        <w:rPr>
          <w:b/>
        </w:rPr>
        <w:t xml:space="preserve">                </w:t>
      </w:r>
      <w:r w:rsidR="006961C5">
        <w:rPr>
          <w:b/>
        </w:rPr>
        <w:t xml:space="preserve">        </w:t>
      </w:r>
      <w:r w:rsidR="008C7DA3">
        <w:rPr>
          <w:b/>
        </w:rPr>
        <w:t xml:space="preserve">  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>
        <w:rPr>
          <w:b/>
        </w:rPr>
        <w:t>В.В. Лопаткин</w:t>
      </w:r>
    </w:p>
    <w:sectPr w:rsidR="00777F7E" w:rsidSect="00A5307B">
      <w:headerReference w:type="even" r:id="rId12"/>
      <w:headerReference w:type="default" r:id="rId13"/>
      <w:type w:val="continuous"/>
      <w:pgSz w:w="11907" w:h="16840" w:code="9"/>
      <w:pgMar w:top="1134" w:right="567" w:bottom="624" w:left="1701" w:header="425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35" w:rsidRDefault="00C41635">
      <w:r>
        <w:separator/>
      </w:r>
    </w:p>
  </w:endnote>
  <w:endnote w:type="continuationSeparator" w:id="0">
    <w:p w:rsidR="00C41635" w:rsidRDefault="00C41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35" w:rsidRDefault="00C41635">
      <w:r>
        <w:separator/>
      </w:r>
    </w:p>
  </w:footnote>
  <w:footnote w:type="continuationSeparator" w:id="0">
    <w:p w:rsidR="00C41635" w:rsidRDefault="00C416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583317" w:rsidRDefault="00583317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583317" w:rsidRDefault="0058331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317" w:rsidRPr="007703C3" w:rsidRDefault="00583317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7C7C56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583317" w:rsidRDefault="0058331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B9121D2"/>
    <w:multiLevelType w:val="multilevel"/>
    <w:tmpl w:val="D9E84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7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5"/>
  </w:num>
  <w:num w:numId="5">
    <w:abstractNumId w:val="4"/>
  </w:num>
  <w:num w:numId="6">
    <w:abstractNumId w:val="0"/>
  </w:num>
  <w:num w:numId="7">
    <w:abstractNumId w:val="8"/>
  </w:num>
  <w:num w:numId="8">
    <w:abstractNumId w:val="12"/>
  </w:num>
  <w:num w:numId="9">
    <w:abstractNumId w:val="9"/>
  </w:num>
  <w:num w:numId="10">
    <w:abstractNumId w:val="13"/>
  </w:num>
  <w:num w:numId="11">
    <w:abstractNumId w:val="10"/>
  </w:num>
  <w:num w:numId="12">
    <w:abstractNumId w:val="2"/>
  </w:num>
  <w:num w:numId="13">
    <w:abstractNumId w:val="7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2C3D"/>
    <w:rsid w:val="000748AC"/>
    <w:rsid w:val="00081D01"/>
    <w:rsid w:val="00087CAE"/>
    <w:rsid w:val="000B09C8"/>
    <w:rsid w:val="000B2544"/>
    <w:rsid w:val="000B6C76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421D5"/>
    <w:rsid w:val="00142F21"/>
    <w:rsid w:val="00171553"/>
    <w:rsid w:val="00174036"/>
    <w:rsid w:val="00177F2B"/>
    <w:rsid w:val="00177F3E"/>
    <w:rsid w:val="00182ABE"/>
    <w:rsid w:val="00182D3A"/>
    <w:rsid w:val="00192DEC"/>
    <w:rsid w:val="001A3662"/>
    <w:rsid w:val="001A4FA8"/>
    <w:rsid w:val="001A5C25"/>
    <w:rsid w:val="001B03E9"/>
    <w:rsid w:val="001B0A21"/>
    <w:rsid w:val="001B3240"/>
    <w:rsid w:val="001B63F6"/>
    <w:rsid w:val="001C1EEF"/>
    <w:rsid w:val="001C4FE6"/>
    <w:rsid w:val="001C5054"/>
    <w:rsid w:val="001D33B9"/>
    <w:rsid w:val="001E0FF3"/>
    <w:rsid w:val="001F0714"/>
    <w:rsid w:val="001F1BFC"/>
    <w:rsid w:val="001F51B7"/>
    <w:rsid w:val="001F6F2A"/>
    <w:rsid w:val="0020221B"/>
    <w:rsid w:val="0020544D"/>
    <w:rsid w:val="00212427"/>
    <w:rsid w:val="00216024"/>
    <w:rsid w:val="00224B5A"/>
    <w:rsid w:val="00227C85"/>
    <w:rsid w:val="00232284"/>
    <w:rsid w:val="00240239"/>
    <w:rsid w:val="00243BDD"/>
    <w:rsid w:val="00251518"/>
    <w:rsid w:val="00270536"/>
    <w:rsid w:val="002901F5"/>
    <w:rsid w:val="002908B0"/>
    <w:rsid w:val="002C12F3"/>
    <w:rsid w:val="002C2E84"/>
    <w:rsid w:val="002D24CC"/>
    <w:rsid w:val="002E3067"/>
    <w:rsid w:val="002E7656"/>
    <w:rsid w:val="002F196B"/>
    <w:rsid w:val="002F636B"/>
    <w:rsid w:val="00301D93"/>
    <w:rsid w:val="00302833"/>
    <w:rsid w:val="0030465C"/>
    <w:rsid w:val="00307377"/>
    <w:rsid w:val="0031158F"/>
    <w:rsid w:val="003160DA"/>
    <w:rsid w:val="003222AB"/>
    <w:rsid w:val="00332963"/>
    <w:rsid w:val="00335ED7"/>
    <w:rsid w:val="00342B4D"/>
    <w:rsid w:val="00361993"/>
    <w:rsid w:val="00362252"/>
    <w:rsid w:val="00362FB7"/>
    <w:rsid w:val="00367895"/>
    <w:rsid w:val="00384476"/>
    <w:rsid w:val="0038639F"/>
    <w:rsid w:val="00390284"/>
    <w:rsid w:val="0039176F"/>
    <w:rsid w:val="00392805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419B"/>
    <w:rsid w:val="00424444"/>
    <w:rsid w:val="004316FF"/>
    <w:rsid w:val="0043174A"/>
    <w:rsid w:val="00431BD1"/>
    <w:rsid w:val="00436498"/>
    <w:rsid w:val="00454C44"/>
    <w:rsid w:val="0045645D"/>
    <w:rsid w:val="004667A0"/>
    <w:rsid w:val="004703BA"/>
    <w:rsid w:val="00476866"/>
    <w:rsid w:val="00480A9A"/>
    <w:rsid w:val="00487535"/>
    <w:rsid w:val="004A33C4"/>
    <w:rsid w:val="004A4DE9"/>
    <w:rsid w:val="004B6EFE"/>
    <w:rsid w:val="004B6F3B"/>
    <w:rsid w:val="004C23C2"/>
    <w:rsid w:val="004C307F"/>
    <w:rsid w:val="004C622E"/>
    <w:rsid w:val="004C7A02"/>
    <w:rsid w:val="004D1F08"/>
    <w:rsid w:val="004E51BD"/>
    <w:rsid w:val="00515F44"/>
    <w:rsid w:val="00521375"/>
    <w:rsid w:val="00521447"/>
    <w:rsid w:val="00523436"/>
    <w:rsid w:val="0053520B"/>
    <w:rsid w:val="00536924"/>
    <w:rsid w:val="0053713D"/>
    <w:rsid w:val="005374C7"/>
    <w:rsid w:val="005459CB"/>
    <w:rsid w:val="0055108C"/>
    <w:rsid w:val="00554B10"/>
    <w:rsid w:val="00574ED6"/>
    <w:rsid w:val="00583317"/>
    <w:rsid w:val="00595685"/>
    <w:rsid w:val="005A092D"/>
    <w:rsid w:val="005A12CE"/>
    <w:rsid w:val="005A1B82"/>
    <w:rsid w:val="005A3CA4"/>
    <w:rsid w:val="005A72F3"/>
    <w:rsid w:val="005C0235"/>
    <w:rsid w:val="005C0300"/>
    <w:rsid w:val="005C239B"/>
    <w:rsid w:val="005D3E59"/>
    <w:rsid w:val="005E3152"/>
    <w:rsid w:val="005E357F"/>
    <w:rsid w:val="005E4B54"/>
    <w:rsid w:val="005F10D0"/>
    <w:rsid w:val="005F2412"/>
    <w:rsid w:val="005F2A7C"/>
    <w:rsid w:val="005F7A18"/>
    <w:rsid w:val="00601BB9"/>
    <w:rsid w:val="006038C0"/>
    <w:rsid w:val="00615FBA"/>
    <w:rsid w:val="0061786C"/>
    <w:rsid w:val="00632AEF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7555"/>
    <w:rsid w:val="00695AD4"/>
    <w:rsid w:val="006961C5"/>
    <w:rsid w:val="006A7651"/>
    <w:rsid w:val="006A78BC"/>
    <w:rsid w:val="006B2BC0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1555D"/>
    <w:rsid w:val="0072561B"/>
    <w:rsid w:val="007318C4"/>
    <w:rsid w:val="0073377D"/>
    <w:rsid w:val="007341E9"/>
    <w:rsid w:val="00735B55"/>
    <w:rsid w:val="00741E47"/>
    <w:rsid w:val="00745A83"/>
    <w:rsid w:val="00761387"/>
    <w:rsid w:val="0076533A"/>
    <w:rsid w:val="007666D1"/>
    <w:rsid w:val="007703C3"/>
    <w:rsid w:val="00770567"/>
    <w:rsid w:val="0077101C"/>
    <w:rsid w:val="0077248C"/>
    <w:rsid w:val="00773A3B"/>
    <w:rsid w:val="00777F7E"/>
    <w:rsid w:val="00780549"/>
    <w:rsid w:val="00781C31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C7C56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43F3"/>
    <w:rsid w:val="00805CA9"/>
    <w:rsid w:val="00813945"/>
    <w:rsid w:val="00815D1E"/>
    <w:rsid w:val="00822C93"/>
    <w:rsid w:val="00823C5A"/>
    <w:rsid w:val="00835970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94A68"/>
    <w:rsid w:val="008A2785"/>
    <w:rsid w:val="008A30BE"/>
    <w:rsid w:val="008A69C6"/>
    <w:rsid w:val="008A6E92"/>
    <w:rsid w:val="008B768D"/>
    <w:rsid w:val="008C324F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60B3C"/>
    <w:rsid w:val="00961718"/>
    <w:rsid w:val="00975B89"/>
    <w:rsid w:val="009773F6"/>
    <w:rsid w:val="00986A68"/>
    <w:rsid w:val="009874DB"/>
    <w:rsid w:val="009901E5"/>
    <w:rsid w:val="009920D2"/>
    <w:rsid w:val="009A07EE"/>
    <w:rsid w:val="009A79A8"/>
    <w:rsid w:val="009B0747"/>
    <w:rsid w:val="009B1E9F"/>
    <w:rsid w:val="009B5DAC"/>
    <w:rsid w:val="009B7F5B"/>
    <w:rsid w:val="009C06E6"/>
    <w:rsid w:val="009C46B1"/>
    <w:rsid w:val="009D4859"/>
    <w:rsid w:val="009D6FAB"/>
    <w:rsid w:val="009E263C"/>
    <w:rsid w:val="009E5DE1"/>
    <w:rsid w:val="009F201A"/>
    <w:rsid w:val="009F4DB5"/>
    <w:rsid w:val="00A046A9"/>
    <w:rsid w:val="00A159B3"/>
    <w:rsid w:val="00A15ABC"/>
    <w:rsid w:val="00A2090E"/>
    <w:rsid w:val="00A404D1"/>
    <w:rsid w:val="00A5307B"/>
    <w:rsid w:val="00A55193"/>
    <w:rsid w:val="00A56C2A"/>
    <w:rsid w:val="00A579A9"/>
    <w:rsid w:val="00A57A7F"/>
    <w:rsid w:val="00A60B94"/>
    <w:rsid w:val="00A70A07"/>
    <w:rsid w:val="00A74F73"/>
    <w:rsid w:val="00A811F9"/>
    <w:rsid w:val="00A95FE4"/>
    <w:rsid w:val="00AA186C"/>
    <w:rsid w:val="00AA3A2A"/>
    <w:rsid w:val="00AA65FD"/>
    <w:rsid w:val="00AB398E"/>
    <w:rsid w:val="00AB6898"/>
    <w:rsid w:val="00AC1A2F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36FB"/>
    <w:rsid w:val="00B352BE"/>
    <w:rsid w:val="00B36065"/>
    <w:rsid w:val="00B371AD"/>
    <w:rsid w:val="00B46A29"/>
    <w:rsid w:val="00B51234"/>
    <w:rsid w:val="00B52986"/>
    <w:rsid w:val="00B72FB2"/>
    <w:rsid w:val="00B75934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2039"/>
    <w:rsid w:val="00BF5009"/>
    <w:rsid w:val="00BF5856"/>
    <w:rsid w:val="00C01028"/>
    <w:rsid w:val="00C04DC4"/>
    <w:rsid w:val="00C130F7"/>
    <w:rsid w:val="00C314F8"/>
    <w:rsid w:val="00C41635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A200A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72D7"/>
    <w:rsid w:val="00D47B7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3184"/>
    <w:rsid w:val="00DD1001"/>
    <w:rsid w:val="00DD3A82"/>
    <w:rsid w:val="00DD77F6"/>
    <w:rsid w:val="00DE2F63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7C63"/>
    <w:rsid w:val="00EB58F4"/>
    <w:rsid w:val="00EB6936"/>
    <w:rsid w:val="00EB7069"/>
    <w:rsid w:val="00EB7EA6"/>
    <w:rsid w:val="00EC35A8"/>
    <w:rsid w:val="00ED0D46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3701B"/>
    <w:rsid w:val="00F424FA"/>
    <w:rsid w:val="00F44FA7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2096"/>
    <w:rsid w:val="00F95320"/>
    <w:rsid w:val="00F979D1"/>
    <w:rsid w:val="00FA00E0"/>
    <w:rsid w:val="00FA6022"/>
    <w:rsid w:val="00FB01CC"/>
    <w:rsid w:val="00FB376B"/>
    <w:rsid w:val="00FB6C4C"/>
    <w:rsid w:val="00FC6501"/>
    <w:rsid w:val="00FC72B5"/>
    <w:rsid w:val="00FC7DD5"/>
    <w:rsid w:val="00FE175C"/>
    <w:rsid w:val="00FE37AA"/>
    <w:rsid w:val="00FF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42A0F59055B7DEA72E9289AEDA8D9B71C645B2E108889CECC44907E1949C9073F08D806A882B20CFABB9E457055346FFEBAA9CE910E02BDzBhB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42A0F59055B7DEA72E9289AEDA8D9B71C645B2E108889CECC44907E1949C9073F08D803A989E45FBFE5C714371E396DE3A6A9CEz8h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2A0F59055B7DEA72E9289AEDA8D9B71C645B2E108889CECC44907E1949C9073F08D806A882B206F2BB9E457055346FFEBAA9CE910E02BDzBh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5138</CharactersWithSpaces>
  <SharedDoc>false</SharedDoc>
  <HLinks>
    <vt:vector size="18" baseType="variant">
      <vt:variant>
        <vt:i4>3276900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consultantplus://offline/ref=E42A0F59055B7DEA72E9289AEDA8D9B71C645B2E108889CECC44907E1949C9073F08D806A882B20CFABB9E457055346FFEBAA9CE910E02BDzBhBH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consultantplus://offline/ref=E42A0F59055B7DEA72E9289AEDA8D9B71C645B2E108889CECC44907E1949C9073F08D803A989E45FBFE5C714371E396DE3A6A9CEz8hFH</vt:lpwstr>
      </vt:variant>
      <vt:variant>
        <vt:lpwstr/>
      </vt:variant>
      <vt:variant>
        <vt:i4>3276898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consultantplus://offline/ref=E42A0F59055B7DEA72E9289AEDA8D9B71C645B2E108889CECC44907E1949C9073F08D806A882B206F2BB9E457055346FFEBAA9CE910E02BDzBhBH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plevako</cp:lastModifiedBy>
  <cp:revision>2</cp:revision>
  <cp:lastPrinted>2020-03-03T04:14:00Z</cp:lastPrinted>
  <dcterms:created xsi:type="dcterms:W3CDTF">2020-03-04T05:29:00Z</dcterms:created>
  <dcterms:modified xsi:type="dcterms:W3CDTF">2020-03-04T05:29:00Z</dcterms:modified>
</cp:coreProperties>
</file>