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51A" w:rsidRPr="009C351A" w:rsidRDefault="00776432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76432">
        <w:rPr>
          <w:rFonts w:ascii="Times New Roman" w:eastAsia="Times New Roman" w:hAnsi="Times New Roman" w:cs="Times New Roman"/>
          <w:b/>
          <w:noProof/>
          <w:sz w:val="16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195.65pt;margin-top:-11.7pt;width:71.45pt;height: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" filled="f" stroked="f">
            <v:textbox>
              <w:txbxContent>
                <w:p w:rsidR="009C351A" w:rsidRDefault="009C351A" w:rsidP="009C351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pt;height:57.75pt" o:ole="" fillcolor="window">
                        <v:imagedata r:id="rId6" o:title=""/>
                      </v:shape>
                      <o:OLEObject Type="Embed" ProgID="Word.Picture.8" ShapeID="_x0000_i1026" DrawAspect="Content" ObjectID="_1639214366" r:id="rId7"/>
                    </w:object>
                  </w:r>
                </w:p>
              </w:txbxContent>
            </v:textbox>
          </v:shape>
        </w:pict>
      </w:r>
      <w:r w:rsidR="009C351A" w:rsidRPr="009C35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 ГОРОДА БАЙКОНУР</w:t>
      </w: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О С Т А Н О В Л Е Н И Е</w:t>
      </w:r>
    </w:p>
    <w:p w:rsidR="009C351A" w:rsidRPr="009C351A" w:rsidRDefault="009C351A" w:rsidP="009C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_______________________________________________________________________</w:t>
      </w:r>
    </w:p>
    <w:p w:rsidR="009C351A" w:rsidRPr="009C351A" w:rsidRDefault="009C351A" w:rsidP="009C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51A" w:rsidRPr="009C351A" w:rsidRDefault="002E51F5" w:rsidP="009C3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27 декабря 2019 г.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683</w:t>
      </w:r>
    </w:p>
    <w:p w:rsidR="009C351A" w:rsidRPr="009C351A" w:rsidRDefault="009C351A" w:rsidP="009C351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51A" w:rsidRPr="009C351A" w:rsidRDefault="009C351A" w:rsidP="009C351A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50BA" w:rsidRDefault="009C351A" w:rsidP="009C351A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B750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внесении изменений</w:t>
      </w:r>
      <w:r w:rsidR="007037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750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364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750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осударственн</w:t>
      </w:r>
      <w:r w:rsidR="00B750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ую </w:t>
      </w: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</w:t>
      </w:r>
      <w:r w:rsidR="00B750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«Физическая культура</w:t>
      </w:r>
      <w:r w:rsidR="00B750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</w:p>
    <w:p w:rsidR="0085443E" w:rsidRDefault="009C351A" w:rsidP="009C351A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 города Байконур</w:t>
      </w:r>
      <w:r w:rsidR="00854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2018-2020 гг.»</w:t>
      </w:r>
      <w:r w:rsidR="00364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утвержденную постановлением Главы администрации</w:t>
      </w:r>
      <w:r w:rsidR="00854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64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Байконур</w:t>
      </w:r>
    </w:p>
    <w:p w:rsidR="00364B03" w:rsidRPr="009C351A" w:rsidRDefault="00364B03" w:rsidP="009C351A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25 декабря 2017 г.</w:t>
      </w:r>
      <w:r w:rsidR="00DA24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443</w:t>
      </w:r>
    </w:p>
    <w:p w:rsidR="009C351A" w:rsidRPr="009C351A" w:rsidRDefault="009C351A" w:rsidP="009C351A">
      <w:pPr>
        <w:tabs>
          <w:tab w:val="left" w:pos="4536"/>
          <w:tab w:val="left" w:pos="5103"/>
        </w:tabs>
        <w:spacing w:after="0" w:line="240" w:lineRule="auto"/>
        <w:ind w:right="481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351A" w:rsidRPr="009C351A" w:rsidRDefault="009C351A" w:rsidP="009C351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351A" w:rsidRPr="009C351A" w:rsidRDefault="009C351A" w:rsidP="009C351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9C35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1995 г</w:t>
        </w:r>
      </w:smartTag>
      <w:r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на основании Порядка разработки, формирования, реализации и оценки эффективности реализации государственных программ города Байконур, утвержденного </w:t>
      </w:r>
      <w:r w:rsidR="00B75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0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860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 города Байконур от 17 мая 2017 г. № 128 «Об утверждении порядка разработки, формирования, реализации и оценки эффективности реализации государственных программ города Байконур»</w:t>
      </w:r>
      <w:r w:rsidR="000F0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изменениями)</w:t>
      </w:r>
      <w:r w:rsidR="009D5D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F0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</w:t>
      </w:r>
      <w:r w:rsidR="00D8695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0F0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фактического объема финансирования мероприятий государственной программы «Физическая культура и спорт города Байконур на 2018 – 2020гг.» (далее – Программа), утвержденной постановлением Главы администрации города Байконур от 25 декабря 2017 г. № 443</w:t>
      </w: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Ю:</w:t>
      </w:r>
    </w:p>
    <w:p w:rsidR="000F0E3A" w:rsidRDefault="000F0E3A" w:rsidP="00CC7527">
      <w:pPr>
        <w:pStyle w:val="1"/>
        <w:numPr>
          <w:ilvl w:val="0"/>
          <w:numId w:val="2"/>
        </w:numPr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EE33F6">
        <w:rPr>
          <w:sz w:val="28"/>
          <w:szCs w:val="28"/>
        </w:rPr>
        <w:t>в Программу следующие изменения</w:t>
      </w:r>
      <w:r w:rsidR="00CC7527">
        <w:rPr>
          <w:sz w:val="28"/>
          <w:szCs w:val="28"/>
        </w:rPr>
        <w:t>:</w:t>
      </w:r>
    </w:p>
    <w:p w:rsidR="0085443E" w:rsidRDefault="0085443E" w:rsidP="00CC7527">
      <w:pPr>
        <w:pStyle w:val="1"/>
        <w:numPr>
          <w:ilvl w:val="1"/>
          <w:numId w:val="2"/>
        </w:numPr>
        <w:spacing w:before="0" w:after="0" w:line="360" w:lineRule="auto"/>
        <w:ind w:left="567" w:firstLine="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Раздел паспорта Программы «Объемы и источники финансирования программы» изложить в следующей редакции: </w:t>
      </w:r>
    </w:p>
    <w:p w:rsidR="0085443E" w:rsidRDefault="0085443E" w:rsidP="001464E5">
      <w:pPr>
        <w:pStyle w:val="1"/>
        <w:spacing w:before="0" w:after="0" w:line="360" w:lineRule="auto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lastRenderedPageBreak/>
        <w:t>«</w:t>
      </w:r>
      <w:r w:rsidRPr="00382623">
        <w:rPr>
          <w:color w:val="000000"/>
          <w:sz w:val="28"/>
          <w:szCs w:val="28"/>
        </w:rPr>
        <w:t>Объем финансирования программы на 2018 год –</w:t>
      </w:r>
      <w:r>
        <w:rPr>
          <w:color w:val="000000"/>
          <w:sz w:val="28"/>
          <w:szCs w:val="28"/>
        </w:rPr>
        <w:t xml:space="preserve"> </w:t>
      </w:r>
      <w:r w:rsidRPr="00382623">
        <w:rPr>
          <w:color w:val="000000"/>
          <w:sz w:val="28"/>
          <w:szCs w:val="28"/>
        </w:rPr>
        <w:t xml:space="preserve"> 8</w:t>
      </w:r>
      <w:r>
        <w:rPr>
          <w:color w:val="000000"/>
          <w:sz w:val="28"/>
          <w:szCs w:val="28"/>
        </w:rPr>
        <w:t xml:space="preserve">7585,9 </w:t>
      </w:r>
      <w:r w:rsidRPr="00382623">
        <w:rPr>
          <w:color w:val="000000"/>
          <w:sz w:val="28"/>
          <w:szCs w:val="28"/>
        </w:rPr>
        <w:t>тыс.</w:t>
      </w:r>
      <w:r>
        <w:rPr>
          <w:color w:val="000000"/>
          <w:sz w:val="28"/>
          <w:szCs w:val="28"/>
        </w:rPr>
        <w:t xml:space="preserve"> </w:t>
      </w:r>
      <w:r w:rsidRPr="00382623">
        <w:rPr>
          <w:color w:val="000000"/>
          <w:sz w:val="28"/>
          <w:szCs w:val="28"/>
        </w:rPr>
        <w:t xml:space="preserve">руб., на </w:t>
      </w:r>
      <w:r>
        <w:rPr>
          <w:color w:val="000000"/>
          <w:sz w:val="28"/>
          <w:szCs w:val="28"/>
        </w:rPr>
        <w:t xml:space="preserve"> </w:t>
      </w:r>
      <w:r w:rsidRPr="00382623">
        <w:rPr>
          <w:color w:val="000000"/>
          <w:sz w:val="28"/>
          <w:szCs w:val="28"/>
        </w:rPr>
        <w:t xml:space="preserve">2019 год – </w:t>
      </w:r>
      <w:r>
        <w:rPr>
          <w:color w:val="000000"/>
          <w:sz w:val="28"/>
          <w:szCs w:val="28"/>
        </w:rPr>
        <w:t>88537,0</w:t>
      </w:r>
      <w:r w:rsidRPr="00382623">
        <w:rPr>
          <w:color w:val="000000"/>
          <w:sz w:val="28"/>
          <w:szCs w:val="28"/>
        </w:rPr>
        <w:t xml:space="preserve"> тыс.</w:t>
      </w:r>
      <w:r>
        <w:rPr>
          <w:color w:val="000000"/>
          <w:sz w:val="28"/>
          <w:szCs w:val="28"/>
        </w:rPr>
        <w:t xml:space="preserve"> </w:t>
      </w:r>
      <w:r w:rsidRPr="00382623">
        <w:rPr>
          <w:color w:val="000000"/>
          <w:sz w:val="28"/>
          <w:szCs w:val="28"/>
        </w:rPr>
        <w:t xml:space="preserve">руб., </w:t>
      </w:r>
      <w:r>
        <w:rPr>
          <w:color w:val="000000"/>
          <w:sz w:val="28"/>
          <w:szCs w:val="28"/>
        </w:rPr>
        <w:t xml:space="preserve"> </w:t>
      </w:r>
      <w:r w:rsidRPr="00382623">
        <w:rPr>
          <w:color w:val="000000"/>
          <w:sz w:val="28"/>
          <w:szCs w:val="28"/>
        </w:rPr>
        <w:t xml:space="preserve">на 2020 год – </w:t>
      </w:r>
      <w:r>
        <w:rPr>
          <w:color w:val="000000"/>
          <w:sz w:val="28"/>
          <w:szCs w:val="28"/>
        </w:rPr>
        <w:t>9</w:t>
      </w:r>
      <w:r w:rsidR="00311525">
        <w:rPr>
          <w:color w:val="000000"/>
          <w:sz w:val="28"/>
          <w:szCs w:val="28"/>
        </w:rPr>
        <w:t>2049,0</w:t>
      </w:r>
      <w:r w:rsidRPr="00382623">
        <w:rPr>
          <w:color w:val="000000"/>
          <w:sz w:val="28"/>
          <w:szCs w:val="28"/>
        </w:rPr>
        <w:t xml:space="preserve"> тыс.</w:t>
      </w:r>
      <w:r>
        <w:rPr>
          <w:color w:val="000000"/>
          <w:sz w:val="28"/>
          <w:szCs w:val="28"/>
        </w:rPr>
        <w:t xml:space="preserve"> </w:t>
      </w:r>
      <w:r w:rsidRPr="00382623">
        <w:rPr>
          <w:color w:val="000000"/>
          <w:sz w:val="28"/>
          <w:szCs w:val="28"/>
        </w:rPr>
        <w:t>руб.</w:t>
      </w:r>
      <w:r>
        <w:rPr>
          <w:color w:val="000000"/>
          <w:sz w:val="28"/>
          <w:szCs w:val="28"/>
        </w:rPr>
        <w:t xml:space="preserve"> </w:t>
      </w:r>
      <w:r w:rsidRPr="00382623">
        <w:rPr>
          <w:color w:val="000000"/>
          <w:sz w:val="28"/>
          <w:szCs w:val="28"/>
        </w:rPr>
        <w:t xml:space="preserve"> Общий объем финансирования на 2018</w:t>
      </w:r>
      <w:r>
        <w:rPr>
          <w:color w:val="000000"/>
          <w:sz w:val="28"/>
          <w:szCs w:val="28"/>
        </w:rPr>
        <w:t xml:space="preserve"> </w:t>
      </w:r>
      <w:r w:rsidRPr="0038262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382623">
        <w:rPr>
          <w:color w:val="000000"/>
          <w:sz w:val="28"/>
          <w:szCs w:val="28"/>
        </w:rPr>
        <w:t xml:space="preserve">2020 годы – </w:t>
      </w:r>
      <w:r>
        <w:rPr>
          <w:color w:val="000000"/>
          <w:sz w:val="28"/>
          <w:szCs w:val="28"/>
        </w:rPr>
        <w:t>26</w:t>
      </w:r>
      <w:r w:rsidR="001464E5">
        <w:rPr>
          <w:color w:val="000000"/>
          <w:sz w:val="28"/>
          <w:szCs w:val="28"/>
        </w:rPr>
        <w:t>8171,9</w:t>
      </w:r>
      <w:r w:rsidRPr="00382623">
        <w:rPr>
          <w:color w:val="000000"/>
          <w:sz w:val="28"/>
          <w:szCs w:val="28"/>
        </w:rPr>
        <w:t xml:space="preserve"> тыс. руб</w:t>
      </w:r>
      <w:r>
        <w:rPr>
          <w:color w:val="000000"/>
          <w:sz w:val="28"/>
          <w:szCs w:val="28"/>
        </w:rPr>
        <w:t>.</w:t>
      </w:r>
      <w:r w:rsidRPr="00382623">
        <w:rPr>
          <w:color w:val="000000"/>
          <w:sz w:val="28"/>
          <w:szCs w:val="28"/>
        </w:rPr>
        <w:t xml:space="preserve"> из бюджета города Байконур</w:t>
      </w:r>
      <w:r w:rsidR="007961F5">
        <w:rPr>
          <w:color w:val="000000"/>
          <w:sz w:val="28"/>
          <w:szCs w:val="28"/>
        </w:rPr>
        <w:t>»</w:t>
      </w:r>
      <w:r w:rsidRPr="00382623">
        <w:rPr>
          <w:color w:val="000000"/>
          <w:sz w:val="28"/>
          <w:szCs w:val="28"/>
        </w:rPr>
        <w:t>.</w:t>
      </w:r>
      <w:proofErr w:type="gramEnd"/>
    </w:p>
    <w:p w:rsidR="0085443E" w:rsidRDefault="00CC7527" w:rsidP="001464E5">
      <w:pPr>
        <w:pStyle w:val="1"/>
        <w:numPr>
          <w:ilvl w:val="1"/>
          <w:numId w:val="2"/>
        </w:numPr>
        <w:spacing w:before="0" w:after="0"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961F5">
        <w:rPr>
          <w:color w:val="000000"/>
          <w:sz w:val="28"/>
          <w:szCs w:val="28"/>
        </w:rPr>
        <w:t>ервый абзац раздела «Перечень и характеристика основных мероприятий государственной программы»</w:t>
      </w:r>
      <w:r>
        <w:rPr>
          <w:color w:val="000000"/>
          <w:sz w:val="28"/>
          <w:szCs w:val="28"/>
        </w:rPr>
        <w:t xml:space="preserve"> исключить</w:t>
      </w:r>
      <w:r w:rsidR="007961F5">
        <w:rPr>
          <w:color w:val="000000"/>
          <w:sz w:val="28"/>
          <w:szCs w:val="28"/>
        </w:rPr>
        <w:t>.</w:t>
      </w:r>
    </w:p>
    <w:p w:rsidR="001464E5" w:rsidRDefault="001464E5" w:rsidP="001464E5">
      <w:pPr>
        <w:pStyle w:val="1"/>
        <w:numPr>
          <w:ilvl w:val="1"/>
          <w:numId w:val="2"/>
        </w:numPr>
        <w:spacing w:before="0" w:after="0"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Таблицу № 3 «Сведения о показателях (индикаторах) государственной программы, подпрограмм государственной программы, городских целевых программ и их значениях» Программы изложить в новой редакции согласно приложению № 1 к настоящему постановлению.</w:t>
      </w:r>
    </w:p>
    <w:p w:rsidR="007961F5" w:rsidRPr="008C50A6" w:rsidRDefault="00CC7527" w:rsidP="001464E5">
      <w:pPr>
        <w:tabs>
          <w:tab w:val="center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464E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961F5" w:rsidRPr="008C50A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7961F5" w:rsidRPr="008C50A6">
        <w:rPr>
          <w:rFonts w:ascii="Times New Roman" w:hAnsi="Times New Roman"/>
          <w:sz w:val="28"/>
          <w:szCs w:val="28"/>
        </w:rPr>
        <w:t xml:space="preserve">Таблицу 4 «Ресурсное обеспечение реализации государственной программы за счет средств бюджета города Байконур» Программы изложить    в новой редакции согласно Приложению № </w:t>
      </w:r>
      <w:r w:rsidR="001464E5">
        <w:rPr>
          <w:rFonts w:ascii="Times New Roman" w:hAnsi="Times New Roman"/>
          <w:sz w:val="28"/>
          <w:szCs w:val="28"/>
        </w:rPr>
        <w:t>2</w:t>
      </w:r>
      <w:r w:rsidR="007961F5" w:rsidRPr="008C50A6">
        <w:rPr>
          <w:rFonts w:ascii="Times New Roman" w:hAnsi="Times New Roman"/>
          <w:sz w:val="28"/>
          <w:szCs w:val="28"/>
        </w:rPr>
        <w:t xml:space="preserve"> к настоящему постановлению. </w:t>
      </w:r>
    </w:p>
    <w:p w:rsidR="007961F5" w:rsidRPr="008C50A6" w:rsidRDefault="00CC7527" w:rsidP="001464E5">
      <w:pPr>
        <w:tabs>
          <w:tab w:val="center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464E5">
        <w:rPr>
          <w:rFonts w:ascii="Times New Roman" w:hAnsi="Times New Roman"/>
          <w:sz w:val="28"/>
          <w:szCs w:val="28"/>
        </w:rPr>
        <w:t>5</w:t>
      </w:r>
      <w:r w:rsidR="007961F5">
        <w:rPr>
          <w:rFonts w:ascii="Times New Roman" w:hAnsi="Times New Roman"/>
          <w:sz w:val="28"/>
          <w:szCs w:val="28"/>
        </w:rPr>
        <w:t>.</w:t>
      </w:r>
      <w:r w:rsidR="007961F5" w:rsidRPr="008C50A6">
        <w:rPr>
          <w:rFonts w:ascii="Times New Roman" w:hAnsi="Times New Roman"/>
          <w:sz w:val="28"/>
          <w:szCs w:val="28"/>
        </w:rPr>
        <w:t xml:space="preserve"> Таблицу 5 «Детальный план-график реализации государственной программы</w:t>
      </w:r>
      <w:r w:rsidR="007961F5">
        <w:rPr>
          <w:rFonts w:ascii="Times New Roman" w:hAnsi="Times New Roman"/>
          <w:sz w:val="28"/>
          <w:szCs w:val="28"/>
        </w:rPr>
        <w:t xml:space="preserve"> на очередной  </w:t>
      </w:r>
      <w:r w:rsidR="007961F5" w:rsidRPr="008C50A6">
        <w:rPr>
          <w:rFonts w:ascii="Times New Roman" w:hAnsi="Times New Roman"/>
          <w:sz w:val="28"/>
          <w:szCs w:val="28"/>
        </w:rPr>
        <w:t xml:space="preserve"> финансовый</w:t>
      </w:r>
      <w:r w:rsidR="00C01C1F">
        <w:rPr>
          <w:rFonts w:ascii="Times New Roman" w:hAnsi="Times New Roman"/>
          <w:sz w:val="28"/>
          <w:szCs w:val="28"/>
        </w:rPr>
        <w:t xml:space="preserve"> </w:t>
      </w:r>
      <w:r w:rsidR="007961F5">
        <w:rPr>
          <w:rFonts w:ascii="Times New Roman" w:hAnsi="Times New Roman"/>
          <w:sz w:val="28"/>
          <w:szCs w:val="28"/>
        </w:rPr>
        <w:t xml:space="preserve"> </w:t>
      </w:r>
      <w:r w:rsidR="007961F5" w:rsidRPr="008C50A6">
        <w:rPr>
          <w:rFonts w:ascii="Times New Roman" w:hAnsi="Times New Roman"/>
          <w:sz w:val="28"/>
          <w:szCs w:val="28"/>
        </w:rPr>
        <w:t xml:space="preserve">2018 год и на плановый период 2019– 2020 годов» </w:t>
      </w:r>
      <w:r w:rsidR="000707B7">
        <w:rPr>
          <w:rFonts w:ascii="Times New Roman" w:hAnsi="Times New Roman"/>
          <w:sz w:val="28"/>
          <w:szCs w:val="28"/>
        </w:rPr>
        <w:t xml:space="preserve"> </w:t>
      </w:r>
      <w:r w:rsidR="007961F5" w:rsidRPr="008C50A6">
        <w:rPr>
          <w:rFonts w:ascii="Times New Roman" w:hAnsi="Times New Roman"/>
          <w:sz w:val="28"/>
          <w:szCs w:val="28"/>
        </w:rPr>
        <w:t>Программы изложить в новой редакции согласно</w:t>
      </w:r>
      <w:r w:rsidR="007961F5">
        <w:rPr>
          <w:rFonts w:ascii="Times New Roman" w:hAnsi="Times New Roman"/>
          <w:sz w:val="28"/>
          <w:szCs w:val="28"/>
        </w:rPr>
        <w:t xml:space="preserve"> </w:t>
      </w:r>
      <w:r w:rsidR="007961F5" w:rsidRPr="008C50A6">
        <w:rPr>
          <w:rFonts w:ascii="Times New Roman" w:hAnsi="Times New Roman"/>
          <w:sz w:val="28"/>
          <w:szCs w:val="28"/>
        </w:rPr>
        <w:t xml:space="preserve">Приложению № </w:t>
      </w:r>
      <w:r w:rsidR="001464E5">
        <w:rPr>
          <w:rFonts w:ascii="Times New Roman" w:hAnsi="Times New Roman"/>
          <w:sz w:val="28"/>
          <w:szCs w:val="28"/>
        </w:rPr>
        <w:t>3</w:t>
      </w:r>
      <w:r w:rsidR="007961F5" w:rsidRPr="008C50A6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9C351A" w:rsidRPr="009C351A" w:rsidRDefault="00CC7527" w:rsidP="00EE33F6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C351A"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hyperlink r:id="rId8" w:history="1">
        <w:r w:rsidR="009C351A" w:rsidRPr="009D5D73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www</w:t>
        </w:r>
        <w:r w:rsidR="009C351A" w:rsidRPr="009D5D73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.</w:t>
        </w:r>
        <w:proofErr w:type="spellStart"/>
        <w:r w:rsidR="009C351A" w:rsidRPr="009D5D73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baikonuradm</w:t>
        </w:r>
        <w:proofErr w:type="spellEnd"/>
        <w:r w:rsidR="009C351A" w:rsidRPr="009D5D73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.</w:t>
        </w:r>
        <w:proofErr w:type="spellStart"/>
        <w:r w:rsidR="009C351A" w:rsidRPr="009D5D73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ru</w:t>
        </w:r>
        <w:proofErr w:type="spellEnd"/>
      </w:hyperlink>
      <w:r w:rsidR="009C351A" w:rsidRPr="009D5D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0640" w:rsidRDefault="00CC7527" w:rsidP="00EE33F6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C351A"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возложить на заместителя Главы администрации</w:t>
      </w:r>
      <w:r w:rsidR="00DA24A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отвечающего за вопросы социальной сферы в городе Байконур</w:t>
      </w:r>
      <w:r w:rsidR="00F43A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07B7" w:rsidRPr="009C351A" w:rsidRDefault="000707B7" w:rsidP="00EE33F6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C351A" w:rsidRPr="009C351A" w:rsidRDefault="009C351A" w:rsidP="00EE33F6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51A" w:rsidRPr="009C351A" w:rsidRDefault="009C351A" w:rsidP="00EE33F6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                                                                   К.Д. Бусыгин</w:t>
      </w:r>
    </w:p>
    <w:sectPr w:rsidR="009C351A" w:rsidRPr="009C351A" w:rsidSect="00275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90D7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773F70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CFA"/>
    <w:rsid w:val="000707B7"/>
    <w:rsid w:val="000F0E3A"/>
    <w:rsid w:val="001464E5"/>
    <w:rsid w:val="00181B80"/>
    <w:rsid w:val="001C1CCE"/>
    <w:rsid w:val="00275C14"/>
    <w:rsid w:val="002E51F5"/>
    <w:rsid w:val="00311525"/>
    <w:rsid w:val="00364B03"/>
    <w:rsid w:val="004408C9"/>
    <w:rsid w:val="0044587C"/>
    <w:rsid w:val="004C77F1"/>
    <w:rsid w:val="006142EF"/>
    <w:rsid w:val="006E0317"/>
    <w:rsid w:val="0070376D"/>
    <w:rsid w:val="00740640"/>
    <w:rsid w:val="00776432"/>
    <w:rsid w:val="007961F5"/>
    <w:rsid w:val="007975D5"/>
    <w:rsid w:val="007D4CFA"/>
    <w:rsid w:val="0085443E"/>
    <w:rsid w:val="00860C20"/>
    <w:rsid w:val="009C351A"/>
    <w:rsid w:val="009D5D73"/>
    <w:rsid w:val="00B750BA"/>
    <w:rsid w:val="00C01C1F"/>
    <w:rsid w:val="00C35E6E"/>
    <w:rsid w:val="00CC7527"/>
    <w:rsid w:val="00D86951"/>
    <w:rsid w:val="00DA24A6"/>
    <w:rsid w:val="00EE33F6"/>
    <w:rsid w:val="00EF69E1"/>
    <w:rsid w:val="00F43AC2"/>
    <w:rsid w:val="00F53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 (веб)1"/>
    <w:basedOn w:val="a"/>
    <w:rsid w:val="0085443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1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konuradm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E4BF0-272D-414D-B60D-DECCBA87B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Рогулина</cp:lastModifiedBy>
  <cp:revision>3</cp:revision>
  <cp:lastPrinted>2019-10-30T06:09:00Z</cp:lastPrinted>
  <dcterms:created xsi:type="dcterms:W3CDTF">2019-12-30T07:15:00Z</dcterms:created>
  <dcterms:modified xsi:type="dcterms:W3CDTF">2019-12-30T07:33:00Z</dcterms:modified>
</cp:coreProperties>
</file>