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A4" w:rsidRDefault="00E805A4">
      <w:pPr>
        <w:pStyle w:val="a4"/>
        <w:rPr>
          <w:sz w:val="28"/>
        </w:rPr>
      </w:pPr>
    </w:p>
    <w:p w:rsidR="00BC6F40" w:rsidRDefault="00B96329">
      <w:pPr>
        <w:pStyle w:val="a4"/>
        <w:rPr>
          <w:sz w:val="28"/>
        </w:rPr>
      </w:pPr>
      <w:r w:rsidRPr="00B96329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11.45pt;margin-top:-60.3pt;width:65.4pt;height:84pt;z-index:-251658240" o:allowincell="f" filled="f" stroked="f">
            <v:textbox style="mso-next-textbox:#_x0000_s1045">
              <w:txbxContent>
                <w:p w:rsidR="00494CC1" w:rsidRDefault="00494CC1">
                  <w:pPr>
                    <w:jc w:val="center"/>
                  </w:pPr>
                  <w:r w:rsidRPr="00886E74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8" o:title=""/>
                      </v:shape>
                      <o:OLEObject Type="Embed" ProgID="Word.Picture.8" ShapeID="_x0000_i1026" DrawAspect="Content" ObjectID="_1640094735" r:id="rId9"/>
                    </w:object>
                  </w:r>
                </w:p>
              </w:txbxContent>
            </v:textbox>
          </v:shape>
        </w:pict>
      </w:r>
      <w:r w:rsidR="00E44C31">
        <w:rPr>
          <w:sz w:val="28"/>
        </w:rPr>
        <w:t>ГЛАВА  АДМИНИСТРАЦИИ ГОРОДА БАЙКОНУР</w:t>
      </w:r>
    </w:p>
    <w:p w:rsidR="00E44C31" w:rsidRDefault="00B96329" w:rsidP="007C1B80">
      <w:pPr>
        <w:pStyle w:val="2"/>
        <w:jc w:val="center"/>
        <w:rPr>
          <w:spacing w:val="100"/>
          <w:sz w:val="32"/>
        </w:rPr>
      </w:pPr>
      <w:r w:rsidRPr="00B96329">
        <w:rPr>
          <w:noProof/>
          <w:sz w:val="32"/>
        </w:rPr>
        <w:pict>
          <v:line id="_x0000_s1026" style="position:absolute;left:0;text-align:left;flip:y;z-index:251657216;mso-position-vertical-relative:page" from="3.25pt,123.75pt" to="486.55pt,123.75pt">
            <w10:wrap anchory="page"/>
          </v:line>
        </w:pict>
      </w:r>
      <w:r w:rsidR="00E44C31">
        <w:rPr>
          <w:noProof/>
          <w:spacing w:val="100"/>
          <w:sz w:val="32"/>
        </w:rPr>
        <w:t>ПОСТАНОВЛЕНИЕ</w:t>
      </w:r>
    </w:p>
    <w:p w:rsidR="00E44C31" w:rsidRDefault="00A8248E" w:rsidP="0012203E">
      <w:pPr>
        <w:tabs>
          <w:tab w:val="left" w:pos="7371"/>
        </w:tabs>
        <w:spacing w:line="360" w:lineRule="auto"/>
        <w:jc w:val="center"/>
      </w:pPr>
      <w:r>
        <w:t>23 декабря 2019 г.</w:t>
      </w:r>
      <w:r>
        <w:tab/>
        <w:t>№ 651</w:t>
      </w:r>
    </w:p>
    <w:p w:rsidR="0012203E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/>
      </w:tblPr>
      <w:tblGrid>
        <w:gridCol w:w="4786"/>
      </w:tblGrid>
      <w:tr w:rsidR="00E44C31">
        <w:tc>
          <w:tcPr>
            <w:tcW w:w="4786" w:type="dxa"/>
          </w:tcPr>
          <w:p w:rsidR="00E44C31" w:rsidRDefault="009A29BC" w:rsidP="008B7594">
            <w:pPr>
              <w:rPr>
                <w:b/>
              </w:rPr>
            </w:pPr>
            <w:r>
              <w:rPr>
                <w:rStyle w:val="af0"/>
              </w:rPr>
              <w:t>Об утверждении Порядка составления и утверждения планов финансово-хозяйственной деятельности государственных учреждений, находящихся в ведении администрации города Байконур</w:t>
            </w:r>
            <w:r w:rsidR="00494CC1">
              <w:rPr>
                <w:rStyle w:val="af0"/>
              </w:rPr>
              <w:t>,</w:t>
            </w:r>
            <w:r>
              <w:rPr>
                <w:rStyle w:val="af0"/>
              </w:rPr>
              <w:t xml:space="preserve"> в новой редакции</w:t>
            </w:r>
          </w:p>
        </w:tc>
      </w:tr>
    </w:tbl>
    <w:p w:rsidR="00D15B86" w:rsidRDefault="00D15B86" w:rsidP="004C4A82">
      <w:pPr>
        <w:pStyle w:val="a3"/>
        <w:ind w:firstLine="709"/>
        <w:rPr>
          <w:b/>
        </w:rPr>
      </w:pPr>
    </w:p>
    <w:p w:rsidR="009A5AC6" w:rsidRPr="00F40ED8" w:rsidRDefault="00F40ED8" w:rsidP="005D1B0E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F40ED8">
        <w:rPr>
          <w:bCs/>
        </w:rPr>
        <w:t>На основании Соглашения  между Российской Федерацией и Республикой Казахстан о статусе города Байконур,</w:t>
      </w:r>
      <w:r w:rsidR="001F166C">
        <w:rPr>
          <w:bCs/>
        </w:rPr>
        <w:t xml:space="preserve"> порядке формирования и статусе </w:t>
      </w:r>
      <w:r w:rsidR="00834125">
        <w:rPr>
          <w:bCs/>
        </w:rPr>
        <w:br/>
      </w:r>
      <w:r w:rsidR="001F166C">
        <w:rPr>
          <w:bCs/>
        </w:rPr>
        <w:t>его органов исполнительной власти от 23 декабря 1995 г.,</w:t>
      </w:r>
      <w:r w:rsidRPr="00F40ED8">
        <w:rPr>
          <w:bCs/>
        </w:rPr>
        <w:t xml:space="preserve"> </w:t>
      </w:r>
      <w:r w:rsidR="008B7594">
        <w:t xml:space="preserve">в соответствии </w:t>
      </w:r>
      <w:r w:rsidR="00DC4A14">
        <w:br/>
      </w:r>
      <w:r w:rsidR="008B7594">
        <w:t xml:space="preserve">с </w:t>
      </w:r>
      <w:r w:rsidR="009A29BC">
        <w:t xml:space="preserve">подпунктом 6 </w:t>
      </w:r>
      <w:r w:rsidR="008B7594">
        <w:t>пункт</w:t>
      </w:r>
      <w:r w:rsidR="009A29BC">
        <w:t>а</w:t>
      </w:r>
      <w:r w:rsidR="008B7594">
        <w:t xml:space="preserve"> </w:t>
      </w:r>
      <w:r w:rsidR="009A29BC">
        <w:t>3.3</w:t>
      </w:r>
      <w:r w:rsidR="008B7594">
        <w:t xml:space="preserve"> статьи </w:t>
      </w:r>
      <w:r w:rsidR="009A29BC">
        <w:t>33</w:t>
      </w:r>
      <w:r w:rsidR="008B7594">
        <w:t xml:space="preserve"> Федерального закона от 12 января 1996 г. </w:t>
      </w:r>
      <w:r w:rsidR="009A29BC">
        <w:br/>
      </w:r>
      <w:r w:rsidR="008B7594">
        <w:t xml:space="preserve">№ 7–ФЗ «О некоммерческих организациях» (с изменениями), </w:t>
      </w:r>
      <w:r w:rsidR="00AB242A">
        <w:rPr>
          <w:bCs/>
        </w:rPr>
        <w:t>с</w:t>
      </w:r>
      <w:r>
        <w:rPr>
          <w:bCs/>
        </w:rPr>
        <w:t xml:space="preserve"> цел</w:t>
      </w:r>
      <w:r w:rsidR="00AB242A">
        <w:rPr>
          <w:bCs/>
        </w:rPr>
        <w:t>ью</w:t>
      </w:r>
      <w:r>
        <w:rPr>
          <w:bCs/>
        </w:rPr>
        <w:t xml:space="preserve"> </w:t>
      </w:r>
      <w:r w:rsidR="00AB242A">
        <w:rPr>
          <w:bCs/>
        </w:rPr>
        <w:t>совершенствования нормативной правовой базы деятельности администрации города Байконур</w:t>
      </w:r>
      <w:proofErr w:type="gramEnd"/>
    </w:p>
    <w:p w:rsidR="00DD4711" w:rsidRDefault="00E44C31" w:rsidP="005D1B0E">
      <w:pPr>
        <w:pStyle w:val="FR4"/>
        <w:widowControl/>
        <w:spacing w:after="0" w:line="360" w:lineRule="auto"/>
        <w:ind w:firstLine="709"/>
        <w:rPr>
          <w:snapToGrid/>
        </w:rPr>
      </w:pPr>
      <w:proofErr w:type="gramStart"/>
      <w:r>
        <w:rPr>
          <w:snapToGrid/>
        </w:rPr>
        <w:t>П</w:t>
      </w:r>
      <w:proofErr w:type="gramEnd"/>
      <w:r>
        <w:rPr>
          <w:snapToGrid/>
        </w:rPr>
        <w:t xml:space="preserve"> О С Т А Н О В Л Я Ю:</w:t>
      </w:r>
    </w:p>
    <w:p w:rsidR="00851E82" w:rsidRPr="008B7594" w:rsidRDefault="00FB02CA" w:rsidP="005D1B0E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t>1</w:t>
      </w:r>
      <w:r w:rsidR="00457A8E">
        <w:rPr>
          <w:b w:val="0"/>
          <w:snapToGrid/>
        </w:rPr>
        <w:t>.</w:t>
      </w:r>
      <w:r w:rsidR="00D53308">
        <w:rPr>
          <w:b w:val="0"/>
          <w:snapToGrid/>
        </w:rPr>
        <w:t xml:space="preserve"> </w:t>
      </w:r>
      <w:r w:rsidR="009A29BC" w:rsidRPr="009A29BC">
        <w:rPr>
          <w:b w:val="0"/>
        </w:rPr>
        <w:t>Утвердить прилагаемый Порядок составления и утверждения планов финансово-хозяйственной деятельности государственных учреждений, находящихся в ведении администрации города Байконур.</w:t>
      </w:r>
    </w:p>
    <w:p w:rsidR="008B7594" w:rsidRDefault="008B7594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2. Признать утратившими силу:</w:t>
      </w:r>
    </w:p>
    <w:p w:rsidR="00116C43" w:rsidRDefault="00116C43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rPr>
          <w:szCs w:val="28"/>
        </w:rPr>
        <w:t>п</w:t>
      </w:r>
      <w:r w:rsidR="008B7594">
        <w:rPr>
          <w:szCs w:val="28"/>
        </w:rPr>
        <w:t xml:space="preserve">остановление Главы администрации города Байконур </w:t>
      </w:r>
      <w:r w:rsidR="00834125">
        <w:rPr>
          <w:szCs w:val="28"/>
        </w:rPr>
        <w:br/>
      </w:r>
      <w:r w:rsidR="008B7594">
        <w:rPr>
          <w:szCs w:val="28"/>
        </w:rPr>
        <w:t xml:space="preserve">от </w:t>
      </w:r>
      <w:r w:rsidR="009A29BC">
        <w:rPr>
          <w:szCs w:val="28"/>
        </w:rPr>
        <w:t>31</w:t>
      </w:r>
      <w:r w:rsidR="008B7594">
        <w:rPr>
          <w:szCs w:val="28"/>
        </w:rPr>
        <w:t xml:space="preserve"> </w:t>
      </w:r>
      <w:r w:rsidR="009A29BC">
        <w:rPr>
          <w:szCs w:val="28"/>
        </w:rPr>
        <w:t>марта</w:t>
      </w:r>
      <w:r w:rsidR="008B7594">
        <w:rPr>
          <w:szCs w:val="28"/>
        </w:rPr>
        <w:t xml:space="preserve"> 201</w:t>
      </w:r>
      <w:r w:rsidR="009A29BC">
        <w:rPr>
          <w:szCs w:val="28"/>
        </w:rPr>
        <w:t>1</w:t>
      </w:r>
      <w:r w:rsidR="008B7594">
        <w:rPr>
          <w:szCs w:val="28"/>
        </w:rPr>
        <w:t xml:space="preserve"> г. № </w:t>
      </w:r>
      <w:r w:rsidR="009A29BC">
        <w:rPr>
          <w:szCs w:val="28"/>
        </w:rPr>
        <w:t>45</w:t>
      </w:r>
      <w:r w:rsidR="008B7594">
        <w:rPr>
          <w:szCs w:val="28"/>
        </w:rPr>
        <w:t xml:space="preserve"> «</w:t>
      </w:r>
      <w:r w:rsidR="009A29BC" w:rsidRPr="009A29BC">
        <w:rPr>
          <w:rStyle w:val="af0"/>
          <w:b w:val="0"/>
        </w:rPr>
        <w:t>Об утверждении Порядка составления и утверждения планов финансово-хозяйственной деятельности государственных учреждений, находящихся в ведении администрации города Байконур</w:t>
      </w:r>
      <w:r w:rsidR="008B7594">
        <w:t>»</w:t>
      </w:r>
      <w:r>
        <w:t>;</w:t>
      </w:r>
    </w:p>
    <w:p w:rsidR="00105953" w:rsidRDefault="00834125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постановление </w:t>
      </w:r>
      <w:r>
        <w:rPr>
          <w:szCs w:val="28"/>
        </w:rPr>
        <w:t xml:space="preserve">Главы администрации города Байконур </w:t>
      </w:r>
      <w:r>
        <w:rPr>
          <w:szCs w:val="28"/>
        </w:rPr>
        <w:br/>
        <w:t xml:space="preserve">от </w:t>
      </w:r>
      <w:r w:rsidR="009A29BC">
        <w:rPr>
          <w:szCs w:val="28"/>
        </w:rPr>
        <w:t>17 июл</w:t>
      </w:r>
      <w:r>
        <w:rPr>
          <w:szCs w:val="28"/>
        </w:rPr>
        <w:t>я 201</w:t>
      </w:r>
      <w:r w:rsidR="009A29BC">
        <w:rPr>
          <w:szCs w:val="28"/>
        </w:rPr>
        <w:t>4</w:t>
      </w:r>
      <w:r>
        <w:rPr>
          <w:szCs w:val="28"/>
        </w:rPr>
        <w:t xml:space="preserve"> г. № </w:t>
      </w:r>
      <w:r w:rsidR="009A29BC">
        <w:rPr>
          <w:szCs w:val="28"/>
        </w:rPr>
        <w:t>124</w:t>
      </w:r>
      <w:r>
        <w:rPr>
          <w:szCs w:val="28"/>
        </w:rPr>
        <w:t xml:space="preserve"> «</w:t>
      </w:r>
      <w:r w:rsidR="009A29BC" w:rsidRPr="009A29BC">
        <w:rPr>
          <w:rStyle w:val="af0"/>
          <w:b w:val="0"/>
        </w:rPr>
        <w:t xml:space="preserve">О внесении изменений в Порядок составления </w:t>
      </w:r>
      <w:r w:rsidR="00ED28A4">
        <w:rPr>
          <w:rStyle w:val="af0"/>
          <w:b w:val="0"/>
        </w:rPr>
        <w:br/>
      </w:r>
      <w:r w:rsidR="009A29BC" w:rsidRPr="009A29BC">
        <w:rPr>
          <w:rStyle w:val="af0"/>
          <w:b w:val="0"/>
        </w:rPr>
        <w:t xml:space="preserve">и утверждения планов финансово-хозяйственной деятельности государственных учреждений, находящихся в ведении администрации города Байконур, </w:t>
      </w:r>
      <w:r w:rsidR="009A29BC" w:rsidRPr="009A29BC">
        <w:rPr>
          <w:rStyle w:val="af0"/>
          <w:b w:val="0"/>
        </w:rPr>
        <w:lastRenderedPageBreak/>
        <w:t xml:space="preserve"> утвержденный постановлением Главы администрации города Байконур </w:t>
      </w:r>
      <w:r w:rsidR="00ED28A4">
        <w:rPr>
          <w:rStyle w:val="af0"/>
          <w:b w:val="0"/>
        </w:rPr>
        <w:br/>
      </w:r>
      <w:r w:rsidR="009A29BC" w:rsidRPr="009A29BC">
        <w:rPr>
          <w:rStyle w:val="af0"/>
          <w:b w:val="0"/>
        </w:rPr>
        <w:t>от 31 марта 2011 г. № 45</w:t>
      </w:r>
      <w:r>
        <w:t>»;</w:t>
      </w:r>
    </w:p>
    <w:p w:rsidR="00116C43" w:rsidRDefault="00116C43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постановление </w:t>
      </w:r>
      <w:r>
        <w:rPr>
          <w:szCs w:val="28"/>
        </w:rPr>
        <w:t xml:space="preserve">Главы администрации города Байконур </w:t>
      </w:r>
      <w:r w:rsidR="00834125">
        <w:rPr>
          <w:szCs w:val="28"/>
        </w:rPr>
        <w:br/>
      </w:r>
      <w:r>
        <w:rPr>
          <w:szCs w:val="28"/>
        </w:rPr>
        <w:t xml:space="preserve">от </w:t>
      </w:r>
      <w:r w:rsidR="009A29BC">
        <w:rPr>
          <w:szCs w:val="28"/>
        </w:rPr>
        <w:t>01</w:t>
      </w:r>
      <w:r>
        <w:rPr>
          <w:szCs w:val="28"/>
        </w:rPr>
        <w:t xml:space="preserve"> </w:t>
      </w:r>
      <w:r w:rsidR="009A29BC">
        <w:rPr>
          <w:szCs w:val="28"/>
        </w:rPr>
        <w:t>декабря</w:t>
      </w:r>
      <w:r>
        <w:rPr>
          <w:szCs w:val="28"/>
        </w:rPr>
        <w:t xml:space="preserve"> 201</w:t>
      </w:r>
      <w:r w:rsidR="009A29BC">
        <w:rPr>
          <w:szCs w:val="28"/>
        </w:rPr>
        <w:t>5</w:t>
      </w:r>
      <w:r>
        <w:rPr>
          <w:szCs w:val="28"/>
        </w:rPr>
        <w:t xml:space="preserve"> г. № </w:t>
      </w:r>
      <w:r w:rsidR="009A29BC">
        <w:rPr>
          <w:szCs w:val="28"/>
        </w:rPr>
        <w:t>276</w:t>
      </w:r>
      <w:r>
        <w:rPr>
          <w:szCs w:val="28"/>
        </w:rPr>
        <w:t xml:space="preserve"> «</w:t>
      </w:r>
      <w:r w:rsidR="00ED28A4" w:rsidRPr="009A29BC">
        <w:rPr>
          <w:rStyle w:val="af0"/>
          <w:b w:val="0"/>
        </w:rPr>
        <w:t xml:space="preserve">О внесении изменений в Порядок составления </w:t>
      </w:r>
      <w:r w:rsidR="00ED28A4">
        <w:rPr>
          <w:rStyle w:val="af0"/>
          <w:b w:val="0"/>
        </w:rPr>
        <w:br/>
      </w:r>
      <w:r w:rsidR="00ED28A4" w:rsidRPr="009A29BC">
        <w:rPr>
          <w:rStyle w:val="af0"/>
          <w:b w:val="0"/>
        </w:rPr>
        <w:t xml:space="preserve">и утверждения планов финансово-хозяйственной деятельности государственных учреждений, находящихся в ведении администрации города Байконур,  утвержденный постановлением Главы администрации города Байконур </w:t>
      </w:r>
      <w:r w:rsidR="00ED28A4">
        <w:rPr>
          <w:rStyle w:val="af0"/>
          <w:b w:val="0"/>
        </w:rPr>
        <w:br/>
      </w:r>
      <w:r w:rsidR="00ED28A4" w:rsidRPr="009A29BC">
        <w:rPr>
          <w:rStyle w:val="af0"/>
          <w:b w:val="0"/>
        </w:rPr>
        <w:t>от 31 марта 2011 г. № 45</w:t>
      </w:r>
      <w:r>
        <w:t>»;</w:t>
      </w:r>
    </w:p>
    <w:p w:rsidR="00ED28A4" w:rsidRDefault="00105953" w:rsidP="004A6170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постановление </w:t>
      </w:r>
      <w:r>
        <w:rPr>
          <w:szCs w:val="28"/>
        </w:rPr>
        <w:t xml:space="preserve">Главы администрации города Байконур </w:t>
      </w:r>
      <w:r w:rsidR="00834125">
        <w:rPr>
          <w:szCs w:val="28"/>
        </w:rPr>
        <w:br/>
      </w:r>
      <w:r>
        <w:rPr>
          <w:szCs w:val="28"/>
        </w:rPr>
        <w:t xml:space="preserve">от </w:t>
      </w:r>
      <w:r w:rsidR="00ED28A4">
        <w:rPr>
          <w:szCs w:val="28"/>
        </w:rPr>
        <w:t>08</w:t>
      </w:r>
      <w:r>
        <w:rPr>
          <w:szCs w:val="28"/>
        </w:rPr>
        <w:t xml:space="preserve"> </w:t>
      </w:r>
      <w:r w:rsidR="00ED28A4">
        <w:rPr>
          <w:szCs w:val="28"/>
        </w:rPr>
        <w:t>декабря</w:t>
      </w:r>
      <w:r>
        <w:rPr>
          <w:szCs w:val="28"/>
        </w:rPr>
        <w:t xml:space="preserve"> 201</w:t>
      </w:r>
      <w:r w:rsidR="00ED28A4">
        <w:rPr>
          <w:szCs w:val="28"/>
        </w:rPr>
        <w:t>6</w:t>
      </w:r>
      <w:r>
        <w:rPr>
          <w:szCs w:val="28"/>
        </w:rPr>
        <w:t xml:space="preserve"> г. № </w:t>
      </w:r>
      <w:r w:rsidR="00ED28A4">
        <w:rPr>
          <w:szCs w:val="28"/>
        </w:rPr>
        <w:t>363</w:t>
      </w:r>
      <w:r>
        <w:rPr>
          <w:szCs w:val="28"/>
        </w:rPr>
        <w:t xml:space="preserve"> «</w:t>
      </w:r>
      <w:r w:rsidR="00ED28A4" w:rsidRPr="009A29BC">
        <w:rPr>
          <w:rStyle w:val="af0"/>
          <w:b w:val="0"/>
        </w:rPr>
        <w:t xml:space="preserve">О внесении изменений в Порядок составления </w:t>
      </w:r>
      <w:r w:rsidR="00ED28A4">
        <w:rPr>
          <w:rStyle w:val="af0"/>
          <w:b w:val="0"/>
        </w:rPr>
        <w:br/>
      </w:r>
      <w:r w:rsidR="00ED28A4" w:rsidRPr="009A29BC">
        <w:rPr>
          <w:rStyle w:val="af0"/>
          <w:b w:val="0"/>
        </w:rPr>
        <w:t xml:space="preserve">и утверждения планов финансово-хозяйственной деятельности государственных учреждений, находящихся в ведении администрации города Байконур,  утвержденный постановлением Главы администрации города Байконур </w:t>
      </w:r>
      <w:r w:rsidR="00ED28A4">
        <w:rPr>
          <w:rStyle w:val="af0"/>
          <w:b w:val="0"/>
        </w:rPr>
        <w:br/>
      </w:r>
      <w:r w:rsidR="00ED28A4" w:rsidRPr="009A29BC">
        <w:rPr>
          <w:rStyle w:val="af0"/>
          <w:b w:val="0"/>
        </w:rPr>
        <w:t>от 31 марта 2011 г. № 45</w:t>
      </w:r>
      <w:r>
        <w:t>»</w:t>
      </w:r>
      <w:r w:rsidR="00ED28A4">
        <w:t>;</w:t>
      </w:r>
    </w:p>
    <w:p w:rsidR="006348C8" w:rsidRDefault="00ED28A4" w:rsidP="004A6170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постановление </w:t>
      </w:r>
      <w:r>
        <w:rPr>
          <w:szCs w:val="28"/>
        </w:rPr>
        <w:t xml:space="preserve">Главы администрации города Байконур </w:t>
      </w:r>
      <w:r>
        <w:rPr>
          <w:szCs w:val="28"/>
        </w:rPr>
        <w:br/>
        <w:t>от 02 февраля 2018 г. № 31 «</w:t>
      </w:r>
      <w:r w:rsidRPr="009A29BC">
        <w:rPr>
          <w:rStyle w:val="af0"/>
          <w:b w:val="0"/>
        </w:rPr>
        <w:t>О внесении изменени</w:t>
      </w:r>
      <w:r>
        <w:rPr>
          <w:rStyle w:val="af0"/>
          <w:b w:val="0"/>
        </w:rPr>
        <w:t>я</w:t>
      </w:r>
      <w:r w:rsidRPr="009A29BC">
        <w:rPr>
          <w:rStyle w:val="af0"/>
          <w:b w:val="0"/>
        </w:rPr>
        <w:t xml:space="preserve"> в Порядок составления </w:t>
      </w:r>
      <w:r>
        <w:rPr>
          <w:rStyle w:val="af0"/>
          <w:b w:val="0"/>
        </w:rPr>
        <w:br/>
      </w:r>
      <w:r w:rsidRPr="009A29BC">
        <w:rPr>
          <w:rStyle w:val="af0"/>
          <w:b w:val="0"/>
        </w:rPr>
        <w:t xml:space="preserve">и утверждения планов финансово-хозяйственной деятельности государственных учреждений, находящихся в ведении администрации города Байконур,  утвержденный постановлением Главы администрации города Байконур </w:t>
      </w:r>
      <w:r>
        <w:rPr>
          <w:rStyle w:val="af0"/>
          <w:b w:val="0"/>
        </w:rPr>
        <w:br/>
      </w:r>
      <w:r w:rsidRPr="009A29BC">
        <w:rPr>
          <w:rStyle w:val="af0"/>
          <w:b w:val="0"/>
        </w:rPr>
        <w:t>от 31 марта 2011 г. № 45</w:t>
      </w:r>
      <w:r>
        <w:t>»</w:t>
      </w:r>
      <w:r w:rsidR="006348C8">
        <w:t>;</w:t>
      </w:r>
    </w:p>
    <w:p w:rsidR="004A6170" w:rsidRDefault="006348C8" w:rsidP="004A6170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постановление </w:t>
      </w:r>
      <w:r>
        <w:rPr>
          <w:szCs w:val="28"/>
        </w:rPr>
        <w:t xml:space="preserve">Главы администрации города Байконур </w:t>
      </w:r>
      <w:r>
        <w:rPr>
          <w:szCs w:val="28"/>
        </w:rPr>
        <w:br/>
        <w:t>от 28 июня 2018 г. № 325 «</w:t>
      </w:r>
      <w:r w:rsidRPr="009A29BC">
        <w:rPr>
          <w:rStyle w:val="af0"/>
          <w:b w:val="0"/>
        </w:rPr>
        <w:t>О внесении изменени</w:t>
      </w:r>
      <w:r>
        <w:rPr>
          <w:rStyle w:val="af0"/>
          <w:b w:val="0"/>
        </w:rPr>
        <w:t>я</w:t>
      </w:r>
      <w:r w:rsidRPr="009A29BC">
        <w:rPr>
          <w:rStyle w:val="af0"/>
          <w:b w:val="0"/>
        </w:rPr>
        <w:t xml:space="preserve"> в Порядок составления </w:t>
      </w:r>
      <w:r>
        <w:rPr>
          <w:rStyle w:val="af0"/>
          <w:b w:val="0"/>
        </w:rPr>
        <w:br/>
      </w:r>
      <w:r w:rsidRPr="009A29BC">
        <w:rPr>
          <w:rStyle w:val="af0"/>
          <w:b w:val="0"/>
        </w:rPr>
        <w:t xml:space="preserve">и утверждения планов финансово-хозяйственной деятельности государственных учреждений, находящихся в ведении администрации города Байконур,  утвержденный постановлением Главы администрации города Байконур </w:t>
      </w:r>
      <w:r>
        <w:rPr>
          <w:rStyle w:val="af0"/>
          <w:b w:val="0"/>
        </w:rPr>
        <w:br/>
      </w:r>
      <w:r w:rsidRPr="009A29BC">
        <w:rPr>
          <w:rStyle w:val="af0"/>
          <w:b w:val="0"/>
        </w:rPr>
        <w:t>от 31 марта 2011 г. № 45</w:t>
      </w:r>
      <w:r>
        <w:t>»</w:t>
      </w:r>
      <w:r w:rsidR="004A6170">
        <w:t>.</w:t>
      </w:r>
    </w:p>
    <w:p w:rsidR="009A29BC" w:rsidRDefault="001F34EB" w:rsidP="009A29BC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t>3</w:t>
      </w:r>
      <w:r>
        <w:rPr>
          <w:szCs w:val="28"/>
        </w:rPr>
        <w:t xml:space="preserve">. </w:t>
      </w:r>
      <w:r w:rsidR="00636ABB">
        <w:rPr>
          <w:szCs w:val="28"/>
        </w:rPr>
        <w:t>Настоящее постановление вступает в силу с момента подписания</w:t>
      </w:r>
      <w:r w:rsidR="009A29BC">
        <w:rPr>
          <w:szCs w:val="28"/>
        </w:rPr>
        <w:t>.</w:t>
      </w:r>
    </w:p>
    <w:p w:rsidR="007F3BCD" w:rsidRPr="00ED126B" w:rsidRDefault="009A29BC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b/>
          <w:bCs/>
        </w:rPr>
      </w:pPr>
      <w:r>
        <w:rPr>
          <w:szCs w:val="28"/>
        </w:rPr>
        <w:t>4</w:t>
      </w:r>
      <w:r w:rsidR="00AB1193">
        <w:rPr>
          <w:szCs w:val="28"/>
        </w:rPr>
        <w:t xml:space="preserve">. </w:t>
      </w:r>
      <w:r w:rsidR="007F3BCD" w:rsidRPr="00ED126B"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7F3BCD" w:rsidRPr="00ED126B">
        <w:t>разместить</w:t>
      </w:r>
      <w:proofErr w:type="gramEnd"/>
      <w:r w:rsidR="007F3BCD" w:rsidRPr="00ED126B">
        <w:t xml:space="preserve"> настоящее постановление в информационно-телекоммуникационной сети «Интернет» </w:t>
      </w:r>
      <w:r w:rsidR="007F3BCD">
        <w:br/>
      </w:r>
      <w:r w:rsidR="007F3BCD" w:rsidRPr="00ED126B">
        <w:t xml:space="preserve">на официальном сайте администрации города Байконур </w:t>
      </w:r>
      <w:proofErr w:type="spellStart"/>
      <w:r w:rsidR="007F3BCD" w:rsidRPr="00ED126B">
        <w:t>www.baikonuradm.ru</w:t>
      </w:r>
      <w:proofErr w:type="spellEnd"/>
      <w:r w:rsidR="007F3BCD" w:rsidRPr="00ED126B">
        <w:t>.</w:t>
      </w:r>
    </w:p>
    <w:p w:rsidR="009A5AC6" w:rsidRDefault="009A29BC" w:rsidP="007F3BC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7F3BCD">
        <w:rPr>
          <w:szCs w:val="28"/>
        </w:rPr>
        <w:t xml:space="preserve">. </w:t>
      </w:r>
      <w:proofErr w:type="gramStart"/>
      <w:r w:rsidR="007F3BCD">
        <w:rPr>
          <w:szCs w:val="28"/>
        </w:rPr>
        <w:t>Контроль за</w:t>
      </w:r>
      <w:proofErr w:type="gramEnd"/>
      <w:r w:rsidR="007F3BCD">
        <w:rPr>
          <w:szCs w:val="28"/>
        </w:rPr>
        <w:t xml:space="preserve"> исполнением настоящего постановления возложить </w:t>
      </w:r>
      <w:r w:rsidR="00834125">
        <w:rPr>
          <w:szCs w:val="28"/>
        </w:rPr>
        <w:br/>
      </w:r>
      <w:r w:rsidR="007F3BCD">
        <w:rPr>
          <w:szCs w:val="28"/>
        </w:rPr>
        <w:t>на</w:t>
      </w:r>
      <w:r w:rsidR="00834125">
        <w:rPr>
          <w:szCs w:val="28"/>
        </w:rPr>
        <w:t xml:space="preserve"> </w:t>
      </w:r>
      <w:r w:rsidR="007F3BCD">
        <w:rPr>
          <w:szCs w:val="28"/>
        </w:rPr>
        <w:t xml:space="preserve">заместителя Главы администрации города Байконур, отвечающего </w:t>
      </w:r>
      <w:r w:rsidR="00834125">
        <w:rPr>
          <w:szCs w:val="28"/>
        </w:rPr>
        <w:br/>
      </w:r>
      <w:r w:rsidR="007F3BCD">
        <w:rPr>
          <w:szCs w:val="28"/>
        </w:rPr>
        <w:t>за экономическую и финансовую политику администрации города Байконур.</w:t>
      </w:r>
    </w:p>
    <w:p w:rsidR="005D0E3A" w:rsidRDefault="005D0E3A" w:rsidP="007C1B80">
      <w:pPr>
        <w:pStyle w:val="FR4"/>
        <w:widowControl/>
        <w:spacing w:after="0" w:line="312" w:lineRule="auto"/>
        <w:ind w:firstLine="720"/>
        <w:jc w:val="both"/>
        <w:rPr>
          <w:b w:val="0"/>
          <w:snapToGrid/>
        </w:rPr>
      </w:pPr>
    </w:p>
    <w:p w:rsidR="00834125" w:rsidRDefault="00834125" w:rsidP="00BB0EAC">
      <w:pPr>
        <w:pStyle w:val="a3"/>
        <w:jc w:val="both"/>
        <w:rPr>
          <w:b/>
        </w:rPr>
      </w:pPr>
    </w:p>
    <w:p w:rsidR="00E44C31" w:rsidRDefault="006B5C84" w:rsidP="00BB0EAC">
      <w:pPr>
        <w:pStyle w:val="a3"/>
        <w:jc w:val="both"/>
        <w:rPr>
          <w:b/>
        </w:rPr>
      </w:pPr>
      <w:r>
        <w:rPr>
          <w:b/>
        </w:rPr>
        <w:t>Г</w:t>
      </w:r>
      <w:r w:rsidR="006D030A">
        <w:rPr>
          <w:b/>
        </w:rPr>
        <w:t>лав</w:t>
      </w:r>
      <w:r w:rsidR="007A705F">
        <w:rPr>
          <w:b/>
        </w:rPr>
        <w:t>а</w:t>
      </w:r>
      <w:r w:rsidR="00E44C31">
        <w:rPr>
          <w:b/>
        </w:rPr>
        <w:t xml:space="preserve"> администрации                                  </w:t>
      </w:r>
      <w:r w:rsidR="00B95C0F">
        <w:rPr>
          <w:b/>
        </w:rPr>
        <w:t xml:space="preserve">            </w:t>
      </w:r>
      <w:r w:rsidR="00E44C31">
        <w:rPr>
          <w:b/>
        </w:rPr>
        <w:t xml:space="preserve">  </w:t>
      </w:r>
      <w:r w:rsidR="001C1874">
        <w:rPr>
          <w:b/>
        </w:rPr>
        <w:t xml:space="preserve">        </w:t>
      </w:r>
      <w:r w:rsidR="007A705F">
        <w:rPr>
          <w:b/>
        </w:rPr>
        <w:tab/>
      </w:r>
      <w:r w:rsidR="007A705F">
        <w:rPr>
          <w:b/>
        </w:rPr>
        <w:tab/>
      </w:r>
      <w:r w:rsidR="00E44C31">
        <w:rPr>
          <w:b/>
        </w:rPr>
        <w:t xml:space="preserve">  </w:t>
      </w:r>
      <w:r w:rsidR="007A705F">
        <w:rPr>
          <w:b/>
        </w:rPr>
        <w:t>К.Д. Бусыгин</w:t>
      </w:r>
    </w:p>
    <w:p w:rsidR="008C1F7E" w:rsidRDefault="008C1F7E">
      <w:pPr>
        <w:pStyle w:val="a4"/>
        <w:ind w:left="-709" w:right="395"/>
        <w:rPr>
          <w:sz w:val="28"/>
        </w:rPr>
      </w:pPr>
    </w:p>
    <w:p w:rsidR="008C1F7E" w:rsidRDefault="008C1F7E">
      <w:pPr>
        <w:pStyle w:val="a4"/>
        <w:ind w:left="-709" w:right="395"/>
        <w:rPr>
          <w:sz w:val="28"/>
        </w:rPr>
      </w:pPr>
    </w:p>
    <w:p w:rsidR="004D2DA9" w:rsidRDefault="004D2DA9">
      <w:pPr>
        <w:pStyle w:val="a4"/>
        <w:ind w:left="-709" w:right="395"/>
        <w:rPr>
          <w:sz w:val="28"/>
        </w:rPr>
      </w:pPr>
    </w:p>
    <w:p w:rsidR="004E3893" w:rsidRDefault="004E3893">
      <w:pPr>
        <w:pStyle w:val="a4"/>
        <w:ind w:left="-709" w:right="395"/>
        <w:rPr>
          <w:sz w:val="28"/>
        </w:rPr>
      </w:pPr>
    </w:p>
    <w:p w:rsidR="006C209D" w:rsidRDefault="006C209D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2531B4" w:rsidRDefault="002531B4" w:rsidP="009A5AC6">
      <w:pPr>
        <w:pStyle w:val="a8"/>
        <w:jc w:val="center"/>
      </w:pPr>
    </w:p>
    <w:p w:rsidR="002531B4" w:rsidRDefault="002531B4" w:rsidP="009A5AC6">
      <w:pPr>
        <w:pStyle w:val="a8"/>
        <w:jc w:val="center"/>
      </w:pPr>
    </w:p>
    <w:p w:rsidR="002531B4" w:rsidRDefault="002531B4" w:rsidP="009A5AC6">
      <w:pPr>
        <w:pStyle w:val="a8"/>
        <w:jc w:val="center"/>
      </w:pPr>
    </w:p>
    <w:p w:rsidR="002531B4" w:rsidRDefault="002531B4" w:rsidP="009A5AC6">
      <w:pPr>
        <w:pStyle w:val="a8"/>
        <w:jc w:val="center"/>
      </w:pPr>
    </w:p>
    <w:p w:rsidR="00ED28A4" w:rsidRDefault="00ED28A4" w:rsidP="009A5AC6">
      <w:pPr>
        <w:pStyle w:val="a8"/>
        <w:jc w:val="center"/>
      </w:pPr>
    </w:p>
    <w:p w:rsidR="00ED28A4" w:rsidRDefault="00ED28A4" w:rsidP="009A5AC6">
      <w:pPr>
        <w:pStyle w:val="a8"/>
        <w:jc w:val="center"/>
      </w:pPr>
    </w:p>
    <w:p w:rsidR="00ED28A4" w:rsidRDefault="00ED28A4" w:rsidP="009A5AC6">
      <w:pPr>
        <w:pStyle w:val="a8"/>
        <w:jc w:val="center"/>
      </w:pPr>
    </w:p>
    <w:p w:rsidR="00ED28A4" w:rsidRDefault="00ED28A4" w:rsidP="009A5AC6">
      <w:pPr>
        <w:pStyle w:val="a8"/>
        <w:jc w:val="center"/>
      </w:pPr>
    </w:p>
    <w:p w:rsidR="00ED28A4" w:rsidRDefault="00ED28A4" w:rsidP="009A5AC6">
      <w:pPr>
        <w:pStyle w:val="a8"/>
        <w:jc w:val="center"/>
      </w:pPr>
    </w:p>
    <w:p w:rsidR="00ED28A4" w:rsidRDefault="00ED28A4" w:rsidP="009A5AC6">
      <w:pPr>
        <w:pStyle w:val="a8"/>
        <w:jc w:val="center"/>
      </w:pPr>
    </w:p>
    <w:p w:rsidR="00ED28A4" w:rsidRDefault="00ED28A4" w:rsidP="009A5AC6">
      <w:pPr>
        <w:pStyle w:val="a8"/>
        <w:jc w:val="center"/>
      </w:pPr>
    </w:p>
    <w:p w:rsidR="00636ABB" w:rsidRDefault="00636ABB" w:rsidP="009A5AC6">
      <w:pPr>
        <w:pStyle w:val="a8"/>
        <w:jc w:val="center"/>
      </w:pPr>
    </w:p>
    <w:p w:rsidR="00636ABB" w:rsidRDefault="00636ABB" w:rsidP="009A5AC6">
      <w:pPr>
        <w:pStyle w:val="a8"/>
        <w:jc w:val="center"/>
      </w:pPr>
    </w:p>
    <w:p w:rsidR="00636ABB" w:rsidRDefault="00636ABB" w:rsidP="009A5AC6">
      <w:pPr>
        <w:pStyle w:val="a8"/>
        <w:jc w:val="center"/>
      </w:pPr>
    </w:p>
    <w:p w:rsidR="00636ABB" w:rsidRDefault="00636ABB" w:rsidP="009A5AC6">
      <w:pPr>
        <w:pStyle w:val="a8"/>
        <w:jc w:val="center"/>
      </w:pPr>
    </w:p>
    <w:p w:rsidR="00636ABB" w:rsidRDefault="00636ABB" w:rsidP="009A5AC6">
      <w:pPr>
        <w:pStyle w:val="a8"/>
        <w:jc w:val="center"/>
      </w:pPr>
    </w:p>
    <w:sectPr w:rsidR="00636ABB" w:rsidSect="00437E29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426" w:right="567" w:bottom="568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D26" w:rsidRDefault="00D53D26">
      <w:r>
        <w:separator/>
      </w:r>
    </w:p>
  </w:endnote>
  <w:endnote w:type="continuationSeparator" w:id="0">
    <w:p w:rsidR="00D53D26" w:rsidRDefault="00D53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CC1" w:rsidRDefault="00B96329" w:rsidP="004425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4CC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4CC1" w:rsidRDefault="00494CC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CC1" w:rsidRDefault="00494CC1">
    <w:pPr>
      <w:pStyle w:val="a7"/>
      <w:rPr>
        <w:sz w:val="18"/>
        <w:szCs w:val="18"/>
      </w:rPr>
    </w:pPr>
  </w:p>
  <w:p w:rsidR="00494CC1" w:rsidRPr="00AC2AF7" w:rsidRDefault="00494CC1">
    <w:pPr>
      <w:pStyle w:val="a7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D26" w:rsidRDefault="00D53D26">
      <w:r>
        <w:separator/>
      </w:r>
    </w:p>
  </w:footnote>
  <w:footnote w:type="continuationSeparator" w:id="0">
    <w:p w:rsidR="00D53D26" w:rsidRDefault="00D53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CC1" w:rsidRDefault="00B96329" w:rsidP="00060B9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4CC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4CC1">
      <w:rPr>
        <w:rStyle w:val="a9"/>
        <w:noProof/>
      </w:rPr>
      <w:t>2</w:t>
    </w:r>
    <w:r>
      <w:rPr>
        <w:rStyle w:val="a9"/>
      </w:rPr>
      <w:fldChar w:fldCharType="end"/>
    </w:r>
  </w:p>
  <w:p w:rsidR="00494CC1" w:rsidRDefault="00494CC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65735"/>
      <w:docPartObj>
        <w:docPartGallery w:val="Page Numbers (Top of Page)"/>
        <w:docPartUnique/>
      </w:docPartObj>
    </w:sdtPr>
    <w:sdtContent>
      <w:p w:rsidR="00F863FD" w:rsidRDefault="00B96329">
        <w:pPr>
          <w:pStyle w:val="a5"/>
          <w:jc w:val="center"/>
        </w:pPr>
        <w:fldSimple w:instr=" PAGE   \* MERGEFORMAT ">
          <w:r w:rsidR="00A22595">
            <w:rPr>
              <w:noProof/>
            </w:rPr>
            <w:t>2</w:t>
          </w:r>
        </w:fldSimple>
      </w:p>
    </w:sdtContent>
  </w:sdt>
  <w:p w:rsidR="00494CC1" w:rsidRDefault="00494CC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CC1" w:rsidRPr="00B73CF6" w:rsidRDefault="00494CC1" w:rsidP="00B73CF6">
    <w:pPr>
      <w:pStyle w:val="a5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F202BA9"/>
    <w:multiLevelType w:val="multilevel"/>
    <w:tmpl w:val="B0B82D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5E"/>
    <w:rsid w:val="000052B3"/>
    <w:rsid w:val="00005A60"/>
    <w:rsid w:val="00010630"/>
    <w:rsid w:val="00021834"/>
    <w:rsid w:val="000250E8"/>
    <w:rsid w:val="00027BAB"/>
    <w:rsid w:val="000418ED"/>
    <w:rsid w:val="000453A1"/>
    <w:rsid w:val="00052470"/>
    <w:rsid w:val="00053A6F"/>
    <w:rsid w:val="00060B95"/>
    <w:rsid w:val="0006667A"/>
    <w:rsid w:val="000757CA"/>
    <w:rsid w:val="000779FC"/>
    <w:rsid w:val="00080D7C"/>
    <w:rsid w:val="00082FAA"/>
    <w:rsid w:val="000842A9"/>
    <w:rsid w:val="00084609"/>
    <w:rsid w:val="00084EE6"/>
    <w:rsid w:val="00092B49"/>
    <w:rsid w:val="000A6EAC"/>
    <w:rsid w:val="000B24DC"/>
    <w:rsid w:val="000B3779"/>
    <w:rsid w:val="000C6D04"/>
    <w:rsid w:val="000D5F5E"/>
    <w:rsid w:val="000E45C1"/>
    <w:rsid w:val="00105953"/>
    <w:rsid w:val="00107222"/>
    <w:rsid w:val="00107619"/>
    <w:rsid w:val="00110C3B"/>
    <w:rsid w:val="00111B61"/>
    <w:rsid w:val="00114C27"/>
    <w:rsid w:val="00116C43"/>
    <w:rsid w:val="0012203E"/>
    <w:rsid w:val="0013101F"/>
    <w:rsid w:val="00131F78"/>
    <w:rsid w:val="00135881"/>
    <w:rsid w:val="0014227C"/>
    <w:rsid w:val="00143DB8"/>
    <w:rsid w:val="0014614C"/>
    <w:rsid w:val="001478D9"/>
    <w:rsid w:val="00150669"/>
    <w:rsid w:val="00157A5F"/>
    <w:rsid w:val="001677BB"/>
    <w:rsid w:val="00167A65"/>
    <w:rsid w:val="00171490"/>
    <w:rsid w:val="001715F2"/>
    <w:rsid w:val="00172622"/>
    <w:rsid w:val="00185C3C"/>
    <w:rsid w:val="001875D5"/>
    <w:rsid w:val="00196AD2"/>
    <w:rsid w:val="00196ED6"/>
    <w:rsid w:val="001B67DF"/>
    <w:rsid w:val="001B7BDC"/>
    <w:rsid w:val="001C1874"/>
    <w:rsid w:val="001C2DD8"/>
    <w:rsid w:val="001C55DF"/>
    <w:rsid w:val="001C60D7"/>
    <w:rsid w:val="001D4B9A"/>
    <w:rsid w:val="001D5067"/>
    <w:rsid w:val="001D55F6"/>
    <w:rsid w:val="001D6187"/>
    <w:rsid w:val="001E6869"/>
    <w:rsid w:val="001F160A"/>
    <w:rsid w:val="001F166C"/>
    <w:rsid w:val="001F34EB"/>
    <w:rsid w:val="001F48AF"/>
    <w:rsid w:val="001F6F70"/>
    <w:rsid w:val="00204D7E"/>
    <w:rsid w:val="002068CB"/>
    <w:rsid w:val="0021171E"/>
    <w:rsid w:val="00226E79"/>
    <w:rsid w:val="00227144"/>
    <w:rsid w:val="002407E9"/>
    <w:rsid w:val="002431FE"/>
    <w:rsid w:val="00246D3D"/>
    <w:rsid w:val="002531B4"/>
    <w:rsid w:val="002535C3"/>
    <w:rsid w:val="00262E41"/>
    <w:rsid w:val="002636AF"/>
    <w:rsid w:val="00272752"/>
    <w:rsid w:val="00275F49"/>
    <w:rsid w:val="0028153F"/>
    <w:rsid w:val="00283406"/>
    <w:rsid w:val="00285614"/>
    <w:rsid w:val="00294EE3"/>
    <w:rsid w:val="002B260C"/>
    <w:rsid w:val="002B50F5"/>
    <w:rsid w:val="002C7059"/>
    <w:rsid w:val="002D0AB8"/>
    <w:rsid w:val="002D11AE"/>
    <w:rsid w:val="002D4C2B"/>
    <w:rsid w:val="002D6C8F"/>
    <w:rsid w:val="002E1563"/>
    <w:rsid w:val="002F193A"/>
    <w:rsid w:val="00303396"/>
    <w:rsid w:val="003147A5"/>
    <w:rsid w:val="0033603F"/>
    <w:rsid w:val="00342EEE"/>
    <w:rsid w:val="00350DFA"/>
    <w:rsid w:val="003546F6"/>
    <w:rsid w:val="0035758A"/>
    <w:rsid w:val="00357D70"/>
    <w:rsid w:val="00365334"/>
    <w:rsid w:val="0037615C"/>
    <w:rsid w:val="00381411"/>
    <w:rsid w:val="00383A24"/>
    <w:rsid w:val="00391B6A"/>
    <w:rsid w:val="0039302F"/>
    <w:rsid w:val="00393C64"/>
    <w:rsid w:val="00395212"/>
    <w:rsid w:val="00395340"/>
    <w:rsid w:val="0039665F"/>
    <w:rsid w:val="003971E6"/>
    <w:rsid w:val="0039786E"/>
    <w:rsid w:val="003A1D10"/>
    <w:rsid w:val="003A7E93"/>
    <w:rsid w:val="003B0B31"/>
    <w:rsid w:val="003B1AAD"/>
    <w:rsid w:val="003B1C0C"/>
    <w:rsid w:val="003B2D87"/>
    <w:rsid w:val="003C6B51"/>
    <w:rsid w:val="003D6A76"/>
    <w:rsid w:val="003F0574"/>
    <w:rsid w:val="003F0CCD"/>
    <w:rsid w:val="003F2546"/>
    <w:rsid w:val="003F6305"/>
    <w:rsid w:val="00404529"/>
    <w:rsid w:val="00406D9A"/>
    <w:rsid w:val="00411E5E"/>
    <w:rsid w:val="0041276C"/>
    <w:rsid w:val="004133D7"/>
    <w:rsid w:val="00421371"/>
    <w:rsid w:val="0042180D"/>
    <w:rsid w:val="0042263A"/>
    <w:rsid w:val="00423B9C"/>
    <w:rsid w:val="00431294"/>
    <w:rsid w:val="0043447C"/>
    <w:rsid w:val="00436666"/>
    <w:rsid w:val="00437E29"/>
    <w:rsid w:val="004413AD"/>
    <w:rsid w:val="00442514"/>
    <w:rsid w:val="00444BFA"/>
    <w:rsid w:val="00444CF3"/>
    <w:rsid w:val="0045076F"/>
    <w:rsid w:val="0045175F"/>
    <w:rsid w:val="00457A8E"/>
    <w:rsid w:val="004608DE"/>
    <w:rsid w:val="0047014A"/>
    <w:rsid w:val="00481D02"/>
    <w:rsid w:val="00484F54"/>
    <w:rsid w:val="0049074C"/>
    <w:rsid w:val="00494704"/>
    <w:rsid w:val="00494CC1"/>
    <w:rsid w:val="004A1A53"/>
    <w:rsid w:val="004A2555"/>
    <w:rsid w:val="004A4067"/>
    <w:rsid w:val="004A6170"/>
    <w:rsid w:val="004A708E"/>
    <w:rsid w:val="004B5C9B"/>
    <w:rsid w:val="004C4A82"/>
    <w:rsid w:val="004C65E0"/>
    <w:rsid w:val="004D2DA9"/>
    <w:rsid w:val="004D5D52"/>
    <w:rsid w:val="004E006A"/>
    <w:rsid w:val="004E0232"/>
    <w:rsid w:val="004E1280"/>
    <w:rsid w:val="004E3893"/>
    <w:rsid w:val="004F3B1A"/>
    <w:rsid w:val="004F5F52"/>
    <w:rsid w:val="00506DC9"/>
    <w:rsid w:val="00513BFD"/>
    <w:rsid w:val="00525D1C"/>
    <w:rsid w:val="00531AED"/>
    <w:rsid w:val="005375B5"/>
    <w:rsid w:val="0054176C"/>
    <w:rsid w:val="005506F8"/>
    <w:rsid w:val="00555465"/>
    <w:rsid w:val="00557FCD"/>
    <w:rsid w:val="00561270"/>
    <w:rsid w:val="00562553"/>
    <w:rsid w:val="005638F1"/>
    <w:rsid w:val="00574101"/>
    <w:rsid w:val="005849CA"/>
    <w:rsid w:val="005912E8"/>
    <w:rsid w:val="00591CDD"/>
    <w:rsid w:val="00593CA6"/>
    <w:rsid w:val="00596EDB"/>
    <w:rsid w:val="005A6F15"/>
    <w:rsid w:val="005B5A77"/>
    <w:rsid w:val="005C0D8A"/>
    <w:rsid w:val="005D0E3A"/>
    <w:rsid w:val="005D1B0E"/>
    <w:rsid w:val="005D2ADB"/>
    <w:rsid w:val="005E2703"/>
    <w:rsid w:val="005E384F"/>
    <w:rsid w:val="005E6C93"/>
    <w:rsid w:val="005E7756"/>
    <w:rsid w:val="00600315"/>
    <w:rsid w:val="006046CA"/>
    <w:rsid w:val="00605626"/>
    <w:rsid w:val="00615068"/>
    <w:rsid w:val="00623C28"/>
    <w:rsid w:val="006241C1"/>
    <w:rsid w:val="00624995"/>
    <w:rsid w:val="00625F7D"/>
    <w:rsid w:val="006300EF"/>
    <w:rsid w:val="006348C8"/>
    <w:rsid w:val="00636ABB"/>
    <w:rsid w:val="0063721D"/>
    <w:rsid w:val="0064572D"/>
    <w:rsid w:val="00651AF7"/>
    <w:rsid w:val="0065238D"/>
    <w:rsid w:val="00661D6A"/>
    <w:rsid w:val="006620A6"/>
    <w:rsid w:val="0066317B"/>
    <w:rsid w:val="00670BA7"/>
    <w:rsid w:val="006743CF"/>
    <w:rsid w:val="0067695F"/>
    <w:rsid w:val="006827E5"/>
    <w:rsid w:val="00683E17"/>
    <w:rsid w:val="00686E11"/>
    <w:rsid w:val="00687F20"/>
    <w:rsid w:val="006957EB"/>
    <w:rsid w:val="00696FFB"/>
    <w:rsid w:val="00697F0E"/>
    <w:rsid w:val="006A1A9C"/>
    <w:rsid w:val="006A67C9"/>
    <w:rsid w:val="006B01BF"/>
    <w:rsid w:val="006B5C84"/>
    <w:rsid w:val="006C209D"/>
    <w:rsid w:val="006C35E3"/>
    <w:rsid w:val="006D0117"/>
    <w:rsid w:val="006D030A"/>
    <w:rsid w:val="006D0F1A"/>
    <w:rsid w:val="006E72EC"/>
    <w:rsid w:val="006F2FBE"/>
    <w:rsid w:val="006F3048"/>
    <w:rsid w:val="006F3F7E"/>
    <w:rsid w:val="006F71EE"/>
    <w:rsid w:val="00704446"/>
    <w:rsid w:val="00707789"/>
    <w:rsid w:val="00712743"/>
    <w:rsid w:val="0071443E"/>
    <w:rsid w:val="0071774F"/>
    <w:rsid w:val="007306AD"/>
    <w:rsid w:val="00731B4B"/>
    <w:rsid w:val="00734261"/>
    <w:rsid w:val="007353A8"/>
    <w:rsid w:val="00735B62"/>
    <w:rsid w:val="007369FB"/>
    <w:rsid w:val="00737BE6"/>
    <w:rsid w:val="00742B9B"/>
    <w:rsid w:val="00752A01"/>
    <w:rsid w:val="0075306B"/>
    <w:rsid w:val="00754F64"/>
    <w:rsid w:val="00760432"/>
    <w:rsid w:val="00760B75"/>
    <w:rsid w:val="00762309"/>
    <w:rsid w:val="00762596"/>
    <w:rsid w:val="00770B0E"/>
    <w:rsid w:val="007773EC"/>
    <w:rsid w:val="00785813"/>
    <w:rsid w:val="00786E75"/>
    <w:rsid w:val="007A705F"/>
    <w:rsid w:val="007C0502"/>
    <w:rsid w:val="007C0CE7"/>
    <w:rsid w:val="007C1B80"/>
    <w:rsid w:val="007D0FBB"/>
    <w:rsid w:val="007D12E7"/>
    <w:rsid w:val="007E407D"/>
    <w:rsid w:val="007E51C7"/>
    <w:rsid w:val="007E556A"/>
    <w:rsid w:val="007E6523"/>
    <w:rsid w:val="007E6F09"/>
    <w:rsid w:val="007E7C4A"/>
    <w:rsid w:val="007F0FE6"/>
    <w:rsid w:val="007F3BCD"/>
    <w:rsid w:val="008059C5"/>
    <w:rsid w:val="008106FB"/>
    <w:rsid w:val="0081101B"/>
    <w:rsid w:val="00812CFF"/>
    <w:rsid w:val="00834125"/>
    <w:rsid w:val="00837084"/>
    <w:rsid w:val="00842152"/>
    <w:rsid w:val="008424B4"/>
    <w:rsid w:val="00844F13"/>
    <w:rsid w:val="008507A1"/>
    <w:rsid w:val="00851CCD"/>
    <w:rsid w:val="00851E82"/>
    <w:rsid w:val="00867147"/>
    <w:rsid w:val="0086752B"/>
    <w:rsid w:val="0087676E"/>
    <w:rsid w:val="008772F3"/>
    <w:rsid w:val="00880883"/>
    <w:rsid w:val="00884056"/>
    <w:rsid w:val="00886E74"/>
    <w:rsid w:val="008931C3"/>
    <w:rsid w:val="008956BE"/>
    <w:rsid w:val="008A320F"/>
    <w:rsid w:val="008B05DE"/>
    <w:rsid w:val="008B23A8"/>
    <w:rsid w:val="008B53B4"/>
    <w:rsid w:val="008B7594"/>
    <w:rsid w:val="008C1F7E"/>
    <w:rsid w:val="008C361A"/>
    <w:rsid w:val="008D508D"/>
    <w:rsid w:val="008D5DB1"/>
    <w:rsid w:val="008E083B"/>
    <w:rsid w:val="008F11FA"/>
    <w:rsid w:val="009174CD"/>
    <w:rsid w:val="00920D06"/>
    <w:rsid w:val="0092247B"/>
    <w:rsid w:val="0092273F"/>
    <w:rsid w:val="00923771"/>
    <w:rsid w:val="00932375"/>
    <w:rsid w:val="00934FDD"/>
    <w:rsid w:val="00935940"/>
    <w:rsid w:val="0093653C"/>
    <w:rsid w:val="009421B8"/>
    <w:rsid w:val="00943A61"/>
    <w:rsid w:val="009447AD"/>
    <w:rsid w:val="00952E26"/>
    <w:rsid w:val="0096108B"/>
    <w:rsid w:val="00962546"/>
    <w:rsid w:val="00974115"/>
    <w:rsid w:val="00981F6A"/>
    <w:rsid w:val="00987A4F"/>
    <w:rsid w:val="00995630"/>
    <w:rsid w:val="009A29BC"/>
    <w:rsid w:val="009A4103"/>
    <w:rsid w:val="009A5AC6"/>
    <w:rsid w:val="009A5F3B"/>
    <w:rsid w:val="009A6852"/>
    <w:rsid w:val="009B1299"/>
    <w:rsid w:val="009C0798"/>
    <w:rsid w:val="009C23DF"/>
    <w:rsid w:val="009C3316"/>
    <w:rsid w:val="009C6B4A"/>
    <w:rsid w:val="009D0FA3"/>
    <w:rsid w:val="009E66FE"/>
    <w:rsid w:val="009F2F2C"/>
    <w:rsid w:val="009F3A98"/>
    <w:rsid w:val="00A064E2"/>
    <w:rsid w:val="00A10294"/>
    <w:rsid w:val="00A109B0"/>
    <w:rsid w:val="00A164E0"/>
    <w:rsid w:val="00A22595"/>
    <w:rsid w:val="00A26A1B"/>
    <w:rsid w:val="00A31AD8"/>
    <w:rsid w:val="00A3382D"/>
    <w:rsid w:val="00A36A5F"/>
    <w:rsid w:val="00A42D95"/>
    <w:rsid w:val="00A511EC"/>
    <w:rsid w:val="00A57EC2"/>
    <w:rsid w:val="00A64353"/>
    <w:rsid w:val="00A8248E"/>
    <w:rsid w:val="00A82A52"/>
    <w:rsid w:val="00A8687F"/>
    <w:rsid w:val="00A87F2A"/>
    <w:rsid w:val="00A90A48"/>
    <w:rsid w:val="00A95CA2"/>
    <w:rsid w:val="00A9600C"/>
    <w:rsid w:val="00AA03C4"/>
    <w:rsid w:val="00AA6BC2"/>
    <w:rsid w:val="00AA7CC3"/>
    <w:rsid w:val="00AB0599"/>
    <w:rsid w:val="00AB1193"/>
    <w:rsid w:val="00AB144C"/>
    <w:rsid w:val="00AB242A"/>
    <w:rsid w:val="00AB3563"/>
    <w:rsid w:val="00AC2A43"/>
    <w:rsid w:val="00AC2AF7"/>
    <w:rsid w:val="00AC67BA"/>
    <w:rsid w:val="00AD3549"/>
    <w:rsid w:val="00AE17C3"/>
    <w:rsid w:val="00AE1D1F"/>
    <w:rsid w:val="00AF1DC7"/>
    <w:rsid w:val="00AF2357"/>
    <w:rsid w:val="00AF3C5F"/>
    <w:rsid w:val="00AF6D9F"/>
    <w:rsid w:val="00B02531"/>
    <w:rsid w:val="00B03719"/>
    <w:rsid w:val="00B04052"/>
    <w:rsid w:val="00B07987"/>
    <w:rsid w:val="00B10B74"/>
    <w:rsid w:val="00B1341A"/>
    <w:rsid w:val="00B22CB8"/>
    <w:rsid w:val="00B23E8F"/>
    <w:rsid w:val="00B247F4"/>
    <w:rsid w:val="00B47575"/>
    <w:rsid w:val="00B503BD"/>
    <w:rsid w:val="00B5169A"/>
    <w:rsid w:val="00B62286"/>
    <w:rsid w:val="00B63735"/>
    <w:rsid w:val="00B64A2B"/>
    <w:rsid w:val="00B71FB8"/>
    <w:rsid w:val="00B73CF6"/>
    <w:rsid w:val="00B75FD6"/>
    <w:rsid w:val="00B8746A"/>
    <w:rsid w:val="00B916AA"/>
    <w:rsid w:val="00B93E42"/>
    <w:rsid w:val="00B95788"/>
    <w:rsid w:val="00B95C0F"/>
    <w:rsid w:val="00B96329"/>
    <w:rsid w:val="00B97341"/>
    <w:rsid w:val="00B97790"/>
    <w:rsid w:val="00BB0EAC"/>
    <w:rsid w:val="00BB3723"/>
    <w:rsid w:val="00BB63B6"/>
    <w:rsid w:val="00BC6F40"/>
    <w:rsid w:val="00BD0774"/>
    <w:rsid w:val="00BD079B"/>
    <w:rsid w:val="00BD14DB"/>
    <w:rsid w:val="00BD4910"/>
    <w:rsid w:val="00BD5CEE"/>
    <w:rsid w:val="00BD5D33"/>
    <w:rsid w:val="00BE0250"/>
    <w:rsid w:val="00BE05BB"/>
    <w:rsid w:val="00BF16DF"/>
    <w:rsid w:val="00BF3D5E"/>
    <w:rsid w:val="00BF61C1"/>
    <w:rsid w:val="00BF6871"/>
    <w:rsid w:val="00BF6BC1"/>
    <w:rsid w:val="00BF76E0"/>
    <w:rsid w:val="00BF7D95"/>
    <w:rsid w:val="00C00C9F"/>
    <w:rsid w:val="00C05A76"/>
    <w:rsid w:val="00C151CC"/>
    <w:rsid w:val="00C206E4"/>
    <w:rsid w:val="00C2389A"/>
    <w:rsid w:val="00C329F9"/>
    <w:rsid w:val="00C349CF"/>
    <w:rsid w:val="00C35EB6"/>
    <w:rsid w:val="00C362C8"/>
    <w:rsid w:val="00C5463B"/>
    <w:rsid w:val="00C825DB"/>
    <w:rsid w:val="00C838F0"/>
    <w:rsid w:val="00C854DA"/>
    <w:rsid w:val="00C903B5"/>
    <w:rsid w:val="00C91307"/>
    <w:rsid w:val="00C94830"/>
    <w:rsid w:val="00CB3CA4"/>
    <w:rsid w:val="00CC4C4C"/>
    <w:rsid w:val="00CD7D56"/>
    <w:rsid w:val="00CF78EC"/>
    <w:rsid w:val="00CF7B50"/>
    <w:rsid w:val="00CF7CF2"/>
    <w:rsid w:val="00D0391A"/>
    <w:rsid w:val="00D04408"/>
    <w:rsid w:val="00D06736"/>
    <w:rsid w:val="00D15B86"/>
    <w:rsid w:val="00D239D2"/>
    <w:rsid w:val="00D26C3C"/>
    <w:rsid w:val="00D279D9"/>
    <w:rsid w:val="00D30ABC"/>
    <w:rsid w:val="00D315F9"/>
    <w:rsid w:val="00D3302D"/>
    <w:rsid w:val="00D358EA"/>
    <w:rsid w:val="00D3717F"/>
    <w:rsid w:val="00D4362D"/>
    <w:rsid w:val="00D467B7"/>
    <w:rsid w:val="00D53308"/>
    <w:rsid w:val="00D53D26"/>
    <w:rsid w:val="00D627DF"/>
    <w:rsid w:val="00D70157"/>
    <w:rsid w:val="00D81E77"/>
    <w:rsid w:val="00D83B06"/>
    <w:rsid w:val="00D85732"/>
    <w:rsid w:val="00D87A00"/>
    <w:rsid w:val="00D94EA8"/>
    <w:rsid w:val="00DA3AFA"/>
    <w:rsid w:val="00DA550D"/>
    <w:rsid w:val="00DA58CB"/>
    <w:rsid w:val="00DC4A14"/>
    <w:rsid w:val="00DD360C"/>
    <w:rsid w:val="00DD4711"/>
    <w:rsid w:val="00DD4B12"/>
    <w:rsid w:val="00DD5C9A"/>
    <w:rsid w:val="00DE07DC"/>
    <w:rsid w:val="00DF2879"/>
    <w:rsid w:val="00E04CE9"/>
    <w:rsid w:val="00E156E8"/>
    <w:rsid w:val="00E2497C"/>
    <w:rsid w:val="00E314A2"/>
    <w:rsid w:val="00E34BD0"/>
    <w:rsid w:val="00E40837"/>
    <w:rsid w:val="00E43DFC"/>
    <w:rsid w:val="00E44C31"/>
    <w:rsid w:val="00E53039"/>
    <w:rsid w:val="00E543A7"/>
    <w:rsid w:val="00E613EE"/>
    <w:rsid w:val="00E669CC"/>
    <w:rsid w:val="00E737E7"/>
    <w:rsid w:val="00E805A4"/>
    <w:rsid w:val="00E810C0"/>
    <w:rsid w:val="00E83324"/>
    <w:rsid w:val="00E83674"/>
    <w:rsid w:val="00E8451A"/>
    <w:rsid w:val="00E84C82"/>
    <w:rsid w:val="00E90A1D"/>
    <w:rsid w:val="00E91AF3"/>
    <w:rsid w:val="00E93A4E"/>
    <w:rsid w:val="00EA383D"/>
    <w:rsid w:val="00EA5F93"/>
    <w:rsid w:val="00EA7590"/>
    <w:rsid w:val="00EB698C"/>
    <w:rsid w:val="00ED28A4"/>
    <w:rsid w:val="00ED6D55"/>
    <w:rsid w:val="00ED6FEE"/>
    <w:rsid w:val="00EE41B6"/>
    <w:rsid w:val="00EF0203"/>
    <w:rsid w:val="00EF51AC"/>
    <w:rsid w:val="00EF5489"/>
    <w:rsid w:val="00EF700C"/>
    <w:rsid w:val="00F14F10"/>
    <w:rsid w:val="00F14F6B"/>
    <w:rsid w:val="00F25759"/>
    <w:rsid w:val="00F33692"/>
    <w:rsid w:val="00F40ED8"/>
    <w:rsid w:val="00F43223"/>
    <w:rsid w:val="00F46855"/>
    <w:rsid w:val="00F46E9F"/>
    <w:rsid w:val="00F471D4"/>
    <w:rsid w:val="00F52D28"/>
    <w:rsid w:val="00F575CA"/>
    <w:rsid w:val="00F62A38"/>
    <w:rsid w:val="00F65397"/>
    <w:rsid w:val="00F73F01"/>
    <w:rsid w:val="00F75FEF"/>
    <w:rsid w:val="00F818ED"/>
    <w:rsid w:val="00F8501E"/>
    <w:rsid w:val="00F863FD"/>
    <w:rsid w:val="00F8651A"/>
    <w:rsid w:val="00F933CF"/>
    <w:rsid w:val="00FA2C17"/>
    <w:rsid w:val="00FB02CA"/>
    <w:rsid w:val="00FC2686"/>
    <w:rsid w:val="00FC29B0"/>
    <w:rsid w:val="00FC7F7E"/>
    <w:rsid w:val="00FD72E7"/>
    <w:rsid w:val="00FE3260"/>
    <w:rsid w:val="00FE7E50"/>
    <w:rsid w:val="00FF0004"/>
    <w:rsid w:val="00FF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74"/>
    <w:rPr>
      <w:sz w:val="28"/>
    </w:rPr>
  </w:style>
  <w:style w:type="paragraph" w:styleId="1">
    <w:name w:val="heading 1"/>
    <w:basedOn w:val="a"/>
    <w:next w:val="a"/>
    <w:qFormat/>
    <w:rsid w:val="00886E74"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rsid w:val="00886E74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886E74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86E74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6E74"/>
  </w:style>
  <w:style w:type="paragraph" w:styleId="20">
    <w:name w:val="Body Text 2"/>
    <w:basedOn w:val="a"/>
    <w:rsid w:val="00886E74"/>
    <w:pPr>
      <w:spacing w:line="360" w:lineRule="auto"/>
      <w:jc w:val="both"/>
    </w:pPr>
  </w:style>
  <w:style w:type="paragraph" w:styleId="a4">
    <w:name w:val="Title"/>
    <w:basedOn w:val="a"/>
    <w:qFormat/>
    <w:rsid w:val="00886E74"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rsid w:val="00886E74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886E74"/>
    <w:pPr>
      <w:tabs>
        <w:tab w:val="center" w:pos="4153"/>
        <w:tab w:val="right" w:pos="8306"/>
      </w:tabs>
    </w:pPr>
  </w:style>
  <w:style w:type="paragraph" w:customStyle="1" w:styleId="FR4">
    <w:name w:val="FR4"/>
    <w:rsid w:val="00886E7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  <w:rsid w:val="00886E74"/>
  </w:style>
  <w:style w:type="paragraph" w:customStyle="1" w:styleId="10">
    <w:name w:val="заголовок 1"/>
    <w:basedOn w:val="a"/>
    <w:next w:val="a"/>
    <w:rsid w:val="00886E74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rsid w:val="00886E74"/>
    <w:pPr>
      <w:jc w:val="both"/>
    </w:pPr>
    <w:rPr>
      <w:sz w:val="24"/>
    </w:rPr>
  </w:style>
  <w:style w:type="character" w:styleId="a9">
    <w:name w:val="page number"/>
    <w:basedOn w:val="a0"/>
    <w:rsid w:val="00886E74"/>
  </w:style>
  <w:style w:type="paragraph" w:styleId="aa">
    <w:name w:val="Body Text Indent"/>
    <w:basedOn w:val="a"/>
    <w:rsid w:val="00886E74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basedOn w:val="a0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226E79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3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031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9A29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BAD4-4102-4E8A-A4AF-313D3EAA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</Template>
  <TotalTime>59</TotalTime>
  <Pages>3</Pages>
  <Words>445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Любовь Рогулина</cp:lastModifiedBy>
  <cp:revision>11</cp:revision>
  <cp:lastPrinted>2019-12-11T10:09:00Z</cp:lastPrinted>
  <dcterms:created xsi:type="dcterms:W3CDTF">2019-12-11T05:21:00Z</dcterms:created>
  <dcterms:modified xsi:type="dcterms:W3CDTF">2020-01-09T12:06:00Z</dcterms:modified>
</cp:coreProperties>
</file>