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52B6" w:rsidRDefault="008652B6">
      <w:pPr>
        <w:pStyle w:val="a7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5pt;height:62.2pt;z-index:-251658752;mso-wrap-distance-left:9.05pt;mso-wrap-distance-right:9.05pt" stroked="f">
            <v:fill color2="black"/>
            <v:textbox inset=".95pt,.95pt,.95pt,.95pt">
              <w:txbxContent>
                <w:p w:rsidR="00A46C0C" w:rsidRDefault="00A46C0C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35600465" r:id="rId8"/>
                    </w:object>
                  </w:r>
                </w:p>
              </w:txbxContent>
            </v:textbox>
          </v:shape>
        </w:pic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7053F1">
      <w:pPr>
        <w:spacing w:line="480" w:lineRule="auto"/>
      </w:pPr>
      <w:r>
        <w:rPr>
          <w:sz w:val="28"/>
          <w:szCs w:val="28"/>
        </w:rPr>
        <w:t>08 ноября 2019 г.</w:t>
      </w:r>
      <w:r w:rsidR="008652B6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 xml:space="preserve"> 01-501р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Положения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о закупке товаров, работ,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 xml:space="preserve">услуг для нужд Государственного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бюджетного учреждения «Городская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ветеринарная станция города Байконур»</w:t>
      </w:r>
    </w:p>
    <w:p w:rsidR="008652B6" w:rsidRDefault="008652B6">
      <w:pPr>
        <w:pStyle w:val="1"/>
        <w:rPr>
          <w:b w:val="0"/>
          <w:sz w:val="28"/>
          <w:szCs w:val="28"/>
        </w:rPr>
      </w:pPr>
    </w:p>
    <w:p w:rsidR="008652B6" w:rsidRDefault="008652B6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 Федеральным законом от 18 июля 2011 г. № 223-ФЗ</w:t>
      </w:r>
      <w:r>
        <w:rPr>
          <w:sz w:val="28"/>
          <w:szCs w:val="28"/>
        </w:rPr>
        <w:br/>
        <w:t>«О закупках товаров, работ, услуг отдельными видами юридических лиц»</w:t>
      </w:r>
      <w:r>
        <w:rPr>
          <w:sz w:val="28"/>
          <w:szCs w:val="28"/>
        </w:rPr>
        <w:br/>
        <w:t>(с изменениями), постановлением Главы администрации города Байконур</w:t>
      </w:r>
      <w:r>
        <w:rPr>
          <w:sz w:val="28"/>
          <w:szCs w:val="28"/>
        </w:rPr>
        <w:br/>
        <w:t>от 06 сентября 2019 г. № 439 «Об утверждении Типового положения о закупке</w:t>
      </w:r>
      <w:r w:rsidRPr="008652B6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</w:t>
      </w:r>
      <w:r w:rsidR="00A241AB">
        <w:rPr>
          <w:sz w:val="28"/>
          <w:szCs w:val="28"/>
        </w:rPr>
        <w:t xml:space="preserve"> администрации города Байконур», в целях повышения эффективности закупок, осуществляемых Государственным бюджетным учреждением «Городская ветери</w:t>
      </w:r>
      <w:r w:rsidR="006B1213">
        <w:rPr>
          <w:sz w:val="28"/>
          <w:szCs w:val="28"/>
        </w:rPr>
        <w:t>нарная станция города Байконур»:</w:t>
      </w:r>
    </w:p>
    <w:p w:rsidR="008652B6" w:rsidRPr="006B1213" w:rsidRDefault="008652B6" w:rsidP="00387177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>
        <w:rPr>
          <w:sz w:val="28"/>
          <w:szCs w:val="28"/>
        </w:rPr>
        <w:t xml:space="preserve">Утвердить прилагаемое к настоящему </w:t>
      </w:r>
      <w:r w:rsidR="006B1213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br/>
        <w:t>о закупке товаров, работ, услуг для нужд Государственного бюджетного учреждения «Городская ветеринарная станция города Байконур».</w:t>
      </w:r>
    </w:p>
    <w:p w:rsidR="006B1213" w:rsidRDefault="006B1213" w:rsidP="006B1213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Признать утратившим силу распоряжение Главы администрации города Байконур от 27 декабря 2018 г. </w:t>
      </w:r>
      <w:r w:rsidR="00D02810">
        <w:rPr>
          <w:color w:val="000000"/>
          <w:sz w:val="28"/>
          <w:szCs w:val="28"/>
          <w:shd w:val="clear" w:color="auto" w:fill="FFFFFF"/>
        </w:rPr>
        <w:t>№ 01-546</w:t>
      </w:r>
      <w:r w:rsidR="00A46C0C">
        <w:rPr>
          <w:color w:val="000000"/>
          <w:sz w:val="28"/>
          <w:szCs w:val="28"/>
          <w:shd w:val="clear" w:color="auto" w:fill="FFFFFF"/>
        </w:rPr>
        <w:t xml:space="preserve">р </w:t>
      </w:r>
      <w:r>
        <w:rPr>
          <w:color w:val="000000"/>
          <w:sz w:val="28"/>
          <w:szCs w:val="28"/>
          <w:shd w:val="clear" w:color="auto" w:fill="FFFFFF"/>
        </w:rPr>
        <w:t>«Об утверждении</w:t>
      </w:r>
      <w:r>
        <w:rPr>
          <w:sz w:val="28"/>
          <w:szCs w:val="28"/>
        </w:rPr>
        <w:t xml:space="preserve"> Положения о закупке товаров, работ, услуг для нужд Государственного бюджетного учреждения «Городская ветеринарная станция города Байконур»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B1213" w:rsidRPr="008652B6" w:rsidRDefault="006B1213" w:rsidP="006B1213">
      <w:pPr>
        <w:pStyle w:val="a9"/>
        <w:spacing w:after="0" w:line="360" w:lineRule="auto"/>
        <w:ind w:left="709"/>
        <w:jc w:val="both"/>
      </w:pPr>
    </w:p>
    <w:p w:rsidR="006B1213" w:rsidRPr="00A46C0C" w:rsidRDefault="008652B6" w:rsidP="006B1213">
      <w:pPr>
        <w:pStyle w:val="a9"/>
        <w:numPr>
          <w:ilvl w:val="0"/>
          <w:numId w:val="2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A46C0C">
        <w:rPr>
          <w:sz w:val="28"/>
          <w:szCs w:val="28"/>
        </w:rPr>
        <w:lastRenderedPageBreak/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1F6C03" w:rsidRPr="00A46C0C">
        <w:rPr>
          <w:sz w:val="28"/>
          <w:szCs w:val="28"/>
        </w:rPr>
        <w:t>распоряжение</w:t>
      </w:r>
      <w:r w:rsidRPr="00A46C0C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1F6C03" w:rsidRPr="00A46C0C">
        <w:rPr>
          <w:sz w:val="28"/>
          <w:szCs w:val="28"/>
        </w:rPr>
        <w:t>распоряжение</w:t>
      </w:r>
      <w:r w:rsidRPr="00A46C0C">
        <w:rPr>
          <w:sz w:val="28"/>
          <w:szCs w:val="28"/>
        </w:rPr>
        <w:t xml:space="preserve"> в информационно-телекоммуникационной сети «Интернет»</w:t>
      </w:r>
      <w:r w:rsidRPr="00A46C0C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6B1213" w:rsidRPr="00A46C0C">
        <w:rPr>
          <w:sz w:val="28"/>
          <w:szCs w:val="28"/>
        </w:rPr>
        <w:t>www.</w:t>
      </w:r>
      <w:r w:rsidR="006B1213" w:rsidRPr="00A46C0C">
        <w:rPr>
          <w:sz w:val="28"/>
          <w:szCs w:val="28"/>
          <w:lang w:val="en-US"/>
        </w:rPr>
        <w:t>baikonuradm</w:t>
      </w:r>
      <w:r w:rsidR="006B1213" w:rsidRPr="00A46C0C">
        <w:rPr>
          <w:sz w:val="28"/>
          <w:szCs w:val="28"/>
        </w:rPr>
        <w:t>.</w:t>
      </w:r>
      <w:r w:rsidR="006B1213" w:rsidRPr="00A46C0C">
        <w:rPr>
          <w:sz w:val="28"/>
          <w:szCs w:val="28"/>
          <w:lang w:val="en-US"/>
        </w:rPr>
        <w:t>ru</w:t>
      </w:r>
      <w:r w:rsidRPr="00A46C0C">
        <w:rPr>
          <w:sz w:val="28"/>
          <w:szCs w:val="28"/>
        </w:rPr>
        <w:t>.</w:t>
      </w:r>
    </w:p>
    <w:p w:rsidR="008652B6" w:rsidRDefault="008652B6" w:rsidP="006B1213">
      <w:pPr>
        <w:pStyle w:val="a9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 xml:space="preserve">Контроль за исполнением настоящего </w:t>
      </w:r>
      <w:r w:rsidR="001F6C03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8652B6">
      <w:headerReference w:type="default" r:id="rId9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6FC" w:rsidRDefault="00F846FC">
      <w:r>
        <w:separator/>
      </w:r>
    </w:p>
  </w:endnote>
  <w:endnote w:type="continuationSeparator" w:id="0">
    <w:p w:rsidR="00F846FC" w:rsidRDefault="00F8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6FC" w:rsidRDefault="00F846FC">
      <w:r>
        <w:separator/>
      </w:r>
    </w:p>
  </w:footnote>
  <w:footnote w:type="continuationSeparator" w:id="0">
    <w:p w:rsidR="00F846FC" w:rsidRDefault="00F8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C0C" w:rsidRDefault="00A46C0C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053F1">
      <w:rPr>
        <w:noProof/>
      </w:rPr>
      <w:t>2</w:t>
    </w:r>
    <w:r>
      <w:fldChar w:fldCharType="end"/>
    </w:r>
  </w:p>
  <w:p w:rsidR="00A46C0C" w:rsidRDefault="00A46C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2B6"/>
    <w:rsid w:val="00175CAB"/>
    <w:rsid w:val="00194A36"/>
    <w:rsid w:val="001F6C03"/>
    <w:rsid w:val="002F7373"/>
    <w:rsid w:val="00325824"/>
    <w:rsid w:val="00387177"/>
    <w:rsid w:val="00556F6E"/>
    <w:rsid w:val="006B1213"/>
    <w:rsid w:val="007053F1"/>
    <w:rsid w:val="008652B6"/>
    <w:rsid w:val="00A241AB"/>
    <w:rsid w:val="00A46C0C"/>
    <w:rsid w:val="00BB1DD6"/>
    <w:rsid w:val="00D02810"/>
    <w:rsid w:val="00F47ED4"/>
    <w:rsid w:val="00F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40125A8-9857-4390-BDBC-578AEB96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basedOn w:val="4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basedOn w:val="4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2019-10-21T10:07:00Z</cp:lastPrinted>
  <dcterms:created xsi:type="dcterms:W3CDTF">2019-11-18T11:41:00Z</dcterms:created>
  <dcterms:modified xsi:type="dcterms:W3CDTF">2019-11-18T11:41:00Z</dcterms:modified>
</cp:coreProperties>
</file>