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90A" w:rsidRDefault="00F5490A">
      <w:pPr>
        <w:pStyle w:val="a6"/>
        <w:rPr>
          <w:sz w:val="28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8.45pt;margin-top:-35.7pt;width:65.6pt;height:64.95pt;z-index:-251658240;mso-wrap-distance-left:9.05pt;mso-wrap-distance-right:9.05pt" stroked="f">
            <v:fill color2="black"/>
            <v:textbox inset="0,0,0,0">
              <w:txbxContent>
                <w:p w:rsidR="00F5490A" w:rsidRDefault="00F5490A">
                  <w:pPr>
                    <w:jc w:val="center"/>
                    <w:rPr>
                      <w:lang w:val="ru-RU" w:eastAsia="ru-RU"/>
                    </w:rPr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0812" r:id="rId8"/>
                    </w:object>
                  </w:r>
                </w:p>
                <w:p w:rsidR="00F5490A" w:rsidRDefault="00F5490A">
                  <w:pPr>
                    <w:jc w:val="center"/>
                    <w:rPr>
                      <w:lang w:val="ru-RU" w:eastAsia="ru-RU"/>
                    </w:rPr>
                  </w:pPr>
                </w:p>
              </w:txbxContent>
            </v:textbox>
          </v:shape>
        </w:pic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F5490A">
      <w:pPr>
        <w:pStyle w:val="2"/>
        <w:spacing w:before="100"/>
      </w:pPr>
      <w:r>
        <w:rPr>
          <w:spacing w:val="100"/>
        </w:rPr>
        <w:pict>
          <v:line id="_x0000_s2050" style="position:absolute;left:0;text-align:left;z-index:251657216;mso-position-vertical-relative:page" from="2.5pt,141.8pt" to="488.75pt,141.8pt" strokeweight=".26mm">
            <v:stroke joinstyle="miter" endcap="square"/>
          </v:line>
        </w:pict>
      </w:r>
      <w:r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F5490A" w:rsidRDefault="00F5490A">
      <w:pPr>
        <w:rPr>
          <w:spacing w:val="100"/>
        </w:rPr>
      </w:pPr>
    </w:p>
    <w:p w:rsidR="00F5490A" w:rsidRDefault="007B14C1">
      <w:pPr>
        <w:spacing w:line="360" w:lineRule="auto"/>
        <w:jc w:val="both"/>
        <w:sectPr w:rsidR="00F5490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01 октября 2019 г. </w:t>
      </w:r>
      <w:r w:rsidR="00F5490A">
        <w:rPr>
          <w:sz w:val="28"/>
        </w:rPr>
        <w:t xml:space="preserve">                                                         №</w:t>
      </w:r>
      <w:r>
        <w:rPr>
          <w:sz w:val="28"/>
        </w:rPr>
        <w:t xml:space="preserve"> 481</w:t>
      </w:r>
    </w:p>
    <w:p w:rsidR="00F5490A" w:rsidRDefault="00F5490A">
      <w:pPr>
        <w:pStyle w:val="a7"/>
        <w:spacing w:line="240" w:lineRule="auto"/>
        <w:ind w:right="5415"/>
        <w:jc w:val="both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F5490A" w:rsidRDefault="00F5490A">
            <w:pPr>
              <w:pStyle w:val="a7"/>
              <w:tabs>
                <w:tab w:val="left" w:pos="5387"/>
              </w:tabs>
              <w:spacing w:line="240" w:lineRule="auto"/>
            </w:pPr>
            <w:r>
              <w:rPr>
                <w:b/>
              </w:rPr>
              <w:t>О</w:t>
            </w:r>
            <w:r w:rsidR="00C55B94">
              <w:rPr>
                <w:b/>
              </w:rPr>
              <w:t xml:space="preserve"> внесении изменений в </w:t>
            </w:r>
            <w:r>
              <w:rPr>
                <w:b/>
              </w:rPr>
              <w:t>схем</w:t>
            </w:r>
            <w:r w:rsidR="00C55B94">
              <w:rPr>
                <w:b/>
              </w:rPr>
              <w:t>у</w:t>
            </w:r>
            <w:r>
              <w:rPr>
                <w:b/>
              </w:rPr>
              <w:t xml:space="preserve"> размещения нестационарных торговых объектов  розничной торговли на территории города Байконур на 2019 – 2020 годы</w:t>
            </w:r>
            <w:r w:rsidR="00C55B94">
              <w:rPr>
                <w:b/>
              </w:rPr>
              <w:t>, утвержденную постановлением Главы администрации города Байконур от 03 июля 2019 г. № 289</w:t>
            </w:r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E23D2F" w:rsidRDefault="00F5490A" w:rsidP="00D524B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E23D2F" w:rsidRPr="00E23D2F">
        <w:rPr>
          <w:rFonts w:ascii="Times New Roman" w:hAnsi="Times New Roman" w:cs="Times New Roman"/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F5490A" w:rsidRDefault="00F5490A" w:rsidP="00D524B3">
      <w:pPr>
        <w:pStyle w:val="FR4"/>
        <w:widowControl/>
        <w:spacing w:after="0" w:line="348" w:lineRule="auto"/>
        <w:ind w:firstLine="851"/>
      </w:pPr>
      <w:r>
        <w:rPr>
          <w:spacing w:val="20"/>
        </w:rPr>
        <w:t>ПОСТАНОВЛЯЮ:</w:t>
      </w:r>
    </w:p>
    <w:p w:rsidR="00F5490A" w:rsidRDefault="00F5490A" w:rsidP="00D524B3">
      <w:pPr>
        <w:pStyle w:val="ac"/>
        <w:spacing w:line="348" w:lineRule="auto"/>
        <w:ind w:right="27" w:firstLine="720"/>
        <w:jc w:val="both"/>
        <w:rPr>
          <w:szCs w:val="28"/>
        </w:rPr>
      </w:pPr>
      <w:r>
        <w:rPr>
          <w:szCs w:val="28"/>
        </w:rPr>
        <w:t>1. </w:t>
      </w:r>
      <w:r w:rsidR="00E23D2F">
        <w:rPr>
          <w:szCs w:val="28"/>
        </w:rPr>
        <w:t>Внести в</w:t>
      </w:r>
      <w:r>
        <w:rPr>
          <w:szCs w:val="28"/>
        </w:rPr>
        <w:t xml:space="preserve"> схему размещения нестационарных торговых объектов розничной торговли на территории города Байконур на 2019 – 2020 годы</w:t>
      </w:r>
      <w:r w:rsidR="00E23D2F">
        <w:rPr>
          <w:szCs w:val="28"/>
        </w:rPr>
        <w:t xml:space="preserve">, утвержденную постановлением Главы администрации города Байконур </w:t>
      </w:r>
      <w:r w:rsidR="00025C46">
        <w:rPr>
          <w:szCs w:val="28"/>
        </w:rPr>
        <w:br/>
      </w:r>
      <w:r w:rsidR="00E23D2F">
        <w:rPr>
          <w:szCs w:val="28"/>
        </w:rPr>
        <w:t xml:space="preserve">от 03 июля 2019 г. № 289 «Об утверждении схемы размещения нестационарных торговых объектов розничной торговли на территории города Байконур </w:t>
      </w:r>
      <w:r w:rsidR="00025C46">
        <w:rPr>
          <w:szCs w:val="28"/>
        </w:rPr>
        <w:br/>
      </w:r>
      <w:r w:rsidR="00E23D2F">
        <w:rPr>
          <w:szCs w:val="28"/>
        </w:rPr>
        <w:t>на 2019-2020 годы»</w:t>
      </w:r>
      <w:r w:rsidR="0015101E">
        <w:rPr>
          <w:szCs w:val="28"/>
        </w:rPr>
        <w:t>,</w:t>
      </w:r>
      <w:r w:rsidR="00E23D2F">
        <w:rPr>
          <w:szCs w:val="28"/>
        </w:rPr>
        <w:t xml:space="preserve"> следующие изменения:</w:t>
      </w:r>
    </w:p>
    <w:p w:rsidR="00AC5F68" w:rsidRDefault="00E23D2F" w:rsidP="00D524B3">
      <w:pPr>
        <w:pStyle w:val="ac"/>
        <w:spacing w:line="348" w:lineRule="auto"/>
        <w:ind w:right="27"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15101E">
        <w:rPr>
          <w:szCs w:val="28"/>
        </w:rPr>
        <w:t>С</w:t>
      </w:r>
      <w:r>
        <w:rPr>
          <w:szCs w:val="28"/>
        </w:rPr>
        <w:t xml:space="preserve">троку 20 </w:t>
      </w:r>
      <w:r w:rsidR="00AC5F68">
        <w:rPr>
          <w:szCs w:val="28"/>
        </w:rPr>
        <w:t>изложить в следующей редакции:</w:t>
      </w:r>
    </w:p>
    <w:p w:rsidR="003A0058" w:rsidRDefault="003A0058" w:rsidP="003A0058">
      <w:pPr>
        <w:pStyle w:val="ac"/>
        <w:ind w:right="27" w:firstLine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8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105"/>
        <w:gridCol w:w="1163"/>
        <w:gridCol w:w="2190"/>
        <w:gridCol w:w="709"/>
        <w:gridCol w:w="2146"/>
        <w:gridCol w:w="445"/>
        <w:gridCol w:w="594"/>
      </w:tblGrid>
      <w:tr w:rsidR="00025C46" w:rsidRPr="009672C2" w:rsidTr="009672C2">
        <w:trPr>
          <w:trHeight w:val="338"/>
        </w:trPr>
        <w:tc>
          <w:tcPr>
            <w:tcW w:w="496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 xml:space="preserve">г. Байконур, </w:t>
            </w:r>
          </w:p>
          <w:p w:rsid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 xml:space="preserve">6 «А» микрорайон, северо-западнее здания магазина </w:t>
            </w:r>
          </w:p>
          <w:p w:rsidR="00AC5F68" w:rsidRP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№ 83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 xml:space="preserve">Торговый </w:t>
            </w:r>
          </w:p>
          <w:p w:rsidR="00AC5F68" w:rsidRPr="009672C2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C5F68" w:rsidRPr="009672C2" w:rsidRDefault="00AC5F68" w:rsidP="00F5490A">
            <w:pPr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продовольстве</w:t>
            </w:r>
            <w:r w:rsidRPr="009672C2">
              <w:rPr>
                <w:color w:val="000000"/>
                <w:sz w:val="24"/>
                <w:szCs w:val="24"/>
              </w:rPr>
              <w:t>н</w:t>
            </w:r>
            <w:r w:rsidRPr="009672C2">
              <w:rPr>
                <w:color w:val="000000"/>
                <w:sz w:val="24"/>
                <w:szCs w:val="24"/>
              </w:rPr>
              <w:t>ный</w:t>
            </w:r>
          </w:p>
          <w:p w:rsidR="00AC5F68" w:rsidRPr="009672C2" w:rsidRDefault="00AC5F68" w:rsidP="00F5490A">
            <w:pPr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(хлеб и хлебоб</w:t>
            </w:r>
            <w:r w:rsidRPr="009672C2">
              <w:rPr>
                <w:color w:val="000000"/>
                <w:sz w:val="24"/>
                <w:szCs w:val="24"/>
              </w:rPr>
              <w:t>у</w:t>
            </w:r>
            <w:r w:rsidRPr="009672C2">
              <w:rPr>
                <w:color w:val="000000"/>
                <w:sz w:val="24"/>
                <w:szCs w:val="24"/>
              </w:rPr>
              <w:t>лочные изделия)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9672C2">
              <w:rPr>
                <w:sz w:val="24"/>
                <w:szCs w:val="24"/>
              </w:rPr>
              <w:t>0,004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с 01 января 2019 г. по 31 декабря 2020г.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AC5F68" w:rsidRPr="009672C2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9672C2">
              <w:rPr>
                <w:color w:val="000000"/>
                <w:sz w:val="24"/>
                <w:szCs w:val="24"/>
              </w:rPr>
              <w:t>40,0</w:t>
            </w:r>
          </w:p>
        </w:tc>
      </w:tr>
    </w:tbl>
    <w:p w:rsidR="00025C46" w:rsidRDefault="003A0058" w:rsidP="00025C46">
      <w:pPr>
        <w:pStyle w:val="ac"/>
        <w:ind w:right="27" w:firstLine="72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»</w:t>
      </w:r>
      <w:r w:rsidR="0015101E">
        <w:rPr>
          <w:szCs w:val="28"/>
        </w:rPr>
        <w:t>.</w:t>
      </w:r>
    </w:p>
    <w:p w:rsidR="009672C2" w:rsidRDefault="009672C2" w:rsidP="00025C46">
      <w:pPr>
        <w:pStyle w:val="ac"/>
        <w:ind w:right="27" w:firstLine="720"/>
        <w:jc w:val="both"/>
        <w:rPr>
          <w:szCs w:val="28"/>
        </w:rPr>
      </w:pPr>
    </w:p>
    <w:p w:rsidR="00AC5F68" w:rsidRDefault="00E23D2F" w:rsidP="00025C46">
      <w:pPr>
        <w:pStyle w:val="ac"/>
        <w:ind w:right="27" w:firstLine="720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15101E">
        <w:rPr>
          <w:szCs w:val="28"/>
        </w:rPr>
        <w:t>1.2. С</w:t>
      </w:r>
      <w:r w:rsidR="00AC5F68">
        <w:rPr>
          <w:szCs w:val="28"/>
        </w:rPr>
        <w:t>троку 28 изложить в следующей редакции:</w:t>
      </w:r>
    </w:p>
    <w:p w:rsidR="003A0058" w:rsidRDefault="003A0058" w:rsidP="003A0058">
      <w:pPr>
        <w:pStyle w:val="ac"/>
        <w:ind w:right="27" w:firstLine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8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30"/>
        <w:gridCol w:w="1275"/>
        <w:gridCol w:w="1975"/>
        <w:gridCol w:w="863"/>
        <w:gridCol w:w="2008"/>
        <w:gridCol w:w="620"/>
        <w:gridCol w:w="517"/>
      </w:tblGrid>
      <w:tr w:rsidR="00AC5F68" w:rsidRPr="00025C46" w:rsidTr="009672C2">
        <w:trPr>
          <w:trHeight w:val="338"/>
        </w:trPr>
        <w:tc>
          <w:tcPr>
            <w:tcW w:w="420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sz w:val="24"/>
                <w:szCs w:val="24"/>
              </w:rPr>
              <w:t>г. Байконур,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sz w:val="24"/>
                <w:szCs w:val="24"/>
              </w:rPr>
              <w:t xml:space="preserve">площадь Ленина, улица имени 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sz w:val="24"/>
                <w:szCs w:val="24"/>
              </w:rPr>
              <w:t xml:space="preserve">космонавта </w:t>
            </w:r>
            <w:r w:rsidR="009672C2">
              <w:rPr>
                <w:sz w:val="24"/>
                <w:szCs w:val="24"/>
              </w:rPr>
              <w:br/>
            </w:r>
            <w:r w:rsidRPr="00025C46">
              <w:rPr>
                <w:sz w:val="24"/>
                <w:szCs w:val="24"/>
              </w:rPr>
              <w:t>Титова Г.С.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sz w:val="24"/>
                <w:szCs w:val="24"/>
              </w:rPr>
              <w:t>восточнее дома № 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 xml:space="preserve">Торговая 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 xml:space="preserve">палатка 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Продовольстве</w:t>
            </w:r>
            <w:r w:rsidRPr="00025C46">
              <w:rPr>
                <w:color w:val="000000"/>
                <w:sz w:val="24"/>
                <w:szCs w:val="24"/>
              </w:rPr>
              <w:t>н</w:t>
            </w:r>
            <w:r w:rsidRPr="00025C46">
              <w:rPr>
                <w:color w:val="000000"/>
                <w:sz w:val="24"/>
                <w:szCs w:val="24"/>
              </w:rPr>
              <w:t>ный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(хлеб и хлебоб</w:t>
            </w:r>
            <w:r w:rsidRPr="00025C46">
              <w:rPr>
                <w:color w:val="000000"/>
                <w:sz w:val="24"/>
                <w:szCs w:val="24"/>
              </w:rPr>
              <w:t>у</w:t>
            </w:r>
            <w:r w:rsidRPr="00025C46">
              <w:rPr>
                <w:color w:val="000000"/>
                <w:sz w:val="24"/>
                <w:szCs w:val="24"/>
              </w:rPr>
              <w:t>лочные изделия)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sz w:val="24"/>
                <w:szCs w:val="24"/>
              </w:rPr>
              <w:t>0,005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с 01 мая  2019 г. по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01 октября 2019 г.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с 01 мая  2020 г. по</w:t>
            </w:r>
          </w:p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01 октября 2020 г.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AC5F68" w:rsidRPr="00025C46" w:rsidRDefault="00AC5F68" w:rsidP="00F5490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25C46">
              <w:rPr>
                <w:color w:val="000000"/>
                <w:sz w:val="24"/>
                <w:szCs w:val="24"/>
              </w:rPr>
              <w:t>50,0</w:t>
            </w:r>
          </w:p>
        </w:tc>
      </w:tr>
    </w:tbl>
    <w:p w:rsidR="00AC5F68" w:rsidRDefault="003A0058">
      <w:pPr>
        <w:pStyle w:val="ac"/>
        <w:ind w:right="27" w:firstLine="720"/>
        <w:jc w:val="both"/>
      </w:pPr>
      <w:r>
        <w:t xml:space="preserve">                                                                                                                              ».</w:t>
      </w:r>
    </w:p>
    <w:p w:rsidR="00F5490A" w:rsidRDefault="00F5490A">
      <w:pPr>
        <w:shd w:val="clear" w:color="auto" w:fill="FFFFFF"/>
        <w:tabs>
          <w:tab w:val="left" w:pos="709"/>
        </w:tabs>
        <w:spacing w:line="360" w:lineRule="auto"/>
        <w:ind w:right="6"/>
        <w:jc w:val="both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A0058">
        <w:rPr>
          <w:sz w:val="28"/>
          <w:szCs w:val="28"/>
        </w:rPr>
        <w:br/>
      </w:r>
      <w:r>
        <w:rPr>
          <w:sz w:val="28"/>
          <w:szCs w:val="28"/>
        </w:rPr>
        <w:t>на официальном сайте администрации города Байконур www.baikonuradm.ru.</w:t>
      </w:r>
    </w:p>
    <w:p w:rsidR="00F5490A" w:rsidRDefault="00F5490A">
      <w:pPr>
        <w:shd w:val="clear" w:color="auto" w:fill="FFFFFF"/>
        <w:tabs>
          <w:tab w:val="left" w:pos="709"/>
        </w:tabs>
        <w:spacing w:line="360" w:lineRule="auto"/>
        <w:ind w:right="6"/>
        <w:jc w:val="both"/>
      </w:pPr>
      <w:r>
        <w:rPr>
          <w:color w:val="000000"/>
          <w:sz w:val="28"/>
        </w:rPr>
        <w:tab/>
        <w:t xml:space="preserve">3.  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5490A" w:rsidRDefault="00F5490A" w:rsidP="009672C2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F5490A">
      <w:pPr>
        <w:pStyle w:val="a7"/>
        <w:jc w:val="both"/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К.Д. Бусыгин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>
      <w:type w:val="continuous"/>
      <w:pgSz w:w="11906" w:h="16838"/>
      <w:pgMar w:top="1134" w:right="567" w:bottom="1134" w:left="153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99" w:rsidRDefault="004B3599">
      <w:r>
        <w:separator/>
      </w:r>
    </w:p>
  </w:endnote>
  <w:endnote w:type="continuationSeparator" w:id="0">
    <w:p w:rsidR="004B3599" w:rsidRDefault="004B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99" w:rsidRDefault="004B3599">
      <w:r>
        <w:separator/>
      </w:r>
    </w:p>
  </w:footnote>
  <w:footnote w:type="continuationSeparator" w:id="0">
    <w:p w:rsidR="004B3599" w:rsidRDefault="004B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90A" w:rsidRDefault="00F5490A">
    <w:pPr>
      <w:pStyle w:val="aa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4.9pt;height:22.9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5490A" w:rsidRDefault="00F5490A">
                <w:pPr>
                  <w:pStyle w:val="aa"/>
                  <w:jc w:val="center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541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  <w:p w:rsidR="00F5490A" w:rsidRDefault="00F5490A">
                <w:pPr>
                  <w:pStyle w:val="aa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B94"/>
    <w:rsid w:val="00025C46"/>
    <w:rsid w:val="0015101E"/>
    <w:rsid w:val="00376695"/>
    <w:rsid w:val="003A0058"/>
    <w:rsid w:val="004B3599"/>
    <w:rsid w:val="005B1886"/>
    <w:rsid w:val="007812A7"/>
    <w:rsid w:val="007B14C1"/>
    <w:rsid w:val="00845410"/>
    <w:rsid w:val="009672C2"/>
    <w:rsid w:val="00AC5F68"/>
    <w:rsid w:val="00B21B13"/>
    <w:rsid w:val="00C55B94"/>
    <w:rsid w:val="00D524B3"/>
    <w:rsid w:val="00E23D2F"/>
    <w:rsid w:val="00F5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D00D844-C46B-42C5-AE53-8A98245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2019-09-27T07:00:00Z</cp:lastPrinted>
  <dcterms:created xsi:type="dcterms:W3CDTF">2019-10-09T05:07:00Z</dcterms:created>
  <dcterms:modified xsi:type="dcterms:W3CDTF">2019-10-09T05:07:00Z</dcterms:modified>
</cp:coreProperties>
</file>