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325AB" w:rsidRDefault="000325AB">
      <w:pPr>
        <w:pStyle w:val="ab"/>
        <w:spacing w:line="240" w:lineRule="auto"/>
        <w:jc w:val="left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1pt;height:54.05pt;z-index:-251658240;mso-wrap-distance-left:9.05pt;mso-wrap-distance-right:9.05pt" stroked="f">
            <v:fill color2="black"/>
            <v:textbox inset="0,0,0,0">
              <w:txbxContent>
                <w:p w:rsidR="000325AB" w:rsidRDefault="000325AB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pt;height:42.5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20612" r:id="rId8"/>
                    </w:object>
                  </w:r>
                </w:p>
              </w:txbxContent>
            </v:textbox>
          </v:shape>
        </w:pict>
      </w:r>
    </w:p>
    <w:p w:rsidR="000325AB" w:rsidRDefault="000325AB">
      <w:pPr>
        <w:pStyle w:val="ab"/>
        <w:spacing w:line="360" w:lineRule="auto"/>
        <w:rPr>
          <w:sz w:val="16"/>
        </w:rPr>
      </w:pPr>
    </w:p>
    <w:p w:rsidR="000325AB" w:rsidRDefault="000325AB">
      <w:pPr>
        <w:pStyle w:val="ab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 ГОРОДА  БАЙКОНУР</w:t>
      </w:r>
    </w:p>
    <w:p w:rsidR="000325AB" w:rsidRDefault="000325AB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0325AB" w:rsidRDefault="000325AB">
      <w:pPr>
        <w:jc w:val="center"/>
        <w:rPr>
          <w:spacing w:val="100"/>
          <w:sz w:val="28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0325AB" w:rsidRDefault="00302F7F">
      <w:pPr>
        <w:rPr>
          <w:b/>
        </w:rPr>
      </w:pPr>
      <w:r>
        <w:rPr>
          <w:sz w:val="28"/>
        </w:rPr>
        <w:t>01 октября 2019 г.</w:t>
      </w:r>
      <w:r w:rsidR="000325AB">
        <w:rPr>
          <w:sz w:val="28"/>
        </w:rPr>
        <w:t xml:space="preserve">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0325AB">
        <w:rPr>
          <w:sz w:val="28"/>
        </w:rPr>
        <w:t>№</w:t>
      </w:r>
      <w:r>
        <w:rPr>
          <w:sz w:val="28"/>
        </w:rPr>
        <w:t xml:space="preserve"> 479</w:t>
      </w:r>
    </w:p>
    <w:p w:rsidR="000325AB" w:rsidRDefault="000325AB">
      <w:pPr>
        <w:pStyle w:val="210"/>
        <w:spacing w:line="240" w:lineRule="auto"/>
        <w:ind w:firstLine="0"/>
        <w:rPr>
          <w:b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25AB" w:rsidRDefault="006B72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6B7241" w:rsidRDefault="006B72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6B7241" w:rsidRDefault="006B7241">
      <w:pPr>
        <w:rPr>
          <w:sz w:val="28"/>
          <w:szCs w:val="28"/>
        </w:rPr>
      </w:pPr>
      <w:r>
        <w:rPr>
          <w:b/>
          <w:sz w:val="28"/>
          <w:szCs w:val="28"/>
        </w:rPr>
        <w:t>от 27 февраля 2019 г. № 68</w:t>
      </w:r>
    </w:p>
    <w:p w:rsidR="000325AB" w:rsidRDefault="000325AB">
      <w:pPr>
        <w:rPr>
          <w:sz w:val="28"/>
          <w:szCs w:val="28"/>
        </w:rPr>
      </w:pPr>
    </w:p>
    <w:p w:rsidR="00BC740C" w:rsidRDefault="00BC740C">
      <w:pPr>
        <w:pStyle w:val="NoSpacing"/>
        <w:spacing w:line="360" w:lineRule="auto"/>
        <w:ind w:firstLine="708"/>
        <w:jc w:val="both"/>
        <w:rPr>
          <w:sz w:val="28"/>
          <w:szCs w:val="28"/>
        </w:rPr>
      </w:pPr>
    </w:p>
    <w:p w:rsidR="000325AB" w:rsidRDefault="00462F57">
      <w:pPr>
        <w:pStyle w:val="NoSpacing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0325AB" w:rsidRDefault="000325A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325AB" w:rsidRDefault="000325AB" w:rsidP="00BC74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2F57">
        <w:rPr>
          <w:sz w:val="28"/>
          <w:szCs w:val="28"/>
        </w:rPr>
        <w:t>Внести в постановление Главы администрации города Байконур</w:t>
      </w:r>
      <w:r w:rsidR="00BC740C">
        <w:rPr>
          <w:sz w:val="28"/>
          <w:szCs w:val="28"/>
        </w:rPr>
        <w:br/>
      </w:r>
      <w:r w:rsidR="00462F57">
        <w:rPr>
          <w:sz w:val="28"/>
          <w:szCs w:val="28"/>
        </w:rPr>
        <w:t>от 27 февраля 2019 г</w:t>
      </w:r>
      <w:r w:rsidR="00D33A72">
        <w:rPr>
          <w:sz w:val="28"/>
          <w:szCs w:val="28"/>
        </w:rPr>
        <w:t>.</w:t>
      </w:r>
      <w:r w:rsidR="00462F57">
        <w:rPr>
          <w:sz w:val="28"/>
          <w:szCs w:val="28"/>
        </w:rPr>
        <w:t xml:space="preserve"> № 68 «</w:t>
      </w:r>
      <w:r w:rsidR="00462F57" w:rsidRPr="00462F57">
        <w:rPr>
          <w:sz w:val="28"/>
          <w:szCs w:val="28"/>
        </w:rPr>
        <w:t>Об организации призыва</w:t>
      </w:r>
      <w:r w:rsidR="00462F57">
        <w:rPr>
          <w:sz w:val="28"/>
          <w:szCs w:val="28"/>
        </w:rPr>
        <w:t xml:space="preserve"> </w:t>
      </w:r>
      <w:r w:rsidR="00462F57" w:rsidRPr="00462F57">
        <w:rPr>
          <w:sz w:val="28"/>
          <w:szCs w:val="28"/>
        </w:rPr>
        <w:t>на срочную воинскую службу граждан Республики Казахстан</w:t>
      </w:r>
      <w:r w:rsidR="00462F57">
        <w:rPr>
          <w:sz w:val="28"/>
          <w:szCs w:val="28"/>
        </w:rPr>
        <w:t xml:space="preserve"> </w:t>
      </w:r>
      <w:r w:rsidR="00462F57" w:rsidRPr="00462F57">
        <w:rPr>
          <w:sz w:val="28"/>
          <w:szCs w:val="28"/>
        </w:rPr>
        <w:t>в марте-июне и сентябре-декабре</w:t>
      </w:r>
      <w:r w:rsidR="00BC740C">
        <w:rPr>
          <w:sz w:val="28"/>
          <w:szCs w:val="28"/>
        </w:rPr>
        <w:br/>
      </w:r>
      <w:r w:rsidR="00462F57" w:rsidRPr="00462F57">
        <w:rPr>
          <w:sz w:val="28"/>
          <w:szCs w:val="28"/>
        </w:rPr>
        <w:t xml:space="preserve">2019 года в городе </w:t>
      </w:r>
      <w:r w:rsidR="00462F57">
        <w:rPr>
          <w:sz w:val="28"/>
          <w:szCs w:val="28"/>
        </w:rPr>
        <w:t xml:space="preserve"> Б</w:t>
      </w:r>
      <w:r w:rsidR="00462F57" w:rsidRPr="00462F57">
        <w:rPr>
          <w:sz w:val="28"/>
          <w:szCs w:val="28"/>
        </w:rPr>
        <w:t>айконур</w:t>
      </w:r>
      <w:r w:rsidR="00BC740C">
        <w:rPr>
          <w:sz w:val="28"/>
          <w:szCs w:val="28"/>
        </w:rPr>
        <w:t>» (далее – постановление</w:t>
      </w:r>
      <w:r w:rsidR="00462F57">
        <w:rPr>
          <w:sz w:val="28"/>
          <w:szCs w:val="28"/>
        </w:rPr>
        <w:t xml:space="preserve"> № 68) следующие изменения:</w:t>
      </w:r>
    </w:p>
    <w:p w:rsidR="00462F57" w:rsidRDefault="00462F57" w:rsidP="00BC740C">
      <w:pPr>
        <w:tabs>
          <w:tab w:val="left" w:pos="739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325AB">
        <w:rPr>
          <w:sz w:val="28"/>
          <w:szCs w:val="28"/>
        </w:rPr>
        <w:t xml:space="preserve">. </w:t>
      </w:r>
      <w:r w:rsidR="00D33A72">
        <w:rPr>
          <w:sz w:val="28"/>
          <w:szCs w:val="28"/>
        </w:rPr>
        <w:t>Абзац первый пункта 5 и</w:t>
      </w:r>
      <w:r>
        <w:rPr>
          <w:sz w:val="28"/>
          <w:szCs w:val="28"/>
        </w:rPr>
        <w:t>зложить в следующей редакции:</w:t>
      </w:r>
    </w:p>
    <w:p w:rsidR="00462F57" w:rsidRDefault="00462F57">
      <w:pPr>
        <w:tabs>
          <w:tab w:val="left" w:pos="739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 Главному врачу коммунального государственного предприятия на праве хозяйственного ведения «Многопрофильная больница города Байконыр» Управления здравоохранения Кызыло</w:t>
      </w:r>
      <w:r w:rsidR="00D33A72">
        <w:rPr>
          <w:sz w:val="28"/>
          <w:szCs w:val="28"/>
        </w:rPr>
        <w:t>рдинской области (Адилхан Ж.):».</w:t>
      </w:r>
    </w:p>
    <w:p w:rsidR="00D33A72" w:rsidRDefault="00D33A72">
      <w:pPr>
        <w:tabs>
          <w:tab w:val="left" w:pos="739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Абзац первый п</w:t>
      </w:r>
      <w:r w:rsidR="00462F57">
        <w:rPr>
          <w:sz w:val="28"/>
          <w:szCs w:val="28"/>
        </w:rPr>
        <w:t>ункт</w:t>
      </w:r>
      <w:r>
        <w:rPr>
          <w:sz w:val="28"/>
          <w:szCs w:val="28"/>
        </w:rPr>
        <w:t>а 8 изложить в следующей редакции:</w:t>
      </w:r>
    </w:p>
    <w:p w:rsidR="00462F57" w:rsidRDefault="00BC740C">
      <w:pPr>
        <w:tabs>
          <w:tab w:val="left" w:pos="739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«8. Начальнику Представительства Министерства внутренних дел Республики Казахстан в городе Байконыр Ахметову А.М. рекомендовать:».</w:t>
      </w:r>
    </w:p>
    <w:p w:rsidR="00BC740C" w:rsidRDefault="00BC740C">
      <w:pPr>
        <w:tabs>
          <w:tab w:val="left" w:pos="739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Внести в состав призывной комиссии по призыву на срочную воинскую службу граждан Республики Казахстан, утвержденный постановлением № 68 (далее – комиссия)</w:t>
      </w:r>
      <w:r w:rsidR="00D33A72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:rsidR="00BC740C" w:rsidRDefault="00D33A72">
      <w:pPr>
        <w:tabs>
          <w:tab w:val="left" w:pos="739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740C">
        <w:rPr>
          <w:sz w:val="28"/>
          <w:szCs w:val="28"/>
        </w:rPr>
        <w:t xml:space="preserve">ключить в состав комиссии в качестве члена комиссии </w:t>
      </w:r>
      <w:r w:rsidR="00AF75DD">
        <w:rPr>
          <w:sz w:val="28"/>
          <w:szCs w:val="28"/>
        </w:rPr>
        <w:t>Абуова К.Ж.</w:t>
      </w:r>
      <w:r w:rsidR="00BC740C">
        <w:rPr>
          <w:sz w:val="28"/>
          <w:szCs w:val="28"/>
        </w:rPr>
        <w:t xml:space="preserve"> – заместителя начальника Представительства Министерства внутренних дел Республики Казахстан в городе Байконыр</w:t>
      </w:r>
      <w:r w:rsidR="00AF75DD">
        <w:rPr>
          <w:sz w:val="28"/>
          <w:szCs w:val="28"/>
        </w:rPr>
        <w:t xml:space="preserve"> (по согласованию)</w:t>
      </w:r>
      <w:r w:rsidR="00BC740C">
        <w:rPr>
          <w:sz w:val="28"/>
          <w:szCs w:val="28"/>
        </w:rPr>
        <w:t>.</w:t>
      </w:r>
    </w:p>
    <w:p w:rsidR="000325AB" w:rsidRDefault="000325AB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C740C">
        <w:rPr>
          <w:sz w:val="28"/>
          <w:szCs w:val="28"/>
        </w:rPr>
        <w:t>3</w:t>
      </w:r>
      <w:r>
        <w:rPr>
          <w:sz w:val="28"/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0325AB" w:rsidRDefault="000325AB">
      <w:pPr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645E5">
        <w:rPr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постановления оставляю за собой.</w:t>
      </w:r>
    </w:p>
    <w:p w:rsidR="000325AB" w:rsidRDefault="000325AB">
      <w:pPr>
        <w:spacing w:line="360" w:lineRule="auto"/>
        <w:jc w:val="both"/>
        <w:rPr>
          <w:sz w:val="28"/>
          <w:szCs w:val="28"/>
        </w:rPr>
      </w:pPr>
    </w:p>
    <w:p w:rsidR="000325AB" w:rsidRDefault="000325AB">
      <w:pPr>
        <w:jc w:val="both"/>
        <w:rPr>
          <w:sz w:val="28"/>
          <w:szCs w:val="28"/>
        </w:rPr>
      </w:pPr>
    </w:p>
    <w:p w:rsidR="000325AB" w:rsidRDefault="000325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К.Д. Бусыгин</w:t>
      </w:r>
    </w:p>
    <w:p w:rsidR="000325AB" w:rsidRDefault="000325AB">
      <w:pPr>
        <w:spacing w:line="28" w:lineRule="atLeast"/>
        <w:rPr>
          <w:sz w:val="28"/>
          <w:szCs w:val="28"/>
        </w:rPr>
      </w:pPr>
      <w:bookmarkStart w:id="1" w:name="sub_101"/>
    </w:p>
    <w:p w:rsidR="000325AB" w:rsidRDefault="000325AB">
      <w:pPr>
        <w:spacing w:line="360" w:lineRule="auto"/>
        <w:ind w:firstLine="720"/>
        <w:jc w:val="center"/>
      </w:pPr>
      <w:bookmarkStart w:id="2" w:name="_1354626239"/>
      <w:bookmarkEnd w:id="1"/>
      <w:bookmarkEnd w:id="2"/>
    </w:p>
    <w:sectPr w:rsidR="000325AB" w:rsidSect="00AF032F">
      <w:headerReference w:type="default" r:id="rId9"/>
      <w:pgSz w:w="11906" w:h="16838"/>
      <w:pgMar w:top="1457" w:right="567" w:bottom="1134" w:left="1560" w:header="743" w:footer="5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24" w:rsidRDefault="007B1924">
      <w:r>
        <w:separator/>
      </w:r>
    </w:p>
  </w:endnote>
  <w:endnote w:type="continuationSeparator" w:id="0">
    <w:p w:rsidR="007B1924" w:rsidRDefault="007B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24" w:rsidRDefault="007B1924">
      <w:r>
        <w:separator/>
      </w:r>
    </w:p>
  </w:footnote>
  <w:footnote w:type="continuationSeparator" w:id="0">
    <w:p w:rsidR="007B1924" w:rsidRDefault="007B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32F" w:rsidRDefault="00AF032F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F7F">
      <w:rPr>
        <w:noProof/>
      </w:rPr>
      <w:t>2</w:t>
    </w:r>
    <w:r>
      <w:fldChar w:fldCharType="end"/>
    </w:r>
  </w:p>
  <w:p w:rsidR="000325AB" w:rsidRDefault="000325A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1F652C"/>
    <w:multiLevelType w:val="multilevel"/>
    <w:tmpl w:val="1700B484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7BE"/>
    <w:rsid w:val="000325AB"/>
    <w:rsid w:val="000638E9"/>
    <w:rsid w:val="0009731E"/>
    <w:rsid w:val="00302F7F"/>
    <w:rsid w:val="00311DA2"/>
    <w:rsid w:val="00381105"/>
    <w:rsid w:val="003A27BE"/>
    <w:rsid w:val="00462F57"/>
    <w:rsid w:val="0054126C"/>
    <w:rsid w:val="006B7241"/>
    <w:rsid w:val="00783F51"/>
    <w:rsid w:val="007B1924"/>
    <w:rsid w:val="008645E5"/>
    <w:rsid w:val="00AF032F"/>
    <w:rsid w:val="00AF75DD"/>
    <w:rsid w:val="00BC740C"/>
    <w:rsid w:val="00CE248E"/>
    <w:rsid w:val="00D33A72"/>
    <w:rsid w:val="00DC1F76"/>
    <w:rsid w:val="00DD2121"/>
    <w:rsid w:val="00E74BCB"/>
    <w:rsid w:val="00EF41A0"/>
    <w:rsid w:val="00F278CD"/>
    <w:rsid w:val="00F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7879896-9850-4F42-B485-AEE63B26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40">
    <w:name w:val="Основной шрифт абзаца4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basedOn w:val="40"/>
    <w:rPr>
      <w:rFonts w:ascii="Arial" w:hAnsi="Arial" w:cs="Arial"/>
      <w:lang w:val="ru-RU" w:bidi="ar-SA"/>
    </w:rPr>
  </w:style>
  <w:style w:type="character" w:customStyle="1" w:styleId="apple-converted-space">
    <w:name w:val="apple-converted-space"/>
    <w:basedOn w:val="40"/>
  </w:style>
  <w:style w:type="character" w:styleId="a7">
    <w:name w:val="Strong"/>
    <w:basedOn w:val="40"/>
    <w:qFormat/>
    <w:rPr>
      <w:b/>
      <w:bCs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9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a">
    <w:name w:val="List"/>
    <w:basedOn w:val="a9"/>
  </w:style>
  <w:style w:type="paragraph" w:styleId="ab">
    <w:name w:val="caption"/>
    <w:basedOn w:val="a"/>
    <w:next w:val="ac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c">
    <w:name w:val="Subtitle"/>
    <w:basedOn w:val="a"/>
    <w:next w:val="a9"/>
    <w:qFormat/>
    <w:rPr>
      <w:sz w:val="28"/>
    </w:rPr>
  </w:style>
  <w:style w:type="paragraph" w:styleId="ad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2">
    <w:name w:val="Содержимое врезки"/>
    <w:basedOn w:val="a9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8"/>
    <w:next w:val="a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5">
    <w:name w:val="Normal (Web)"/>
    <w:basedOn w:val="a"/>
    <w:pPr>
      <w:suppressAutoHyphens w:val="0"/>
      <w:spacing w:before="100" w:after="100"/>
    </w:pPr>
    <w:rPr>
      <w:rFonts w:cs="Times New Roman"/>
    </w:rPr>
  </w:style>
  <w:style w:type="paragraph" w:customStyle="1" w:styleId="NoSpacing">
    <w:name w:val="No Spacing"/>
    <w:pPr>
      <w:suppressAutoHyphens/>
      <w:spacing w:line="100" w:lineRule="atLeast"/>
    </w:pPr>
    <w:rPr>
      <w:lang w:bidi="hi-IN"/>
    </w:rPr>
  </w:style>
  <w:style w:type="paragraph" w:customStyle="1" w:styleId="Heading2">
    <w:name w:val="Heading 2"/>
    <w:basedOn w:val="a"/>
    <w:next w:val="a"/>
    <w:rsid w:val="00BC740C"/>
    <w:pPr>
      <w:keepNext/>
      <w:tabs>
        <w:tab w:val="left" w:pos="708"/>
      </w:tabs>
      <w:autoSpaceDN w:val="0"/>
      <w:spacing w:line="100" w:lineRule="atLeast"/>
      <w:jc w:val="center"/>
      <w:textAlignment w:val="baseline"/>
      <w:outlineLvl w:val="1"/>
    </w:pPr>
    <w:rPr>
      <w:rFonts w:cs="Times New Roman"/>
      <w:b/>
      <w:bCs/>
      <w:i/>
      <w:iCs/>
      <w:color w:val="00000A"/>
      <w:kern w:val="3"/>
      <w:szCs w:val="28"/>
      <w:lang w:eastAsia="ru-RU"/>
    </w:rPr>
  </w:style>
  <w:style w:type="numbering" w:customStyle="1" w:styleId="WWNum3">
    <w:name w:val="WWNum3"/>
    <w:basedOn w:val="a2"/>
    <w:rsid w:val="00BC740C"/>
    <w:pPr>
      <w:numPr>
        <w:numId w:val="2"/>
      </w:numPr>
    </w:pPr>
  </w:style>
  <w:style w:type="character" w:customStyle="1" w:styleId="af">
    <w:name w:val="Верхний колонтитул Знак"/>
    <w:basedOn w:val="a0"/>
    <w:link w:val="ae"/>
    <w:uiPriority w:val="99"/>
    <w:rsid w:val="00AF032F"/>
    <w:rPr>
      <w:rFonts w:cs="Open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Главы администрации города Байконр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Людмила Фоминых</cp:lastModifiedBy>
  <cp:revision>2</cp:revision>
  <cp:lastPrinted>2019-09-26T09:28:00Z</cp:lastPrinted>
  <dcterms:created xsi:type="dcterms:W3CDTF">2019-10-09T05:04:00Z</dcterms:created>
  <dcterms:modified xsi:type="dcterms:W3CDTF">2019-10-09T05:04:00Z</dcterms:modified>
</cp:coreProperties>
</file>