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50C26" w:rsidRDefault="00750C26">
      <w:pPr>
        <w:pStyle w:val="a9"/>
        <w:rPr>
          <w:b w:val="0"/>
          <w:sz w:val="16"/>
        </w:rPr>
      </w:pPr>
      <w:bookmarkStart w:id="0" w:name="_GoBack"/>
      <w:bookmarkEnd w:id="0"/>
    </w:p>
    <w:p w:rsidR="009F4BB7" w:rsidRDefault="009F4BB7">
      <w:pPr>
        <w:pStyle w:val="a9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04.25pt;margin-top:-35.4pt;width:59.15pt;height:54.65pt;z-index:-251658240;mso-wrap-distance-left:9.05pt;mso-wrap-distance-right:9.05pt" o:allowincell="f" stroked="f">
            <v:fill color2="black"/>
            <v:textbox style="mso-next-textbox:#_x0000_s2051" inset="0,0,0,0">
              <w:txbxContent>
                <w:p w:rsidR="00E45A64" w:rsidRDefault="00E45A64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.25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32061285" r:id="rId8"/>
                    </w:object>
                  </w:r>
                </w:p>
              </w:txbxContent>
            </v:textbox>
          </v:shape>
        </w:pict>
      </w:r>
    </w:p>
    <w:p w:rsidR="009F4BB7" w:rsidRDefault="009F4BB7">
      <w:pPr>
        <w:pStyle w:val="a9"/>
        <w:spacing w:line="360" w:lineRule="auto"/>
        <w:rPr>
          <w:sz w:val="16"/>
        </w:rPr>
      </w:pPr>
    </w:p>
    <w:p w:rsidR="009F4BB7" w:rsidRPr="009C4AE0" w:rsidRDefault="009F4BB7" w:rsidP="009C4AE0">
      <w:pPr>
        <w:pStyle w:val="a9"/>
        <w:spacing w:line="360" w:lineRule="auto"/>
        <w:rPr>
          <w:sz w:val="28"/>
          <w:szCs w:val="28"/>
        </w:rPr>
      </w:pPr>
      <w:r w:rsidRPr="009C4AE0">
        <w:rPr>
          <w:sz w:val="28"/>
          <w:szCs w:val="28"/>
        </w:rPr>
        <w:t>ГЛАВА АДМИНИСТРАЦИИ ГОРОДА БАЙКОНУР</w:t>
      </w:r>
    </w:p>
    <w:p w:rsidR="009F4BB7" w:rsidRPr="009C4AE0" w:rsidRDefault="003A7DC7" w:rsidP="009C4AE0">
      <w:pPr>
        <w:pStyle w:val="2"/>
        <w:tabs>
          <w:tab w:val="left" w:pos="0"/>
        </w:tabs>
        <w:spacing w:line="360" w:lineRule="auto"/>
        <w:jc w:val="center"/>
        <w:rPr>
          <w:spacing w:val="100"/>
          <w:sz w:val="32"/>
          <w:szCs w:val="32"/>
        </w:rPr>
      </w:pPr>
      <w:r>
        <w:pict>
          <v:line id="_x0000_s2050" style="position:absolute;left:0;text-align:left;z-index:251657216;mso-position-vertical-relative:page" from="2.65pt,133pt" to="494pt,133pt" strokeweight=".26mm">
            <v:stroke joinstyle="miter"/>
            <w10:wrap anchory="page"/>
          </v:line>
        </w:pict>
      </w:r>
      <w:r w:rsidR="009F4BB7" w:rsidRPr="009C4AE0">
        <w:rPr>
          <w:spacing w:val="100"/>
          <w:sz w:val="32"/>
          <w:szCs w:val="32"/>
        </w:rPr>
        <w:t>ПОСТАНОВЛЕНИЕ</w:t>
      </w:r>
    </w:p>
    <w:p w:rsidR="009F4BB7" w:rsidRDefault="009F4BB7">
      <w:pPr>
        <w:jc w:val="center"/>
        <w:rPr>
          <w:spacing w:val="100"/>
          <w:sz w:val="28"/>
        </w:rPr>
      </w:pPr>
    </w:p>
    <w:p w:rsidR="009F4BB7" w:rsidRDefault="00696FCA" w:rsidP="009C4AE0">
      <w:pPr>
        <w:spacing w:line="480" w:lineRule="auto"/>
        <w:rPr>
          <w:sz w:val="28"/>
        </w:rPr>
      </w:pPr>
      <w:r>
        <w:rPr>
          <w:sz w:val="28"/>
        </w:rPr>
        <w:t xml:space="preserve">02 октября 2019 г. </w:t>
      </w:r>
      <w:r w:rsidR="009F4BB7">
        <w:rPr>
          <w:sz w:val="28"/>
        </w:rPr>
        <w:t xml:space="preserve"> </w:t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F75656">
        <w:rPr>
          <w:sz w:val="28"/>
        </w:rPr>
        <w:tab/>
      </w:r>
      <w:r w:rsidR="001531E2">
        <w:rPr>
          <w:sz w:val="28"/>
        </w:rPr>
        <w:t xml:space="preserve"> </w:t>
      </w:r>
      <w:r>
        <w:rPr>
          <w:sz w:val="28"/>
        </w:rPr>
        <w:t>№ 483</w:t>
      </w:r>
    </w:p>
    <w:p w:rsidR="00275096" w:rsidRDefault="00EF533C" w:rsidP="004B631F">
      <w:pPr>
        <w:pStyle w:val="a9"/>
        <w:tabs>
          <w:tab w:val="left" w:pos="1721"/>
          <w:tab w:val="center" w:pos="4878"/>
        </w:tabs>
        <w:jc w:val="left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275096">
        <w:rPr>
          <w:sz w:val="28"/>
          <w:szCs w:val="28"/>
        </w:rPr>
        <w:t xml:space="preserve"> </w:t>
      </w:r>
      <w:r w:rsidR="00513EEF">
        <w:rPr>
          <w:sz w:val="28"/>
          <w:szCs w:val="28"/>
        </w:rPr>
        <w:t>в</w:t>
      </w:r>
      <w:r>
        <w:rPr>
          <w:sz w:val="28"/>
          <w:szCs w:val="28"/>
        </w:rPr>
        <w:t xml:space="preserve"> постановление</w:t>
      </w:r>
    </w:p>
    <w:p w:rsidR="004B631F" w:rsidRDefault="00EF533C" w:rsidP="004B631F">
      <w:pPr>
        <w:pStyle w:val="a9"/>
        <w:tabs>
          <w:tab w:val="left" w:pos="1721"/>
          <w:tab w:val="center" w:pos="4878"/>
        </w:tabs>
        <w:jc w:val="left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7A3FCA" w:rsidRPr="009C4A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7A3FCA" w:rsidRPr="009C4AE0">
        <w:rPr>
          <w:sz w:val="28"/>
          <w:szCs w:val="28"/>
        </w:rPr>
        <w:t>город</w:t>
      </w:r>
      <w:r>
        <w:rPr>
          <w:sz w:val="28"/>
          <w:szCs w:val="28"/>
        </w:rPr>
        <w:t>а</w:t>
      </w:r>
      <w:r w:rsidR="007A3FCA" w:rsidRPr="009C4AE0">
        <w:rPr>
          <w:sz w:val="28"/>
          <w:szCs w:val="28"/>
        </w:rPr>
        <w:t xml:space="preserve"> Байконур</w:t>
      </w:r>
    </w:p>
    <w:p w:rsidR="00EF533C" w:rsidRPr="00EF533C" w:rsidRDefault="00EF533C" w:rsidP="00EF533C">
      <w:pPr>
        <w:pStyle w:val="a9"/>
        <w:tabs>
          <w:tab w:val="left" w:pos="1721"/>
          <w:tab w:val="center" w:pos="4878"/>
        </w:tabs>
        <w:jc w:val="left"/>
        <w:rPr>
          <w:sz w:val="28"/>
          <w:szCs w:val="28"/>
        </w:rPr>
      </w:pPr>
      <w:r w:rsidRPr="00EF533C">
        <w:rPr>
          <w:sz w:val="28"/>
          <w:szCs w:val="28"/>
        </w:rPr>
        <w:t xml:space="preserve">от 08 октября </w:t>
      </w:r>
      <w:smartTag w:uri="urn:schemas-microsoft-com:office:smarttags" w:element="metricconverter">
        <w:smartTagPr>
          <w:attr w:name="ProductID" w:val="2007 г"/>
        </w:smartTagPr>
        <w:r w:rsidRPr="00EF533C">
          <w:rPr>
            <w:sz w:val="28"/>
            <w:szCs w:val="28"/>
          </w:rPr>
          <w:t>2007 г</w:t>
        </w:r>
      </w:smartTag>
      <w:r w:rsidRPr="00EF533C">
        <w:rPr>
          <w:sz w:val="28"/>
          <w:szCs w:val="28"/>
        </w:rPr>
        <w:t>. № 159</w:t>
      </w:r>
    </w:p>
    <w:p w:rsidR="00275096" w:rsidRDefault="00275096" w:rsidP="00275096">
      <w:pPr>
        <w:pStyle w:val="2"/>
        <w:shd w:val="clear" w:color="auto" w:fill="FFFFFF"/>
        <w:spacing w:line="360" w:lineRule="auto"/>
        <w:jc w:val="both"/>
        <w:textAlignment w:val="baseline"/>
        <w:rPr>
          <w:b w:val="0"/>
          <w:sz w:val="28"/>
          <w:szCs w:val="28"/>
        </w:rPr>
      </w:pPr>
    </w:p>
    <w:p w:rsidR="004B631F" w:rsidRPr="009C4AE0" w:rsidRDefault="00EF533C" w:rsidP="00275096">
      <w:pPr>
        <w:pStyle w:val="2"/>
        <w:shd w:val="clear" w:color="auto" w:fill="FFFFFF"/>
        <w:spacing w:line="360" w:lineRule="auto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В соответствии с</w:t>
      </w:r>
      <w:r w:rsidR="004B631F" w:rsidRPr="009C4AE0">
        <w:rPr>
          <w:b w:val="0"/>
          <w:sz w:val="28"/>
          <w:szCs w:val="28"/>
        </w:rPr>
        <w:t xml:space="preserve"> Соглашени</w:t>
      </w:r>
      <w:r>
        <w:rPr>
          <w:b w:val="0"/>
          <w:sz w:val="28"/>
          <w:szCs w:val="28"/>
        </w:rPr>
        <w:t>ем</w:t>
      </w:r>
      <w:r w:rsidR="004B631F" w:rsidRPr="009C4AE0">
        <w:rPr>
          <w:b w:val="0"/>
          <w:sz w:val="28"/>
          <w:szCs w:val="28"/>
        </w:rPr>
        <w:t xml:space="preserve"> между Российской Федерацией и</w:t>
      </w:r>
      <w:r w:rsidR="0043171D">
        <w:rPr>
          <w:b w:val="0"/>
          <w:sz w:val="28"/>
          <w:szCs w:val="28"/>
        </w:rPr>
        <w:t> </w:t>
      </w:r>
      <w:r w:rsidR="004B631F" w:rsidRPr="009C4AE0">
        <w:rPr>
          <w:b w:val="0"/>
          <w:sz w:val="28"/>
          <w:szCs w:val="28"/>
        </w:rPr>
        <w:t>Республикой Казахстан о статусе города Байконур, порядке формирования и</w:t>
      </w:r>
      <w:r w:rsidR="0043171D">
        <w:rPr>
          <w:b w:val="0"/>
          <w:sz w:val="28"/>
          <w:szCs w:val="28"/>
        </w:rPr>
        <w:t> </w:t>
      </w:r>
      <w:r w:rsidR="004B631F" w:rsidRPr="009C4AE0">
        <w:rPr>
          <w:b w:val="0"/>
          <w:sz w:val="28"/>
          <w:szCs w:val="28"/>
        </w:rPr>
        <w:t>статусе его</w:t>
      </w:r>
      <w:r w:rsidR="00A80860">
        <w:rPr>
          <w:b w:val="0"/>
          <w:sz w:val="28"/>
          <w:szCs w:val="28"/>
        </w:rPr>
        <w:t> </w:t>
      </w:r>
      <w:r w:rsidR="004B631F" w:rsidRPr="009C4AE0">
        <w:rPr>
          <w:b w:val="0"/>
          <w:sz w:val="28"/>
          <w:szCs w:val="28"/>
        </w:rPr>
        <w:t xml:space="preserve">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="004B631F" w:rsidRPr="009C4AE0">
          <w:rPr>
            <w:b w:val="0"/>
            <w:sz w:val="28"/>
            <w:szCs w:val="28"/>
          </w:rPr>
          <w:t>1995 г</w:t>
        </w:r>
      </w:smartTag>
      <w:r w:rsidR="00091E4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,</w:t>
      </w:r>
      <w:r w:rsidR="004B631F" w:rsidRPr="009C4AE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руководствуясь приказом </w:t>
      </w:r>
      <w:r w:rsidRPr="00F93583">
        <w:rPr>
          <w:b w:val="0"/>
          <w:sz w:val="28"/>
          <w:szCs w:val="28"/>
        </w:rPr>
        <w:t>Госстроя</w:t>
      </w:r>
      <w:r>
        <w:rPr>
          <w:b w:val="0"/>
          <w:sz w:val="28"/>
          <w:szCs w:val="28"/>
        </w:rPr>
        <w:t xml:space="preserve"> Росси</w:t>
      </w:r>
      <w:r w:rsidR="00225FA2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 xml:space="preserve"> от</w:t>
      </w:r>
      <w:r w:rsidRPr="00EF533C">
        <w:rPr>
          <w:b w:val="0"/>
          <w:sz w:val="28"/>
          <w:szCs w:val="28"/>
        </w:rPr>
        <w:t xml:space="preserve"> 15 декабря </w:t>
      </w:r>
      <w:smartTag w:uri="urn:schemas-microsoft-com:office:smarttags" w:element="metricconverter">
        <w:smartTagPr>
          <w:attr w:name="ProductID" w:val="1999 г"/>
        </w:smartTagPr>
        <w:r w:rsidRPr="00EF533C">
          <w:rPr>
            <w:b w:val="0"/>
            <w:sz w:val="28"/>
            <w:szCs w:val="28"/>
          </w:rPr>
          <w:t>1999 г</w:t>
        </w:r>
      </w:smartTag>
      <w:r w:rsidRPr="00EF533C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№</w:t>
      </w:r>
      <w:r w:rsidRPr="00EF533C">
        <w:rPr>
          <w:b w:val="0"/>
          <w:sz w:val="28"/>
          <w:szCs w:val="28"/>
        </w:rPr>
        <w:t xml:space="preserve"> 153</w:t>
      </w:r>
      <w:r w:rsidR="00275096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>«</w:t>
      </w:r>
      <w:r w:rsidRPr="00EF533C">
        <w:rPr>
          <w:b w:val="0"/>
          <w:sz w:val="28"/>
          <w:szCs w:val="28"/>
        </w:rPr>
        <w:t>Об утверждении Правил создания, охраны и содержания зеленых н</w:t>
      </w:r>
      <w:r w:rsidR="00346D8C">
        <w:rPr>
          <w:b w:val="0"/>
          <w:sz w:val="28"/>
          <w:szCs w:val="28"/>
        </w:rPr>
        <w:t>асаждений</w:t>
      </w:r>
      <w:r w:rsidR="00275096">
        <w:rPr>
          <w:b w:val="0"/>
          <w:sz w:val="28"/>
          <w:szCs w:val="28"/>
        </w:rPr>
        <w:br/>
      </w:r>
      <w:r w:rsidR="00346D8C">
        <w:rPr>
          <w:b w:val="0"/>
          <w:sz w:val="28"/>
          <w:szCs w:val="28"/>
        </w:rPr>
        <w:t>в городах Российской Ф</w:t>
      </w:r>
      <w:r w:rsidRPr="00EF533C">
        <w:rPr>
          <w:b w:val="0"/>
          <w:sz w:val="28"/>
          <w:szCs w:val="28"/>
        </w:rPr>
        <w:t>едерации</w:t>
      </w:r>
      <w:r w:rsidR="0043171D">
        <w:rPr>
          <w:b w:val="0"/>
          <w:sz w:val="28"/>
          <w:szCs w:val="28"/>
        </w:rPr>
        <w:t>», и </w:t>
      </w:r>
      <w:r>
        <w:rPr>
          <w:b w:val="0"/>
          <w:sz w:val="28"/>
          <w:szCs w:val="28"/>
        </w:rPr>
        <w:t>в</w:t>
      </w:r>
      <w:r w:rsidR="0043171D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целях совершенствования нормативной правовой баз</w:t>
      </w:r>
      <w:r w:rsidR="0043171D">
        <w:rPr>
          <w:b w:val="0"/>
          <w:sz w:val="28"/>
          <w:szCs w:val="28"/>
        </w:rPr>
        <w:t>ы администрации города Байконур</w:t>
      </w:r>
    </w:p>
    <w:p w:rsidR="004B631F" w:rsidRPr="009C4AE0" w:rsidRDefault="009C4AE0" w:rsidP="00275096">
      <w:pPr>
        <w:pStyle w:val="a9"/>
        <w:tabs>
          <w:tab w:val="left" w:pos="1721"/>
          <w:tab w:val="center" w:pos="4878"/>
        </w:tabs>
        <w:spacing w:line="360" w:lineRule="auto"/>
        <w:rPr>
          <w:spacing w:val="20"/>
          <w:sz w:val="28"/>
          <w:szCs w:val="28"/>
        </w:rPr>
      </w:pPr>
      <w:r w:rsidRPr="009C4AE0">
        <w:rPr>
          <w:spacing w:val="20"/>
          <w:sz w:val="28"/>
          <w:szCs w:val="28"/>
        </w:rPr>
        <w:t>П</w:t>
      </w:r>
      <w:r w:rsidR="004B631F" w:rsidRPr="009C4AE0">
        <w:rPr>
          <w:spacing w:val="20"/>
          <w:sz w:val="28"/>
          <w:szCs w:val="28"/>
        </w:rPr>
        <w:t>ОСТАНОВЛЯЮ:</w:t>
      </w:r>
    </w:p>
    <w:p w:rsidR="00EF533C" w:rsidRDefault="00EF533C" w:rsidP="00275096">
      <w:pPr>
        <w:pStyle w:val="a9"/>
        <w:numPr>
          <w:ilvl w:val="0"/>
          <w:numId w:val="8"/>
        </w:numPr>
        <w:tabs>
          <w:tab w:val="left" w:pos="1134"/>
          <w:tab w:val="center" w:pos="4878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Внести </w:t>
      </w:r>
      <w:r w:rsidR="0092325B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 xml:space="preserve"> постановлени</w:t>
      </w:r>
      <w:r w:rsidR="0092325B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 xml:space="preserve"> </w:t>
      </w:r>
      <w:r w:rsidRPr="00EF533C">
        <w:rPr>
          <w:b w:val="0"/>
          <w:sz w:val="28"/>
          <w:szCs w:val="28"/>
        </w:rPr>
        <w:t>Главы администрации</w:t>
      </w:r>
      <w:r>
        <w:rPr>
          <w:b w:val="0"/>
          <w:sz w:val="28"/>
          <w:szCs w:val="28"/>
        </w:rPr>
        <w:t xml:space="preserve"> </w:t>
      </w:r>
      <w:r w:rsidR="0092325B">
        <w:rPr>
          <w:b w:val="0"/>
          <w:sz w:val="28"/>
          <w:szCs w:val="28"/>
        </w:rPr>
        <w:t xml:space="preserve">города Байконур </w:t>
      </w:r>
      <w:r>
        <w:rPr>
          <w:b w:val="0"/>
          <w:sz w:val="28"/>
          <w:szCs w:val="28"/>
        </w:rPr>
        <w:t>от </w:t>
      </w:r>
      <w:r w:rsidRPr="00EF533C">
        <w:rPr>
          <w:b w:val="0"/>
          <w:sz w:val="28"/>
          <w:szCs w:val="28"/>
        </w:rPr>
        <w:t>08</w:t>
      </w:r>
      <w:r>
        <w:rPr>
          <w:b w:val="0"/>
          <w:sz w:val="28"/>
          <w:szCs w:val="28"/>
        </w:rPr>
        <w:t> о</w:t>
      </w:r>
      <w:r w:rsidRPr="00EF533C">
        <w:rPr>
          <w:b w:val="0"/>
          <w:sz w:val="28"/>
          <w:szCs w:val="28"/>
        </w:rPr>
        <w:t xml:space="preserve">ктября </w:t>
      </w:r>
      <w:smartTag w:uri="urn:schemas-microsoft-com:office:smarttags" w:element="metricconverter">
        <w:smartTagPr>
          <w:attr w:name="ProductID" w:val="2007 г"/>
        </w:smartTagPr>
        <w:r w:rsidRPr="00EF533C">
          <w:rPr>
            <w:b w:val="0"/>
            <w:sz w:val="28"/>
            <w:szCs w:val="28"/>
          </w:rPr>
          <w:t>2007 г</w:t>
        </w:r>
      </w:smartTag>
      <w:r w:rsidRPr="00EF533C">
        <w:rPr>
          <w:b w:val="0"/>
          <w:sz w:val="28"/>
          <w:szCs w:val="28"/>
        </w:rPr>
        <w:t>. № 159</w:t>
      </w:r>
      <w:r>
        <w:rPr>
          <w:b w:val="0"/>
          <w:sz w:val="28"/>
          <w:szCs w:val="28"/>
        </w:rPr>
        <w:t xml:space="preserve"> «</w:t>
      </w:r>
      <w:r w:rsidRPr="00EF533C">
        <w:rPr>
          <w:b w:val="0"/>
          <w:sz w:val="28"/>
          <w:szCs w:val="28"/>
        </w:rPr>
        <w:t>Об утверждении Правил создания, охраны и</w:t>
      </w:r>
      <w:r w:rsidR="0043171D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 xml:space="preserve">содержания зеленых насаждений </w:t>
      </w:r>
      <w:r w:rsidRPr="00EF533C">
        <w:rPr>
          <w:b w:val="0"/>
          <w:sz w:val="28"/>
          <w:szCs w:val="28"/>
        </w:rPr>
        <w:t>города</w:t>
      </w:r>
      <w:r>
        <w:rPr>
          <w:b w:val="0"/>
          <w:sz w:val="28"/>
          <w:szCs w:val="28"/>
        </w:rPr>
        <w:t xml:space="preserve"> Байконур» (далее – </w:t>
      </w:r>
      <w:r w:rsidR="00E45A64">
        <w:rPr>
          <w:b w:val="0"/>
          <w:sz w:val="28"/>
          <w:szCs w:val="28"/>
        </w:rPr>
        <w:t>Постановление)</w:t>
      </w:r>
      <w:r w:rsidR="002A605B">
        <w:rPr>
          <w:b w:val="0"/>
          <w:sz w:val="28"/>
          <w:szCs w:val="28"/>
        </w:rPr>
        <w:t xml:space="preserve"> изменения</w:t>
      </w:r>
      <w:r w:rsidR="00E45A64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изложив </w:t>
      </w:r>
      <w:r w:rsidR="00E45A64">
        <w:rPr>
          <w:b w:val="0"/>
          <w:sz w:val="28"/>
          <w:szCs w:val="28"/>
        </w:rPr>
        <w:t xml:space="preserve">пункт 4 </w:t>
      </w:r>
      <w:r>
        <w:rPr>
          <w:b w:val="0"/>
          <w:sz w:val="28"/>
          <w:szCs w:val="28"/>
        </w:rPr>
        <w:t>в следующей редакции:</w:t>
      </w:r>
    </w:p>
    <w:p w:rsidR="00EF533C" w:rsidRPr="00EF533C" w:rsidRDefault="002B5429" w:rsidP="00275096">
      <w:pPr>
        <w:pStyle w:val="aa"/>
        <w:spacing w:line="360" w:lineRule="auto"/>
        <w:ind w:firstLine="709"/>
        <w:jc w:val="both"/>
      </w:pPr>
      <w:r>
        <w:t>«4. Контроль за исполнением настоящего постановления возложить на</w:t>
      </w:r>
      <w:r w:rsidR="0043171D">
        <w:t> </w:t>
      </w:r>
      <w:r>
        <w:t>заместителя Главы администрации, отвечающего за состояние промышленной безопасности и жилищно-коммунального хозяйства в городе Байконур.».</w:t>
      </w:r>
    </w:p>
    <w:p w:rsidR="00EF533C" w:rsidRDefault="002B5429" w:rsidP="00275096">
      <w:pPr>
        <w:pStyle w:val="a9"/>
        <w:numPr>
          <w:ilvl w:val="0"/>
          <w:numId w:val="8"/>
        </w:numPr>
        <w:tabs>
          <w:tab w:val="left" w:pos="1134"/>
          <w:tab w:val="center" w:pos="4878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Внести в Правила создания, </w:t>
      </w:r>
      <w:r w:rsidRPr="00EF533C">
        <w:rPr>
          <w:b w:val="0"/>
          <w:sz w:val="28"/>
          <w:szCs w:val="28"/>
        </w:rPr>
        <w:t xml:space="preserve">охраны и </w:t>
      </w:r>
      <w:r>
        <w:rPr>
          <w:b w:val="0"/>
          <w:sz w:val="28"/>
          <w:szCs w:val="28"/>
        </w:rPr>
        <w:t xml:space="preserve">содержания зеленых насаждений </w:t>
      </w:r>
      <w:r w:rsidRPr="00EF533C">
        <w:rPr>
          <w:b w:val="0"/>
          <w:sz w:val="28"/>
          <w:szCs w:val="28"/>
        </w:rPr>
        <w:t>города</w:t>
      </w:r>
      <w:r>
        <w:rPr>
          <w:b w:val="0"/>
          <w:sz w:val="28"/>
          <w:szCs w:val="28"/>
        </w:rPr>
        <w:t xml:space="preserve"> Байконур, утвержденные </w:t>
      </w:r>
      <w:r w:rsidR="00786F7D">
        <w:rPr>
          <w:b w:val="0"/>
          <w:sz w:val="28"/>
          <w:szCs w:val="28"/>
        </w:rPr>
        <w:t>П</w:t>
      </w:r>
      <w:r>
        <w:rPr>
          <w:b w:val="0"/>
          <w:sz w:val="28"/>
          <w:szCs w:val="28"/>
        </w:rPr>
        <w:t>остановлением (далее – Правила)</w:t>
      </w:r>
      <w:r w:rsidR="00026D4B">
        <w:rPr>
          <w:b w:val="0"/>
          <w:sz w:val="28"/>
          <w:szCs w:val="28"/>
        </w:rPr>
        <w:t>,</w:t>
      </w:r>
      <w:r w:rsidR="00786F7D">
        <w:rPr>
          <w:b w:val="0"/>
          <w:sz w:val="28"/>
          <w:szCs w:val="28"/>
        </w:rPr>
        <w:t xml:space="preserve"> следующие изменения</w:t>
      </w:r>
      <w:r>
        <w:rPr>
          <w:b w:val="0"/>
          <w:sz w:val="28"/>
          <w:szCs w:val="28"/>
        </w:rPr>
        <w:t>:</w:t>
      </w:r>
    </w:p>
    <w:p w:rsidR="002D75F6" w:rsidRPr="00BA727F" w:rsidRDefault="00BA727F" w:rsidP="00275096">
      <w:pPr>
        <w:pStyle w:val="aa"/>
        <w:spacing w:line="360" w:lineRule="auto"/>
        <w:ind w:left="709"/>
        <w:jc w:val="both"/>
        <w:rPr>
          <w:color w:val="000000"/>
        </w:rPr>
      </w:pPr>
      <w:r w:rsidRPr="00BA727F">
        <w:rPr>
          <w:color w:val="000000"/>
        </w:rPr>
        <w:t xml:space="preserve">2.1. </w:t>
      </w:r>
      <w:r w:rsidR="002D75F6" w:rsidRPr="00BA727F">
        <w:rPr>
          <w:color w:val="000000"/>
        </w:rPr>
        <w:t>Подпункт 2.1.1 пункта 2.1 Правил изложить в следующей редакции:</w:t>
      </w:r>
    </w:p>
    <w:p w:rsidR="002D75F6" w:rsidRPr="00C51186" w:rsidRDefault="007B4870" w:rsidP="00275096">
      <w:pPr>
        <w:pStyle w:val="aa"/>
        <w:tabs>
          <w:tab w:val="left" w:pos="1418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«2.1.1. </w:t>
      </w:r>
      <w:r w:rsidR="00AF6C84">
        <w:rPr>
          <w:color w:val="000000"/>
        </w:rPr>
        <w:t>Производство земл</w:t>
      </w:r>
      <w:r>
        <w:rPr>
          <w:color w:val="000000"/>
        </w:rPr>
        <w:t xml:space="preserve">яных работ по разрытию, выемке, </w:t>
      </w:r>
      <w:r w:rsidR="00AF6C84">
        <w:rPr>
          <w:color w:val="000000"/>
        </w:rPr>
        <w:t xml:space="preserve">перемещению, укладке, уплотнению грунта и (или) иное вмешательство в грунт на уровне ниже верхнего слоя грунта на глубину более </w:t>
      </w:r>
      <w:smartTag w:uri="urn:schemas-microsoft-com:office:smarttags" w:element="metricconverter">
        <w:smartTagPr>
          <w:attr w:name="ProductID" w:val="30 сантиметров"/>
        </w:smartTagPr>
        <w:r w:rsidR="00AF6C84">
          <w:rPr>
            <w:color w:val="000000"/>
          </w:rPr>
          <w:t>30 сантиметров</w:t>
        </w:r>
      </w:smartTag>
      <w:r w:rsidR="00275096">
        <w:rPr>
          <w:color w:val="000000"/>
        </w:rPr>
        <w:t xml:space="preserve"> </w:t>
      </w:r>
      <w:r w:rsidR="00AF6C84">
        <w:rPr>
          <w:color w:val="000000"/>
        </w:rPr>
        <w:t xml:space="preserve">(за исключением </w:t>
      </w:r>
      <w:r w:rsidR="00AF6C84">
        <w:rPr>
          <w:color w:val="000000"/>
        </w:rPr>
        <w:lastRenderedPageBreak/>
        <w:t>пахотных работ), в том числе строительство, реконструкция и ремонт инженерных подземных сооружений и коммуникаций, установка опор, столбов</w:t>
      </w:r>
      <w:r w:rsidR="00275096">
        <w:rPr>
          <w:color w:val="000000"/>
        </w:rPr>
        <w:br/>
      </w:r>
      <w:r w:rsidR="00AF6C84">
        <w:rPr>
          <w:color w:val="000000"/>
        </w:rPr>
        <w:t>и т.п. и коммуникаций дорог, тротуаров, выполняемы</w:t>
      </w:r>
      <w:r w:rsidR="00A445E9">
        <w:rPr>
          <w:color w:val="000000"/>
        </w:rPr>
        <w:t>х</w:t>
      </w:r>
      <w:r w:rsidR="00AF6C84">
        <w:rPr>
          <w:color w:val="000000"/>
        </w:rPr>
        <w:t xml:space="preserve"> как механизировано, так и вручную, должн</w:t>
      </w:r>
      <w:r w:rsidR="00A445E9">
        <w:rPr>
          <w:color w:val="000000"/>
        </w:rPr>
        <w:t>о</w:t>
      </w:r>
      <w:r w:rsidR="00AF6C84">
        <w:rPr>
          <w:color w:val="000000"/>
        </w:rPr>
        <w:t xml:space="preserve"> производиться только после получения соответствующего разрешения на проведение земляных работ в соответствии </w:t>
      </w:r>
      <w:r w:rsidR="009B1936">
        <w:rPr>
          <w:color w:val="000000"/>
        </w:rPr>
        <w:t>с п</w:t>
      </w:r>
      <w:r w:rsidR="00AF6C84">
        <w:rPr>
          <w:color w:val="000000"/>
        </w:rPr>
        <w:t>орядком оформления разрешения на проведение земляных работ на территории города Байконур</w:t>
      </w:r>
      <w:r w:rsidR="00664A03">
        <w:rPr>
          <w:color w:val="000000"/>
        </w:rPr>
        <w:t>, утвержд</w:t>
      </w:r>
      <w:r w:rsidR="009B1936">
        <w:rPr>
          <w:color w:val="000000"/>
        </w:rPr>
        <w:t>аемым</w:t>
      </w:r>
      <w:r w:rsidR="00664A03">
        <w:rPr>
          <w:color w:val="000000"/>
        </w:rPr>
        <w:t xml:space="preserve"> </w:t>
      </w:r>
      <w:r w:rsidR="009B1936">
        <w:rPr>
          <w:color w:val="000000"/>
        </w:rPr>
        <w:t xml:space="preserve">нормативным правовым актом </w:t>
      </w:r>
      <w:r w:rsidR="00664A03">
        <w:rPr>
          <w:color w:val="000000"/>
        </w:rPr>
        <w:t xml:space="preserve"> администрации города Байконур</w:t>
      </w:r>
      <w:r w:rsidR="009B1936">
        <w:rPr>
          <w:color w:val="000000"/>
        </w:rPr>
        <w:t>.</w:t>
      </w:r>
      <w:r w:rsidR="00BD3ECF">
        <w:rPr>
          <w:color w:val="000000"/>
        </w:rPr>
        <w:t>».</w:t>
      </w:r>
    </w:p>
    <w:p w:rsidR="004B631F" w:rsidRPr="00347347" w:rsidRDefault="00C51186" w:rsidP="00275096">
      <w:pPr>
        <w:pStyle w:val="a9"/>
        <w:tabs>
          <w:tab w:val="left" w:pos="851"/>
          <w:tab w:val="left" w:pos="1721"/>
          <w:tab w:val="center" w:pos="4878"/>
        </w:tabs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347347">
        <w:rPr>
          <w:b w:val="0"/>
          <w:color w:val="000000"/>
          <w:sz w:val="28"/>
          <w:szCs w:val="28"/>
        </w:rPr>
        <w:t>2.2</w:t>
      </w:r>
      <w:r w:rsidR="007B4870">
        <w:rPr>
          <w:b w:val="0"/>
          <w:color w:val="000000"/>
          <w:sz w:val="28"/>
          <w:szCs w:val="28"/>
        </w:rPr>
        <w:t xml:space="preserve">. </w:t>
      </w:r>
      <w:r w:rsidR="002D75F6" w:rsidRPr="00347347">
        <w:rPr>
          <w:b w:val="0"/>
          <w:color w:val="000000"/>
          <w:sz w:val="28"/>
          <w:szCs w:val="28"/>
        </w:rPr>
        <w:t>В подпункте 2.2.2 пункта 2.2 Правил слова «, а также в</w:t>
      </w:r>
      <w:r w:rsidR="0043171D" w:rsidRPr="00347347">
        <w:rPr>
          <w:b w:val="0"/>
          <w:color w:val="000000"/>
          <w:sz w:val="28"/>
          <w:szCs w:val="28"/>
        </w:rPr>
        <w:t> </w:t>
      </w:r>
      <w:r w:rsidR="002D75F6" w:rsidRPr="00347347">
        <w:rPr>
          <w:b w:val="0"/>
          <w:color w:val="000000"/>
          <w:sz w:val="28"/>
          <w:szCs w:val="28"/>
        </w:rPr>
        <w:t>соответствии</w:t>
      </w:r>
      <w:r w:rsidR="00275096">
        <w:rPr>
          <w:b w:val="0"/>
          <w:color w:val="000000"/>
          <w:sz w:val="28"/>
          <w:szCs w:val="28"/>
        </w:rPr>
        <w:br/>
      </w:r>
      <w:r w:rsidR="002D75F6" w:rsidRPr="00347347">
        <w:rPr>
          <w:b w:val="0"/>
          <w:color w:val="000000"/>
          <w:sz w:val="28"/>
          <w:szCs w:val="28"/>
        </w:rPr>
        <w:t>с рекомендациями отдела благоустройства Управления городского хозяйства»</w:t>
      </w:r>
      <w:r w:rsidRPr="00347347">
        <w:rPr>
          <w:b w:val="0"/>
          <w:color w:val="000000"/>
          <w:sz w:val="28"/>
          <w:szCs w:val="28"/>
        </w:rPr>
        <w:t xml:space="preserve"> исключить</w:t>
      </w:r>
      <w:r w:rsidR="002D75F6" w:rsidRPr="00347347">
        <w:rPr>
          <w:b w:val="0"/>
          <w:color w:val="000000"/>
          <w:sz w:val="28"/>
          <w:szCs w:val="28"/>
        </w:rPr>
        <w:t>.</w:t>
      </w:r>
    </w:p>
    <w:p w:rsidR="002D75F6" w:rsidRPr="00347347" w:rsidRDefault="002D75F6" w:rsidP="00275096">
      <w:pPr>
        <w:pStyle w:val="a9"/>
        <w:tabs>
          <w:tab w:val="left" w:pos="851"/>
          <w:tab w:val="left" w:pos="1721"/>
          <w:tab w:val="center" w:pos="4878"/>
        </w:tabs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347347">
        <w:rPr>
          <w:b w:val="0"/>
          <w:color w:val="000000"/>
          <w:sz w:val="28"/>
          <w:szCs w:val="28"/>
        </w:rPr>
        <w:t>2.</w:t>
      </w:r>
      <w:r w:rsidR="00347347" w:rsidRPr="00347347">
        <w:rPr>
          <w:b w:val="0"/>
          <w:color w:val="000000"/>
          <w:sz w:val="28"/>
          <w:szCs w:val="28"/>
        </w:rPr>
        <w:t>3</w:t>
      </w:r>
      <w:r w:rsidRPr="00347347">
        <w:rPr>
          <w:b w:val="0"/>
          <w:color w:val="000000"/>
          <w:sz w:val="28"/>
          <w:szCs w:val="28"/>
        </w:rPr>
        <w:t>. В подпункте 2.2.4 пункта 2.2 Правил слова «, а также в</w:t>
      </w:r>
      <w:r w:rsidR="0043171D" w:rsidRPr="00347347">
        <w:rPr>
          <w:b w:val="0"/>
          <w:color w:val="000000"/>
          <w:sz w:val="28"/>
          <w:szCs w:val="28"/>
        </w:rPr>
        <w:t> </w:t>
      </w:r>
      <w:r w:rsidRPr="00347347">
        <w:rPr>
          <w:b w:val="0"/>
          <w:color w:val="000000"/>
          <w:sz w:val="28"/>
          <w:szCs w:val="28"/>
        </w:rPr>
        <w:t>соответствии</w:t>
      </w:r>
      <w:r w:rsidR="00275096">
        <w:rPr>
          <w:b w:val="0"/>
          <w:color w:val="000000"/>
          <w:sz w:val="28"/>
          <w:szCs w:val="28"/>
        </w:rPr>
        <w:br/>
      </w:r>
      <w:r w:rsidRPr="00347347">
        <w:rPr>
          <w:b w:val="0"/>
          <w:color w:val="000000"/>
          <w:sz w:val="28"/>
          <w:szCs w:val="28"/>
        </w:rPr>
        <w:t>с рекомендациями отдела благоустройства Управления городского хозяйства»</w:t>
      </w:r>
      <w:r w:rsidR="00347347" w:rsidRPr="00347347">
        <w:rPr>
          <w:b w:val="0"/>
          <w:color w:val="000000"/>
          <w:sz w:val="28"/>
          <w:szCs w:val="28"/>
        </w:rPr>
        <w:t xml:space="preserve"> исключить</w:t>
      </w:r>
      <w:r w:rsidRPr="00347347">
        <w:rPr>
          <w:b w:val="0"/>
          <w:color w:val="000000"/>
          <w:sz w:val="28"/>
          <w:szCs w:val="28"/>
        </w:rPr>
        <w:t>.</w:t>
      </w:r>
    </w:p>
    <w:p w:rsidR="002D75F6" w:rsidRPr="006F08C1" w:rsidRDefault="006F08C1" w:rsidP="00275096">
      <w:pPr>
        <w:pStyle w:val="a9"/>
        <w:tabs>
          <w:tab w:val="left" w:pos="851"/>
          <w:tab w:val="left" w:pos="1721"/>
          <w:tab w:val="center" w:pos="4878"/>
        </w:tabs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6F08C1">
        <w:rPr>
          <w:b w:val="0"/>
          <w:color w:val="000000"/>
          <w:sz w:val="28"/>
          <w:szCs w:val="28"/>
        </w:rPr>
        <w:t>2.4</w:t>
      </w:r>
      <w:r w:rsidR="002D75F6" w:rsidRPr="006F08C1">
        <w:rPr>
          <w:b w:val="0"/>
          <w:color w:val="000000"/>
          <w:sz w:val="28"/>
          <w:szCs w:val="28"/>
        </w:rPr>
        <w:t xml:space="preserve">. Пункт </w:t>
      </w:r>
      <w:r w:rsidR="00527F05" w:rsidRPr="006F08C1">
        <w:rPr>
          <w:b w:val="0"/>
          <w:color w:val="000000"/>
          <w:sz w:val="28"/>
          <w:szCs w:val="28"/>
        </w:rPr>
        <w:t>3.1</w:t>
      </w:r>
      <w:r w:rsidR="002D75F6" w:rsidRPr="006F08C1">
        <w:rPr>
          <w:b w:val="0"/>
          <w:color w:val="000000"/>
          <w:sz w:val="28"/>
          <w:szCs w:val="28"/>
        </w:rPr>
        <w:t xml:space="preserve"> Правил </w:t>
      </w:r>
      <w:r w:rsidR="00527F05" w:rsidRPr="006F08C1">
        <w:rPr>
          <w:b w:val="0"/>
          <w:color w:val="000000"/>
          <w:sz w:val="28"/>
          <w:szCs w:val="28"/>
        </w:rPr>
        <w:t>изложить в следующей редакции:</w:t>
      </w:r>
    </w:p>
    <w:p w:rsidR="00527F05" w:rsidRPr="006F08C1" w:rsidRDefault="00527F05" w:rsidP="00275096">
      <w:pPr>
        <w:pStyle w:val="aa"/>
        <w:tabs>
          <w:tab w:val="left" w:pos="851"/>
        </w:tabs>
        <w:spacing w:line="360" w:lineRule="auto"/>
        <w:ind w:firstLine="709"/>
        <w:jc w:val="both"/>
        <w:rPr>
          <w:color w:val="000000"/>
        </w:rPr>
      </w:pPr>
      <w:r w:rsidRPr="006F08C1">
        <w:rPr>
          <w:color w:val="000000"/>
        </w:rPr>
        <w:t xml:space="preserve">«3.1. Сохранность зеленых насаждений на территории </w:t>
      </w:r>
      <w:r w:rsidR="0088678C">
        <w:rPr>
          <w:color w:val="000000"/>
        </w:rPr>
        <w:t>домовладений города Байконур</w:t>
      </w:r>
      <w:r w:rsidR="0088678C" w:rsidRPr="006F08C1">
        <w:rPr>
          <w:color w:val="000000"/>
        </w:rPr>
        <w:t xml:space="preserve"> </w:t>
      </w:r>
      <w:r w:rsidR="0088678C">
        <w:rPr>
          <w:color w:val="000000"/>
        </w:rPr>
        <w:t>и на зеленых территориях общего пользования города Байконур</w:t>
      </w:r>
      <w:r w:rsidR="0088678C" w:rsidRPr="006F08C1">
        <w:rPr>
          <w:color w:val="000000"/>
        </w:rPr>
        <w:t xml:space="preserve"> </w:t>
      </w:r>
      <w:r w:rsidRPr="006F08C1">
        <w:rPr>
          <w:color w:val="000000"/>
        </w:rPr>
        <w:t>и</w:t>
      </w:r>
      <w:r w:rsidR="0043171D" w:rsidRPr="006F08C1">
        <w:rPr>
          <w:color w:val="000000"/>
        </w:rPr>
        <w:t> </w:t>
      </w:r>
      <w:r w:rsidRPr="006F08C1">
        <w:rPr>
          <w:color w:val="000000"/>
        </w:rPr>
        <w:t>надлежащий уход за ними обеспечива</w:t>
      </w:r>
      <w:r w:rsidR="00F3587A">
        <w:rPr>
          <w:color w:val="000000"/>
        </w:rPr>
        <w:t>е</w:t>
      </w:r>
      <w:r w:rsidRPr="006F08C1">
        <w:rPr>
          <w:color w:val="000000"/>
        </w:rPr>
        <w:t>тся Государственным унитарным предприятием «Жилищное хозяйство» г. Байконур.</w:t>
      </w:r>
      <w:r w:rsidR="006F08C1" w:rsidRPr="006F08C1">
        <w:rPr>
          <w:color w:val="000000"/>
        </w:rPr>
        <w:t>».</w:t>
      </w:r>
    </w:p>
    <w:p w:rsidR="002D75F6" w:rsidRPr="00D565F7" w:rsidRDefault="00D565F7" w:rsidP="00275096">
      <w:pPr>
        <w:pStyle w:val="aa"/>
        <w:spacing w:line="360" w:lineRule="auto"/>
        <w:ind w:firstLine="709"/>
        <w:jc w:val="both"/>
        <w:rPr>
          <w:color w:val="000000"/>
        </w:rPr>
      </w:pPr>
      <w:r w:rsidRPr="00D565F7">
        <w:rPr>
          <w:color w:val="000000"/>
        </w:rPr>
        <w:t>2.5. В абзаце четвертом пункта 3.2</w:t>
      </w:r>
      <w:r w:rsidR="00527F05" w:rsidRPr="00D565F7">
        <w:rPr>
          <w:color w:val="000000"/>
        </w:rPr>
        <w:t xml:space="preserve"> Правил слова «по защите растений управления «Спецзеленстрой» ГУП Б и КУ г. Байконур» заменить словами «Государственного унитарного предприятия «Жилищное хозяйство» г. Байконур.</w:t>
      </w:r>
      <w:r w:rsidRPr="00D565F7">
        <w:rPr>
          <w:color w:val="000000"/>
        </w:rPr>
        <w:t>».</w:t>
      </w:r>
    </w:p>
    <w:p w:rsidR="00527F05" w:rsidRPr="006F4EE7" w:rsidRDefault="006F4EE7" w:rsidP="00275096">
      <w:pPr>
        <w:pStyle w:val="a7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6F4EE7">
        <w:rPr>
          <w:color w:val="000000"/>
          <w:sz w:val="28"/>
          <w:szCs w:val="28"/>
        </w:rPr>
        <w:t>2.6</w:t>
      </w:r>
      <w:r w:rsidR="00527F05" w:rsidRPr="006F4EE7">
        <w:rPr>
          <w:color w:val="000000"/>
          <w:sz w:val="28"/>
          <w:szCs w:val="28"/>
        </w:rPr>
        <w:t>. В абзаце седьмом пу</w:t>
      </w:r>
      <w:r w:rsidRPr="006F4EE7">
        <w:rPr>
          <w:color w:val="000000"/>
          <w:sz w:val="28"/>
          <w:szCs w:val="28"/>
        </w:rPr>
        <w:t>нкта 3.2 Правил слова «(Муталиев М.А.)» исключить.</w:t>
      </w:r>
    </w:p>
    <w:p w:rsidR="00527F05" w:rsidRPr="007546F4" w:rsidRDefault="006F4EE7" w:rsidP="00275096">
      <w:pPr>
        <w:pStyle w:val="a7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546F4">
        <w:rPr>
          <w:color w:val="000000"/>
          <w:sz w:val="28"/>
          <w:szCs w:val="28"/>
        </w:rPr>
        <w:t>2.7</w:t>
      </w:r>
      <w:r w:rsidR="00527F05" w:rsidRPr="007546F4">
        <w:rPr>
          <w:color w:val="000000"/>
          <w:sz w:val="28"/>
          <w:szCs w:val="28"/>
        </w:rPr>
        <w:t>. Пункт 3.</w:t>
      </w:r>
      <w:r w:rsidR="002B04D3" w:rsidRPr="007546F4">
        <w:rPr>
          <w:color w:val="000000"/>
          <w:sz w:val="28"/>
          <w:szCs w:val="28"/>
        </w:rPr>
        <w:t>5</w:t>
      </w:r>
      <w:r w:rsidR="00527F05" w:rsidRPr="007546F4">
        <w:rPr>
          <w:color w:val="000000"/>
          <w:sz w:val="28"/>
          <w:szCs w:val="28"/>
        </w:rPr>
        <w:t xml:space="preserve"> Правил изложить в следующей редакции:</w:t>
      </w:r>
    </w:p>
    <w:p w:rsidR="00527F05" w:rsidRPr="00E5597F" w:rsidRDefault="00D83B38" w:rsidP="00275096">
      <w:pPr>
        <w:pStyle w:val="a7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«3.5. </w:t>
      </w:r>
      <w:r w:rsidR="00527F05" w:rsidRPr="00E5597F">
        <w:rPr>
          <w:color w:val="000000"/>
          <w:sz w:val="28"/>
          <w:szCs w:val="28"/>
        </w:rPr>
        <w:t>Запрещается юридическим и физическим лицам самовольная вырубка и посадка деревьев и кустарников.</w:t>
      </w:r>
    </w:p>
    <w:p w:rsidR="00261A80" w:rsidRPr="00E5597F" w:rsidRDefault="00261A80" w:rsidP="00275096">
      <w:pPr>
        <w:pStyle w:val="a7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5597F">
        <w:rPr>
          <w:color w:val="000000"/>
          <w:sz w:val="28"/>
          <w:szCs w:val="28"/>
        </w:rPr>
        <w:t xml:space="preserve">Вырубка деревьев и кустарников, в том числе сухостойных и больных, производится на основании разрешения, выдаваемого администрацией города </w:t>
      </w:r>
      <w:r w:rsidRPr="00E5597F">
        <w:rPr>
          <w:color w:val="000000"/>
          <w:sz w:val="28"/>
          <w:szCs w:val="28"/>
        </w:rPr>
        <w:lastRenderedPageBreak/>
        <w:t>Байконур в порядке, установленном нормативным правовым актом Главы администрации города Байконур.».</w:t>
      </w:r>
    </w:p>
    <w:p w:rsidR="00261A80" w:rsidRPr="00E5597F" w:rsidRDefault="00EF38DA" w:rsidP="00275096">
      <w:pPr>
        <w:pStyle w:val="a7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</w:t>
      </w:r>
      <w:r w:rsidR="00E5597F" w:rsidRPr="00E5597F">
        <w:rPr>
          <w:color w:val="000000"/>
          <w:sz w:val="28"/>
          <w:szCs w:val="28"/>
        </w:rPr>
        <w:t xml:space="preserve"> </w:t>
      </w:r>
      <w:r w:rsidR="00261A80" w:rsidRPr="00E5597F">
        <w:rPr>
          <w:color w:val="000000"/>
          <w:sz w:val="28"/>
          <w:szCs w:val="28"/>
        </w:rPr>
        <w:t xml:space="preserve">Абзац второй пункта 3.6 Правил изложить в следующей редакции: </w:t>
      </w:r>
    </w:p>
    <w:p w:rsidR="00261A80" w:rsidRPr="00061B60" w:rsidRDefault="00261A80" w:rsidP="00275096">
      <w:pPr>
        <w:pStyle w:val="a7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61B60">
        <w:rPr>
          <w:color w:val="000000"/>
          <w:sz w:val="28"/>
          <w:szCs w:val="28"/>
        </w:rPr>
        <w:t>«- согласовать с Управлением городского хозяйства администрации города Байконур и Государственным унитарным предприятием «Жилищное хозяйство» г. Байконур начало строительных работ в зоне городских насаждений</w:t>
      </w:r>
      <w:r w:rsidR="00275096">
        <w:rPr>
          <w:color w:val="000000"/>
          <w:sz w:val="28"/>
          <w:szCs w:val="28"/>
        </w:rPr>
        <w:br/>
      </w:r>
      <w:r w:rsidRPr="00061B60">
        <w:rPr>
          <w:color w:val="000000"/>
          <w:sz w:val="28"/>
          <w:szCs w:val="28"/>
        </w:rPr>
        <w:t>и уведомлять их об окончании р</w:t>
      </w:r>
      <w:r w:rsidR="005466B0">
        <w:rPr>
          <w:color w:val="000000"/>
          <w:sz w:val="28"/>
          <w:szCs w:val="28"/>
        </w:rPr>
        <w:t xml:space="preserve">абот не позднее, чем за два </w:t>
      </w:r>
      <w:r w:rsidR="00A61D8F">
        <w:rPr>
          <w:color w:val="000000"/>
          <w:sz w:val="28"/>
          <w:szCs w:val="28"/>
        </w:rPr>
        <w:t xml:space="preserve">рабочих </w:t>
      </w:r>
      <w:r w:rsidR="005466B0">
        <w:rPr>
          <w:color w:val="000000"/>
          <w:sz w:val="28"/>
          <w:szCs w:val="28"/>
        </w:rPr>
        <w:t>дня</w:t>
      </w:r>
      <w:r w:rsidR="005466B0" w:rsidRPr="005466B0">
        <w:rPr>
          <w:color w:val="000000"/>
          <w:sz w:val="28"/>
          <w:szCs w:val="28"/>
        </w:rPr>
        <w:t>;</w:t>
      </w:r>
      <w:r w:rsidR="00061B60" w:rsidRPr="00061B60">
        <w:rPr>
          <w:color w:val="000000"/>
          <w:sz w:val="28"/>
          <w:szCs w:val="28"/>
        </w:rPr>
        <w:t>».</w:t>
      </w:r>
    </w:p>
    <w:p w:rsidR="00527F05" w:rsidRPr="00E535FD" w:rsidRDefault="00EF38DA" w:rsidP="00275096">
      <w:pPr>
        <w:pStyle w:val="a7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535FD">
        <w:rPr>
          <w:color w:val="000000"/>
          <w:sz w:val="28"/>
          <w:szCs w:val="28"/>
        </w:rPr>
        <w:t>2.9</w:t>
      </w:r>
      <w:r w:rsidR="00E535FD" w:rsidRPr="00E535FD">
        <w:rPr>
          <w:color w:val="000000"/>
          <w:sz w:val="28"/>
          <w:szCs w:val="28"/>
        </w:rPr>
        <w:t xml:space="preserve">. </w:t>
      </w:r>
      <w:r w:rsidR="00261A80" w:rsidRPr="00E535FD">
        <w:rPr>
          <w:color w:val="000000"/>
          <w:sz w:val="28"/>
          <w:szCs w:val="28"/>
        </w:rPr>
        <w:t xml:space="preserve">В пункте 3.7 Правил слова «ГУП Б и КУ» заменить словами </w:t>
      </w:r>
      <w:r w:rsidR="0070422A" w:rsidRPr="00E535FD">
        <w:rPr>
          <w:color w:val="000000"/>
          <w:sz w:val="28"/>
          <w:szCs w:val="28"/>
        </w:rPr>
        <w:t>«</w:t>
      </w:r>
      <w:r w:rsidR="00261A80" w:rsidRPr="00E535FD">
        <w:rPr>
          <w:color w:val="000000"/>
          <w:sz w:val="28"/>
          <w:szCs w:val="28"/>
        </w:rPr>
        <w:t>Государственным унитарным предприятием «Жилищное хозяйство» г. Байконур</w:t>
      </w:r>
      <w:r w:rsidR="0070422A" w:rsidRPr="00E535FD">
        <w:rPr>
          <w:color w:val="000000"/>
          <w:sz w:val="28"/>
          <w:szCs w:val="28"/>
        </w:rPr>
        <w:t>».</w:t>
      </w:r>
      <w:r w:rsidR="00E535FD" w:rsidRPr="00E535FD">
        <w:rPr>
          <w:color w:val="000000"/>
          <w:sz w:val="28"/>
          <w:szCs w:val="28"/>
        </w:rPr>
        <w:t>».</w:t>
      </w:r>
    </w:p>
    <w:p w:rsidR="0070422A" w:rsidRPr="00E535FD" w:rsidRDefault="00E535FD" w:rsidP="00275096">
      <w:pPr>
        <w:pStyle w:val="a7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535FD">
        <w:rPr>
          <w:color w:val="000000"/>
          <w:sz w:val="28"/>
          <w:szCs w:val="28"/>
        </w:rPr>
        <w:t>2.10</w:t>
      </w:r>
      <w:r w:rsidR="0070422A" w:rsidRPr="00E535FD">
        <w:rPr>
          <w:color w:val="000000"/>
          <w:sz w:val="28"/>
          <w:szCs w:val="28"/>
        </w:rPr>
        <w:t>. Приложение №</w:t>
      </w:r>
      <w:r w:rsidRPr="00E535FD">
        <w:rPr>
          <w:color w:val="000000"/>
          <w:sz w:val="28"/>
          <w:szCs w:val="28"/>
        </w:rPr>
        <w:t xml:space="preserve"> </w:t>
      </w:r>
      <w:r w:rsidR="0070422A" w:rsidRPr="00E535FD">
        <w:rPr>
          <w:color w:val="000000"/>
          <w:sz w:val="28"/>
          <w:szCs w:val="28"/>
        </w:rPr>
        <w:t>2 к Правилам признать утратившим силу.</w:t>
      </w:r>
    </w:p>
    <w:p w:rsidR="004B631F" w:rsidRPr="003622C8" w:rsidRDefault="00BD3ECF" w:rsidP="00275096">
      <w:pPr>
        <w:pStyle w:val="a9"/>
        <w:tabs>
          <w:tab w:val="left" w:pos="1721"/>
          <w:tab w:val="center" w:pos="4878"/>
        </w:tabs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3</w:t>
      </w:r>
      <w:r w:rsidR="004B631F" w:rsidRPr="003622C8">
        <w:rPr>
          <w:b w:val="0"/>
          <w:color w:val="000000"/>
          <w:sz w:val="28"/>
          <w:szCs w:val="28"/>
        </w:rPr>
        <w:t>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в</w:t>
      </w:r>
      <w:r w:rsidR="00535921" w:rsidRPr="003622C8">
        <w:rPr>
          <w:b w:val="0"/>
          <w:color w:val="000000"/>
          <w:sz w:val="28"/>
          <w:szCs w:val="28"/>
        </w:rPr>
        <w:t> </w:t>
      </w:r>
      <w:r w:rsidR="004B631F" w:rsidRPr="003622C8">
        <w:rPr>
          <w:b w:val="0"/>
          <w:color w:val="000000"/>
          <w:sz w:val="28"/>
          <w:szCs w:val="28"/>
        </w:rPr>
        <w:t>информационно-телекоммуникационной сети «Интернет» на официальном сайте администрации города Байконур www.baikonuradm.ru.</w:t>
      </w:r>
    </w:p>
    <w:p w:rsidR="004B631F" w:rsidRDefault="003622C8" w:rsidP="00275096">
      <w:pPr>
        <w:pStyle w:val="a9"/>
        <w:tabs>
          <w:tab w:val="left" w:pos="1721"/>
          <w:tab w:val="center" w:pos="4878"/>
        </w:tabs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3622C8">
        <w:rPr>
          <w:b w:val="0"/>
          <w:color w:val="000000"/>
          <w:sz w:val="28"/>
          <w:szCs w:val="28"/>
        </w:rPr>
        <w:t>5</w:t>
      </w:r>
      <w:r w:rsidR="004B631F" w:rsidRPr="003622C8">
        <w:rPr>
          <w:b w:val="0"/>
          <w:color w:val="000000"/>
          <w:sz w:val="28"/>
          <w:szCs w:val="28"/>
        </w:rPr>
        <w:t>. Контроль за исполнением настоящего постановления возложить на</w:t>
      </w:r>
      <w:r w:rsidR="00A80860" w:rsidRPr="003622C8">
        <w:rPr>
          <w:b w:val="0"/>
          <w:color w:val="000000"/>
          <w:sz w:val="28"/>
          <w:szCs w:val="28"/>
        </w:rPr>
        <w:t> </w:t>
      </w:r>
      <w:r w:rsidR="004B631F" w:rsidRPr="003622C8">
        <w:rPr>
          <w:b w:val="0"/>
          <w:color w:val="000000"/>
          <w:sz w:val="28"/>
          <w:szCs w:val="28"/>
        </w:rPr>
        <w:t xml:space="preserve">заместителя Главы администрации, отвечающего за </w:t>
      </w:r>
      <w:r w:rsidR="0070422A" w:rsidRPr="003622C8">
        <w:rPr>
          <w:b w:val="0"/>
          <w:color w:val="000000"/>
          <w:sz w:val="28"/>
          <w:szCs w:val="28"/>
        </w:rPr>
        <w:t xml:space="preserve">состояние промышленности и жилищно-коммунального хозяйства в </w:t>
      </w:r>
      <w:r w:rsidR="004B631F" w:rsidRPr="003622C8">
        <w:rPr>
          <w:b w:val="0"/>
          <w:color w:val="000000"/>
          <w:sz w:val="28"/>
          <w:szCs w:val="28"/>
        </w:rPr>
        <w:t>городе Байконур.</w:t>
      </w:r>
    </w:p>
    <w:p w:rsidR="000D7042" w:rsidRDefault="000D7042" w:rsidP="000D7042">
      <w:pPr>
        <w:pStyle w:val="aa"/>
      </w:pPr>
    </w:p>
    <w:p w:rsidR="000D7042" w:rsidRDefault="000D7042" w:rsidP="000D7042">
      <w:pPr>
        <w:pStyle w:val="a7"/>
      </w:pPr>
    </w:p>
    <w:p w:rsidR="001F089F" w:rsidRPr="000D7042" w:rsidRDefault="001F089F" w:rsidP="000D7042">
      <w:pPr>
        <w:pStyle w:val="a7"/>
      </w:pPr>
    </w:p>
    <w:p w:rsidR="009F4BB7" w:rsidRPr="003622C8" w:rsidRDefault="00091E43" w:rsidP="004B631F">
      <w:pPr>
        <w:pStyle w:val="a9"/>
        <w:tabs>
          <w:tab w:val="left" w:pos="1721"/>
          <w:tab w:val="center" w:pos="4878"/>
        </w:tabs>
        <w:jc w:val="both"/>
        <w:rPr>
          <w:color w:val="000000"/>
          <w:sz w:val="28"/>
          <w:szCs w:val="28"/>
        </w:rPr>
      </w:pPr>
      <w:r w:rsidRPr="003622C8">
        <w:rPr>
          <w:color w:val="000000"/>
          <w:sz w:val="28"/>
          <w:szCs w:val="28"/>
        </w:rPr>
        <w:t>Глав</w:t>
      </w:r>
      <w:r w:rsidR="004C3CB8" w:rsidRPr="003622C8">
        <w:rPr>
          <w:color w:val="000000"/>
          <w:sz w:val="28"/>
          <w:szCs w:val="28"/>
        </w:rPr>
        <w:t>а</w:t>
      </w:r>
      <w:r w:rsidRPr="003622C8">
        <w:rPr>
          <w:color w:val="000000"/>
          <w:sz w:val="28"/>
          <w:szCs w:val="28"/>
        </w:rPr>
        <w:t xml:space="preserve"> </w:t>
      </w:r>
      <w:r w:rsidR="004B631F" w:rsidRPr="003622C8">
        <w:rPr>
          <w:color w:val="000000"/>
          <w:sz w:val="28"/>
          <w:szCs w:val="28"/>
        </w:rPr>
        <w:t xml:space="preserve"> администрации </w:t>
      </w:r>
      <w:r w:rsidR="004B631F" w:rsidRPr="003622C8">
        <w:rPr>
          <w:color w:val="000000"/>
          <w:sz w:val="28"/>
          <w:szCs w:val="28"/>
        </w:rPr>
        <w:tab/>
      </w:r>
      <w:r w:rsidR="004B631F" w:rsidRPr="003622C8">
        <w:rPr>
          <w:color w:val="000000"/>
          <w:sz w:val="28"/>
          <w:szCs w:val="28"/>
        </w:rPr>
        <w:tab/>
      </w:r>
      <w:r w:rsidR="004B631F" w:rsidRPr="003622C8">
        <w:rPr>
          <w:color w:val="000000"/>
          <w:sz w:val="28"/>
          <w:szCs w:val="28"/>
        </w:rPr>
        <w:tab/>
      </w:r>
      <w:r w:rsidR="004B631F" w:rsidRPr="003622C8">
        <w:rPr>
          <w:color w:val="000000"/>
          <w:sz w:val="28"/>
          <w:szCs w:val="28"/>
        </w:rPr>
        <w:tab/>
      </w:r>
      <w:r w:rsidR="004B631F" w:rsidRPr="003622C8">
        <w:rPr>
          <w:color w:val="000000"/>
          <w:sz w:val="28"/>
          <w:szCs w:val="28"/>
        </w:rPr>
        <w:tab/>
      </w:r>
      <w:r w:rsidR="000D7042">
        <w:rPr>
          <w:color w:val="000000"/>
          <w:sz w:val="28"/>
          <w:szCs w:val="28"/>
        </w:rPr>
        <w:t xml:space="preserve">          </w:t>
      </w:r>
      <w:r w:rsidRPr="003622C8">
        <w:rPr>
          <w:color w:val="000000"/>
          <w:sz w:val="28"/>
          <w:szCs w:val="28"/>
        </w:rPr>
        <w:tab/>
        <w:t xml:space="preserve"> </w:t>
      </w:r>
      <w:r w:rsidR="004C3CB8" w:rsidRPr="003622C8">
        <w:rPr>
          <w:color w:val="000000"/>
          <w:sz w:val="28"/>
          <w:szCs w:val="28"/>
        </w:rPr>
        <w:t xml:space="preserve">  К.Д. Бусыгин</w:t>
      </w:r>
    </w:p>
    <w:p w:rsidR="009F4BB7" w:rsidRPr="00BA727F" w:rsidRDefault="009F4BB7">
      <w:pPr>
        <w:pStyle w:val="a9"/>
        <w:tabs>
          <w:tab w:val="left" w:pos="1721"/>
          <w:tab w:val="center" w:pos="4878"/>
        </w:tabs>
        <w:rPr>
          <w:color w:val="FF0000"/>
          <w:sz w:val="28"/>
          <w:szCs w:val="28"/>
        </w:rPr>
      </w:pPr>
    </w:p>
    <w:p w:rsidR="001531E2" w:rsidRDefault="00750C26" w:rsidP="00750C26">
      <w:pPr>
        <w:pStyle w:val="aa"/>
      </w:pPr>
      <w:r>
        <w:t xml:space="preserve"> </w:t>
      </w:r>
    </w:p>
    <w:sectPr w:rsidR="001531E2" w:rsidSect="00750C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567" w:bottom="964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E03" w:rsidRDefault="003C0E03">
      <w:r>
        <w:separator/>
      </w:r>
    </w:p>
  </w:endnote>
  <w:endnote w:type="continuationSeparator" w:id="0">
    <w:p w:rsidR="003C0E03" w:rsidRDefault="003C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7E9" w:rsidRDefault="009217E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7E9" w:rsidRDefault="009217E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7E9" w:rsidRDefault="009217E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E03" w:rsidRDefault="003C0E03">
      <w:r>
        <w:separator/>
      </w:r>
    </w:p>
  </w:footnote>
  <w:footnote w:type="continuationSeparator" w:id="0">
    <w:p w:rsidR="003C0E03" w:rsidRDefault="003C0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A64" w:rsidRDefault="00E45A64" w:rsidP="00750C26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45A64" w:rsidRDefault="00E45A64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A64" w:rsidRDefault="00E45A64" w:rsidP="009217E9">
    <w:pPr>
      <w:pStyle w:val="ab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96FCA">
      <w:rPr>
        <w:rStyle w:val="a3"/>
        <w:noProof/>
      </w:rPr>
      <w:t>2</w:t>
    </w:r>
    <w:r>
      <w:rPr>
        <w:rStyle w:val="a3"/>
      </w:rPr>
      <w:fldChar w:fldCharType="end"/>
    </w:r>
  </w:p>
  <w:p w:rsidR="00E45A64" w:rsidRDefault="00E45A64">
    <w:pPr>
      <w:pStyle w:val="ab"/>
      <w:framePr w:wrap="around" w:vAnchor="text" w:hAnchor="margin" w:xAlign="center" w:y="1"/>
      <w:ind w:right="360"/>
      <w:rPr>
        <w:rStyle w:val="a3"/>
      </w:rPr>
    </w:pPr>
  </w:p>
  <w:p w:rsidR="00E45A64" w:rsidRDefault="00E45A64">
    <w:pPr>
      <w:pStyle w:val="ab"/>
      <w:framePr w:wrap="around" w:vAnchor="text" w:hAnchor="page" w:x="1441" w:y="-74"/>
      <w:rPr>
        <w:rStyle w:val="a3"/>
      </w:rPr>
    </w:pPr>
  </w:p>
  <w:p w:rsidR="00E45A64" w:rsidRDefault="00E45A64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7E9" w:rsidRDefault="009217E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C27F83"/>
    <w:multiLevelType w:val="multilevel"/>
    <w:tmpl w:val="9AEE2C70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7" w15:restartNumberingAfterBreak="0">
    <w:nsid w:val="237441FC"/>
    <w:multiLevelType w:val="multilevel"/>
    <w:tmpl w:val="5CF6B5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2C126690"/>
    <w:multiLevelType w:val="multilevel"/>
    <w:tmpl w:val="4450412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41FE5C83"/>
    <w:multiLevelType w:val="hybridMultilevel"/>
    <w:tmpl w:val="CC124A34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602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5656"/>
    <w:rsid w:val="00012CB1"/>
    <w:rsid w:val="00026D4B"/>
    <w:rsid w:val="0004598D"/>
    <w:rsid w:val="00061B60"/>
    <w:rsid w:val="00091E43"/>
    <w:rsid w:val="000D6B4F"/>
    <w:rsid w:val="000D7042"/>
    <w:rsid w:val="0013760C"/>
    <w:rsid w:val="001531E2"/>
    <w:rsid w:val="001546D6"/>
    <w:rsid w:val="001C636B"/>
    <w:rsid w:val="001F089F"/>
    <w:rsid w:val="001F4DF4"/>
    <w:rsid w:val="0020656A"/>
    <w:rsid w:val="002066C8"/>
    <w:rsid w:val="00215AF2"/>
    <w:rsid w:val="00225FA2"/>
    <w:rsid w:val="00246023"/>
    <w:rsid w:val="00261A80"/>
    <w:rsid w:val="002649F4"/>
    <w:rsid w:val="002660D4"/>
    <w:rsid w:val="00275096"/>
    <w:rsid w:val="002A605B"/>
    <w:rsid w:val="002B04D3"/>
    <w:rsid w:val="002B5429"/>
    <w:rsid w:val="002D75F6"/>
    <w:rsid w:val="002F705A"/>
    <w:rsid w:val="00346D8C"/>
    <w:rsid w:val="00347347"/>
    <w:rsid w:val="003622C8"/>
    <w:rsid w:val="003A7DC7"/>
    <w:rsid w:val="003C0E03"/>
    <w:rsid w:val="00403519"/>
    <w:rsid w:val="0043171D"/>
    <w:rsid w:val="004755AD"/>
    <w:rsid w:val="00496296"/>
    <w:rsid w:val="004B631F"/>
    <w:rsid w:val="004C3CB8"/>
    <w:rsid w:val="004E0EB5"/>
    <w:rsid w:val="0050637E"/>
    <w:rsid w:val="00513EEF"/>
    <w:rsid w:val="00527F05"/>
    <w:rsid w:val="00535921"/>
    <w:rsid w:val="005466B0"/>
    <w:rsid w:val="00552536"/>
    <w:rsid w:val="005F3FCE"/>
    <w:rsid w:val="00664A03"/>
    <w:rsid w:val="00694A92"/>
    <w:rsid w:val="00696FCA"/>
    <w:rsid w:val="006A3954"/>
    <w:rsid w:val="006F0007"/>
    <w:rsid w:val="006F08C1"/>
    <w:rsid w:val="006F4EE7"/>
    <w:rsid w:val="006F59DF"/>
    <w:rsid w:val="0070422A"/>
    <w:rsid w:val="007044F7"/>
    <w:rsid w:val="00750C26"/>
    <w:rsid w:val="007546F4"/>
    <w:rsid w:val="007863FC"/>
    <w:rsid w:val="00786F7D"/>
    <w:rsid w:val="007A3FCA"/>
    <w:rsid w:val="007B4870"/>
    <w:rsid w:val="008063D5"/>
    <w:rsid w:val="0088678C"/>
    <w:rsid w:val="008A167F"/>
    <w:rsid w:val="00911452"/>
    <w:rsid w:val="009217E9"/>
    <w:rsid w:val="0092325B"/>
    <w:rsid w:val="00961E85"/>
    <w:rsid w:val="00964638"/>
    <w:rsid w:val="009B1426"/>
    <w:rsid w:val="009B1936"/>
    <w:rsid w:val="009B7C9A"/>
    <w:rsid w:val="009C4AE0"/>
    <w:rsid w:val="009F4BB7"/>
    <w:rsid w:val="00A445E9"/>
    <w:rsid w:val="00A61D8F"/>
    <w:rsid w:val="00A80860"/>
    <w:rsid w:val="00AA189A"/>
    <w:rsid w:val="00AC6AFA"/>
    <w:rsid w:val="00AF0C68"/>
    <w:rsid w:val="00AF6C84"/>
    <w:rsid w:val="00B54BCC"/>
    <w:rsid w:val="00B632AC"/>
    <w:rsid w:val="00BA727F"/>
    <w:rsid w:val="00BC2B83"/>
    <w:rsid w:val="00BD3ECF"/>
    <w:rsid w:val="00C51186"/>
    <w:rsid w:val="00D1380A"/>
    <w:rsid w:val="00D147CE"/>
    <w:rsid w:val="00D42A32"/>
    <w:rsid w:val="00D565F7"/>
    <w:rsid w:val="00D632B5"/>
    <w:rsid w:val="00D83B38"/>
    <w:rsid w:val="00DB1F0B"/>
    <w:rsid w:val="00E0435E"/>
    <w:rsid w:val="00E45A64"/>
    <w:rsid w:val="00E535FD"/>
    <w:rsid w:val="00E5597F"/>
    <w:rsid w:val="00EF38DA"/>
    <w:rsid w:val="00EF533C"/>
    <w:rsid w:val="00F3587A"/>
    <w:rsid w:val="00F75656"/>
    <w:rsid w:val="00F93583"/>
    <w:rsid w:val="00FE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chartTrackingRefBased/>
  <w15:docId w15:val="{AC98E6CD-34A7-4D21-A45C-631D799E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Название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basedOn w:val="a0"/>
    <w:semiHidden/>
    <w:rPr>
      <w:lang w:eastAsia="ar-SA"/>
    </w:rPr>
  </w:style>
  <w:style w:type="character" w:customStyle="1" w:styleId="af2">
    <w:name w:val="Подзаголовок Знак"/>
    <w:basedOn w:val="a0"/>
    <w:rPr>
      <w:sz w:val="28"/>
      <w:lang w:eastAsia="ar-SA"/>
    </w:rPr>
  </w:style>
  <w:style w:type="character" w:customStyle="1" w:styleId="af3">
    <w:name w:val="Название Знак"/>
    <w:basedOn w:val="a0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character" w:styleId="af6">
    <w:name w:val="Strong"/>
    <w:basedOn w:val="a0"/>
    <w:qFormat/>
    <w:rsid w:val="0013760C"/>
    <w:rPr>
      <w:b/>
      <w:bCs/>
    </w:rPr>
  </w:style>
  <w:style w:type="character" w:customStyle="1" w:styleId="apple-converted-space">
    <w:name w:val="apple-converted-space"/>
    <w:basedOn w:val="a0"/>
    <w:rsid w:val="0013760C"/>
  </w:style>
  <w:style w:type="paragraph" w:styleId="af7">
    <w:name w:val="Normal (Web)"/>
    <w:basedOn w:val="a"/>
    <w:rsid w:val="0013760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8">
    <w:name w:val="Emphasis"/>
    <w:basedOn w:val="a0"/>
    <w:qFormat/>
    <w:rsid w:val="0013760C"/>
    <w:rPr>
      <w:i/>
      <w:iCs/>
    </w:rPr>
  </w:style>
  <w:style w:type="character" w:customStyle="1" w:styleId="blk">
    <w:name w:val="blk"/>
    <w:basedOn w:val="a0"/>
    <w:rsid w:val="00A8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Людмила Фоминых</cp:lastModifiedBy>
  <cp:revision>2</cp:revision>
  <cp:lastPrinted>2019-09-24T12:45:00Z</cp:lastPrinted>
  <dcterms:created xsi:type="dcterms:W3CDTF">2019-10-08T12:35:00Z</dcterms:created>
  <dcterms:modified xsi:type="dcterms:W3CDTF">2019-10-08T12:35:00Z</dcterms:modified>
</cp:coreProperties>
</file>