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1E3" w:rsidRDefault="00882FE1" w:rsidP="00C631E3">
      <w:pPr>
        <w:pStyle w:val="a6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9.15pt;height:61.4pt;z-index:-251658752;mso-wrap-distance-left:9.05pt;mso-wrap-distance-right:9.05pt" o:allowincell="f" stroked="f">
            <v:fill color2="black"/>
            <v:textbox inset="0,0,0,0">
              <w:txbxContent>
                <w:p w:rsidR="0008795D" w:rsidRDefault="0008795D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9pt;height:63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29554145" r:id="rId8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B21AEF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06 сентября 2019 г. </w:t>
      </w:r>
      <w:r w:rsidR="000002CB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 xml:space="preserve">                                                                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="00FD7C1B" w:rsidRPr="00BF312A">
        <w:rPr>
          <w:sz w:val="28"/>
          <w:szCs w:val="28"/>
        </w:rPr>
        <w:t>№</w:t>
      </w:r>
      <w:r>
        <w:rPr>
          <w:sz w:val="28"/>
          <w:szCs w:val="28"/>
        </w:rPr>
        <w:t xml:space="preserve"> 433</w:t>
      </w:r>
      <w:r w:rsidR="00FD7C1B" w:rsidRPr="00BF312A">
        <w:rPr>
          <w:sz w:val="28"/>
          <w:szCs w:val="28"/>
        </w:rPr>
        <w:t xml:space="preserve"> </w:t>
      </w:r>
    </w:p>
    <w:p w:rsidR="000C73D8" w:rsidRDefault="008C76A0" w:rsidP="001F1D6C">
      <w:pPr>
        <w:tabs>
          <w:tab w:val="left" w:pos="5387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54CC1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="00340D7C"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 xml:space="preserve"> в постановление Главы администрации города Байконур </w:t>
      </w:r>
      <w:r w:rsidR="00340D7C">
        <w:rPr>
          <w:b/>
          <w:sz w:val="28"/>
          <w:szCs w:val="28"/>
        </w:rPr>
        <w:t xml:space="preserve">  </w:t>
      </w:r>
    </w:p>
    <w:p w:rsidR="00FD7C1B" w:rsidRDefault="008C76A0" w:rsidP="001F1D6C">
      <w:pPr>
        <w:tabs>
          <w:tab w:val="left" w:pos="5387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8A5CEE">
        <w:rPr>
          <w:b/>
          <w:sz w:val="28"/>
          <w:szCs w:val="28"/>
        </w:rPr>
        <w:t xml:space="preserve">24 </w:t>
      </w:r>
      <w:r w:rsidR="00D63DAB">
        <w:rPr>
          <w:b/>
          <w:sz w:val="28"/>
          <w:szCs w:val="28"/>
        </w:rPr>
        <w:t xml:space="preserve"> </w:t>
      </w:r>
      <w:r w:rsidR="008A5CEE">
        <w:rPr>
          <w:b/>
          <w:sz w:val="28"/>
          <w:szCs w:val="28"/>
        </w:rPr>
        <w:t>мая</w:t>
      </w:r>
      <w:r w:rsidR="00340D7C">
        <w:rPr>
          <w:b/>
          <w:sz w:val="28"/>
          <w:szCs w:val="28"/>
        </w:rPr>
        <w:t xml:space="preserve"> 2019 г.</w:t>
      </w:r>
      <w:r w:rsidR="000C73D8">
        <w:rPr>
          <w:b/>
          <w:sz w:val="28"/>
          <w:szCs w:val="28"/>
        </w:rPr>
        <w:t xml:space="preserve"> </w:t>
      </w:r>
      <w:r w:rsidR="00340D7C">
        <w:rPr>
          <w:b/>
          <w:sz w:val="28"/>
          <w:szCs w:val="28"/>
        </w:rPr>
        <w:t>№</w:t>
      </w:r>
      <w:r w:rsidR="00813F50" w:rsidRPr="00813F50">
        <w:rPr>
          <w:b/>
          <w:sz w:val="28"/>
          <w:szCs w:val="28"/>
        </w:rPr>
        <w:t xml:space="preserve"> </w:t>
      </w:r>
      <w:r w:rsidR="00340D7C">
        <w:rPr>
          <w:b/>
          <w:sz w:val="28"/>
          <w:szCs w:val="28"/>
        </w:rPr>
        <w:t xml:space="preserve"> </w:t>
      </w:r>
      <w:r w:rsidR="008A5CEE">
        <w:rPr>
          <w:b/>
          <w:sz w:val="28"/>
          <w:szCs w:val="28"/>
        </w:rPr>
        <w:t>229</w:t>
      </w:r>
      <w:r w:rsidR="00340D7C">
        <w:rPr>
          <w:b/>
          <w:sz w:val="28"/>
          <w:szCs w:val="28"/>
        </w:rPr>
        <w:t xml:space="preserve">           </w:t>
      </w:r>
    </w:p>
    <w:p w:rsidR="00BF312A" w:rsidRPr="00BF312A" w:rsidRDefault="00BF312A" w:rsidP="007A3120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08795D" w:rsidRDefault="002D35C0" w:rsidP="0008795D">
      <w:pPr>
        <w:tabs>
          <w:tab w:val="left" w:pos="900"/>
        </w:tabs>
        <w:spacing w:line="300" w:lineRule="auto"/>
        <w:ind w:firstLine="709"/>
        <w:jc w:val="both"/>
        <w:rPr>
          <w:sz w:val="28"/>
          <w:szCs w:val="28"/>
        </w:rPr>
      </w:pPr>
      <w:r w:rsidRPr="004E2F8D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08795D" w:rsidRPr="00205C34">
        <w:rPr>
          <w:sz w:val="28"/>
          <w:szCs w:val="28"/>
        </w:rP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663B29" w:rsidRPr="00882FE1" w:rsidRDefault="00663B29" w:rsidP="0008795D">
      <w:pPr>
        <w:tabs>
          <w:tab w:val="left" w:pos="900"/>
        </w:tabs>
        <w:spacing w:line="300" w:lineRule="auto"/>
        <w:ind w:firstLine="709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E52D13" w:rsidRPr="00A67888" w:rsidRDefault="001453D2" w:rsidP="0008795D">
      <w:pPr>
        <w:pStyle w:val="af1"/>
        <w:numPr>
          <w:ilvl w:val="0"/>
          <w:numId w:val="4"/>
        </w:numPr>
        <w:tabs>
          <w:tab w:val="left" w:pos="1276"/>
        </w:tabs>
        <w:spacing w:before="0" w:after="0" w:line="300" w:lineRule="auto"/>
        <w:ind w:left="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Внести</w:t>
      </w:r>
      <w:r>
        <w:rPr>
          <w:rFonts w:eastAsia="Times New Roman"/>
          <w:sz w:val="28"/>
          <w:szCs w:val="28"/>
          <w:lang w:val="ru-RU"/>
        </w:rPr>
        <w:t xml:space="preserve"> </w:t>
      </w:r>
      <w:r w:rsidR="00E52D13" w:rsidRPr="00880883">
        <w:rPr>
          <w:rFonts w:eastAsia="Times New Roman"/>
          <w:sz w:val="28"/>
          <w:szCs w:val="28"/>
        </w:rPr>
        <w:t>в постановление Главы адм</w:t>
      </w:r>
      <w:r w:rsidR="00940BF2" w:rsidRPr="00880883">
        <w:rPr>
          <w:rFonts w:eastAsia="Times New Roman"/>
          <w:sz w:val="28"/>
          <w:szCs w:val="28"/>
        </w:rPr>
        <w:t xml:space="preserve">инистрации города Байконур от </w:t>
      </w:r>
      <w:r>
        <w:rPr>
          <w:rFonts w:eastAsia="Times New Roman"/>
          <w:sz w:val="28"/>
          <w:szCs w:val="28"/>
          <w:lang w:val="ru-RU"/>
        </w:rPr>
        <w:t xml:space="preserve">  </w:t>
      </w:r>
      <w:r w:rsidR="008A5CEE">
        <w:rPr>
          <w:rFonts w:eastAsia="Times New Roman"/>
          <w:sz w:val="28"/>
          <w:szCs w:val="28"/>
          <w:lang w:val="ru-RU"/>
        </w:rPr>
        <w:t>24 мая</w:t>
      </w:r>
      <w:r w:rsidR="00E52D13" w:rsidRPr="00880883">
        <w:rPr>
          <w:rFonts w:eastAsia="Times New Roman"/>
          <w:sz w:val="28"/>
          <w:szCs w:val="28"/>
        </w:rPr>
        <w:t xml:space="preserve"> 2019 г. № </w:t>
      </w:r>
      <w:r w:rsidR="008A5CEE">
        <w:rPr>
          <w:rFonts w:eastAsia="Times New Roman"/>
          <w:sz w:val="28"/>
          <w:szCs w:val="28"/>
          <w:lang w:val="ru-RU"/>
        </w:rPr>
        <w:t>229</w:t>
      </w:r>
      <w:r w:rsidR="000046A9" w:rsidRPr="00880883">
        <w:rPr>
          <w:rFonts w:eastAsia="Times New Roman"/>
          <w:sz w:val="28"/>
          <w:szCs w:val="28"/>
        </w:rPr>
        <w:t xml:space="preserve"> </w:t>
      </w:r>
      <w:r w:rsidR="007E1427" w:rsidRPr="00880883">
        <w:rPr>
          <w:rFonts w:eastAsia="Times New Roman"/>
          <w:sz w:val="28"/>
          <w:szCs w:val="28"/>
        </w:rPr>
        <w:t>«</w:t>
      </w:r>
      <w:r w:rsidR="00B27E45" w:rsidRPr="00880883">
        <w:rPr>
          <w:rFonts w:eastAsia="Times New Roman"/>
          <w:sz w:val="28"/>
          <w:szCs w:val="28"/>
        </w:rPr>
        <w:t xml:space="preserve">Об утверждении </w:t>
      </w:r>
      <w:r w:rsidR="008A5CEE" w:rsidRPr="008A5CEE">
        <w:rPr>
          <w:rFonts w:eastAsia="Times New Roman"/>
          <w:sz w:val="28"/>
          <w:szCs w:val="28"/>
        </w:rPr>
        <w:t>Административного регламента предоставления государственной услуги по назначению, перерасчету размера и выплате пенсии за выслугу лет лицам, замещавшим должности муниципальной службы в городе Байконур</w:t>
      </w:r>
      <w:r>
        <w:rPr>
          <w:rFonts w:eastAsia="Times New Roman"/>
          <w:sz w:val="28"/>
          <w:szCs w:val="28"/>
          <w:lang w:val="ru-RU"/>
        </w:rPr>
        <w:t>,</w:t>
      </w:r>
      <w:r w:rsidR="001D4B68" w:rsidRPr="001D4B68">
        <w:rPr>
          <w:rFonts w:eastAsia="Times New Roman"/>
          <w:sz w:val="28"/>
          <w:szCs w:val="28"/>
        </w:rPr>
        <w:t xml:space="preserve"> в новой редакции</w:t>
      </w:r>
      <w:r w:rsidR="00AA176B" w:rsidRPr="00A67888">
        <w:rPr>
          <w:rFonts w:eastAsia="Times New Roman"/>
          <w:sz w:val="28"/>
          <w:szCs w:val="28"/>
        </w:rPr>
        <w:t>»</w:t>
      </w:r>
      <w:r w:rsidR="00A67888">
        <w:rPr>
          <w:rFonts w:eastAsia="Times New Roman"/>
          <w:sz w:val="28"/>
          <w:szCs w:val="28"/>
        </w:rPr>
        <w:t xml:space="preserve"> </w:t>
      </w:r>
      <w:r w:rsidR="000046A9" w:rsidRPr="00A67888">
        <w:rPr>
          <w:rFonts w:eastAsia="Times New Roman"/>
          <w:sz w:val="28"/>
          <w:szCs w:val="28"/>
        </w:rPr>
        <w:t xml:space="preserve"> </w:t>
      </w:r>
      <w:r w:rsidR="00E52D13" w:rsidRPr="00A67888">
        <w:rPr>
          <w:rFonts w:eastAsia="Times New Roman"/>
          <w:sz w:val="28"/>
          <w:szCs w:val="28"/>
        </w:rPr>
        <w:t>(далее – Постановление) следующее изменение:</w:t>
      </w:r>
    </w:p>
    <w:p w:rsidR="00045F47" w:rsidRDefault="00E52D13" w:rsidP="00045F47">
      <w:pPr>
        <w:tabs>
          <w:tab w:val="left" w:pos="1134"/>
        </w:tabs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45F47">
        <w:rPr>
          <w:sz w:val="28"/>
          <w:szCs w:val="28"/>
        </w:rPr>
        <w:t xml:space="preserve">в </w:t>
      </w:r>
      <w:r w:rsidR="00045F47" w:rsidRPr="00BB652F">
        <w:rPr>
          <w:sz w:val="28"/>
          <w:szCs w:val="28"/>
          <w:lang w:val="x-none"/>
        </w:rPr>
        <w:t xml:space="preserve"> преамбул</w:t>
      </w:r>
      <w:r w:rsidR="00045F47">
        <w:rPr>
          <w:sz w:val="28"/>
          <w:szCs w:val="28"/>
        </w:rPr>
        <w:t xml:space="preserve">е </w:t>
      </w:r>
      <w:r w:rsidR="00045F47" w:rsidRPr="00BB652F">
        <w:rPr>
          <w:sz w:val="28"/>
          <w:szCs w:val="28"/>
          <w:lang w:val="x-none"/>
        </w:rPr>
        <w:t xml:space="preserve"> Постановления </w:t>
      </w:r>
      <w:r w:rsidR="00045F47">
        <w:rPr>
          <w:sz w:val="28"/>
          <w:szCs w:val="28"/>
        </w:rPr>
        <w:t xml:space="preserve">после слов «Порядком разработки» </w:t>
      </w:r>
      <w:r w:rsidR="00045F47" w:rsidRPr="00BB652F">
        <w:rPr>
          <w:sz w:val="28"/>
          <w:szCs w:val="28"/>
          <w:lang w:val="x-none"/>
        </w:rPr>
        <w:t xml:space="preserve">слова </w:t>
      </w:r>
      <w:r w:rsidR="00045F47">
        <w:rPr>
          <w:sz w:val="28"/>
          <w:szCs w:val="28"/>
        </w:rPr>
        <w:t xml:space="preserve">          </w:t>
      </w:r>
      <w:r w:rsidR="00045F47" w:rsidRPr="00BB652F">
        <w:rPr>
          <w:sz w:val="28"/>
          <w:szCs w:val="28"/>
          <w:lang w:val="x-none"/>
        </w:rPr>
        <w:t>«,</w:t>
      </w:r>
      <w:r w:rsidR="00045F47">
        <w:rPr>
          <w:sz w:val="28"/>
          <w:szCs w:val="28"/>
        </w:rPr>
        <w:t xml:space="preserve"> </w:t>
      </w:r>
      <w:r w:rsidR="00045F47" w:rsidRPr="00BB652F">
        <w:rPr>
          <w:sz w:val="28"/>
          <w:szCs w:val="28"/>
          <w:lang w:val="x-none"/>
        </w:rPr>
        <w:t>проведения экспертизы»</w:t>
      </w:r>
      <w:r w:rsidR="00045F47">
        <w:rPr>
          <w:rFonts w:ascii="Cambria Math" w:hAnsi="Cambria Math" w:cs="Cambria Math"/>
          <w:sz w:val="28"/>
          <w:szCs w:val="28"/>
        </w:rPr>
        <w:t xml:space="preserve"> исключить.</w:t>
      </w:r>
    </w:p>
    <w:p w:rsidR="00FD7C1B" w:rsidRPr="00BF312A" w:rsidRDefault="003641C6" w:rsidP="0008795D">
      <w:pPr>
        <w:tabs>
          <w:tab w:val="left" w:pos="1276"/>
        </w:tabs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4124">
        <w:rPr>
          <w:sz w:val="28"/>
          <w:szCs w:val="28"/>
        </w:rPr>
        <w:t>2</w:t>
      </w:r>
      <w:r w:rsidR="004E2F8D">
        <w:rPr>
          <w:sz w:val="28"/>
          <w:szCs w:val="28"/>
        </w:rPr>
        <w:t>.</w:t>
      </w:r>
      <w:r w:rsidR="004E2F8D">
        <w:rPr>
          <w:sz w:val="28"/>
          <w:szCs w:val="28"/>
        </w:rPr>
        <w:tab/>
      </w:r>
      <w:r w:rsidR="003C1432" w:rsidRPr="003C1432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официальном сайте администрации города Байконур www.baikonuradm.ru.</w:t>
      </w:r>
    </w:p>
    <w:p w:rsidR="00FD7C1B" w:rsidRPr="00BF312A" w:rsidRDefault="00E94124" w:rsidP="0008795D">
      <w:pPr>
        <w:tabs>
          <w:tab w:val="left" w:pos="1134"/>
          <w:tab w:val="left" w:pos="1418"/>
        </w:tabs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17D3B" w:rsidRPr="00BF312A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>Контроль за исполнением настоящего постановления</w:t>
      </w:r>
      <w:r w:rsidR="007D59CD" w:rsidRPr="007D59CD">
        <w:t xml:space="preserve"> </w:t>
      </w:r>
      <w:r w:rsidR="0043059A" w:rsidRPr="00BF312A">
        <w:rPr>
          <w:sz w:val="28"/>
          <w:szCs w:val="28"/>
        </w:rPr>
        <w:t>возложить на</w:t>
      </w:r>
      <w:r w:rsidR="0043059A">
        <w:rPr>
          <w:sz w:val="28"/>
          <w:szCs w:val="28"/>
        </w:rPr>
        <w:t> </w:t>
      </w:r>
      <w:r w:rsidR="0043059A" w:rsidRPr="00BF312A">
        <w:rPr>
          <w:sz w:val="28"/>
          <w:szCs w:val="28"/>
        </w:rPr>
        <w:t xml:space="preserve">заместителя </w:t>
      </w:r>
      <w:r w:rsidR="00094664" w:rsidRPr="00410D6F">
        <w:rPr>
          <w:sz w:val="28"/>
          <w:szCs w:val="28"/>
        </w:rPr>
        <w:t>Главы администрации</w:t>
      </w:r>
      <w:r w:rsidR="00094664">
        <w:rPr>
          <w:sz w:val="28"/>
          <w:szCs w:val="28"/>
        </w:rPr>
        <w:t>, отвечающего за вопросы социальной сферы в городе Байконур</w:t>
      </w:r>
      <w:r w:rsidR="0043059A">
        <w:rPr>
          <w:sz w:val="28"/>
          <w:szCs w:val="28"/>
        </w:rPr>
        <w:t>.</w:t>
      </w:r>
    </w:p>
    <w:p w:rsidR="00663B29" w:rsidRDefault="00663B29" w:rsidP="0008795D">
      <w:pPr>
        <w:tabs>
          <w:tab w:val="left" w:pos="900"/>
        </w:tabs>
        <w:spacing w:line="300" w:lineRule="auto"/>
        <w:rPr>
          <w:b/>
          <w:sz w:val="28"/>
          <w:szCs w:val="28"/>
        </w:rPr>
      </w:pPr>
    </w:p>
    <w:p w:rsidR="00A67888" w:rsidRPr="00BF312A" w:rsidRDefault="00A67888" w:rsidP="0008795D">
      <w:pPr>
        <w:tabs>
          <w:tab w:val="left" w:pos="900"/>
        </w:tabs>
        <w:spacing w:line="300" w:lineRule="auto"/>
        <w:rPr>
          <w:b/>
          <w:sz w:val="28"/>
          <w:szCs w:val="28"/>
        </w:rPr>
      </w:pPr>
    </w:p>
    <w:p w:rsidR="001F0E39" w:rsidRPr="00BF312A" w:rsidRDefault="00FD7C1B" w:rsidP="00B15F99">
      <w:pPr>
        <w:tabs>
          <w:tab w:val="left" w:pos="900"/>
        </w:tabs>
        <w:spacing w:line="28" w:lineRule="atLeast"/>
        <w:rPr>
          <w:sz w:val="28"/>
          <w:szCs w:val="28"/>
        </w:rPr>
      </w:pPr>
      <w:r w:rsidRPr="00810594">
        <w:rPr>
          <w:b/>
          <w:sz w:val="28"/>
          <w:szCs w:val="28"/>
        </w:rPr>
        <w:t>Глав</w:t>
      </w:r>
      <w:r w:rsidR="000046A9">
        <w:rPr>
          <w:b/>
          <w:sz w:val="28"/>
          <w:szCs w:val="28"/>
        </w:rPr>
        <w:t>а</w:t>
      </w:r>
      <w:r w:rsidR="00810594">
        <w:rPr>
          <w:b/>
          <w:sz w:val="28"/>
          <w:szCs w:val="28"/>
        </w:rPr>
        <w:t xml:space="preserve"> </w:t>
      </w:r>
      <w:r w:rsidRPr="00810594">
        <w:rPr>
          <w:b/>
          <w:sz w:val="28"/>
          <w:szCs w:val="28"/>
        </w:rPr>
        <w:t xml:space="preserve"> администрации</w:t>
      </w:r>
      <w:r w:rsidRPr="00810594">
        <w:rPr>
          <w:b/>
          <w:sz w:val="28"/>
          <w:szCs w:val="28"/>
        </w:rPr>
        <w:tab/>
      </w:r>
      <w:r w:rsidRPr="00810594">
        <w:rPr>
          <w:b/>
          <w:sz w:val="28"/>
          <w:szCs w:val="28"/>
        </w:rPr>
        <w:tab/>
      </w:r>
      <w:r w:rsidRPr="00810594">
        <w:rPr>
          <w:b/>
          <w:sz w:val="28"/>
          <w:szCs w:val="28"/>
        </w:rPr>
        <w:tab/>
      </w:r>
      <w:r w:rsidR="00B15F99" w:rsidRPr="00810594">
        <w:rPr>
          <w:b/>
          <w:sz w:val="28"/>
          <w:szCs w:val="28"/>
        </w:rPr>
        <w:t xml:space="preserve">                     </w:t>
      </w:r>
      <w:r w:rsidRPr="00810594">
        <w:rPr>
          <w:b/>
          <w:sz w:val="28"/>
          <w:szCs w:val="28"/>
        </w:rPr>
        <w:tab/>
      </w:r>
      <w:r w:rsidR="000D2C45" w:rsidRPr="00810594">
        <w:rPr>
          <w:b/>
          <w:sz w:val="28"/>
          <w:szCs w:val="28"/>
        </w:rPr>
        <w:tab/>
      </w:r>
      <w:r w:rsidR="000046A9">
        <w:rPr>
          <w:b/>
          <w:sz w:val="28"/>
          <w:szCs w:val="28"/>
        </w:rPr>
        <w:t>К.Д. Бусыгин</w:t>
      </w:r>
    </w:p>
    <w:sectPr w:rsidR="001F0E39" w:rsidRPr="00BF312A" w:rsidSect="00CB2996">
      <w:headerReference w:type="default" r:id="rId9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EC8" w:rsidRDefault="00051EC8" w:rsidP="00CA4F27">
      <w:r>
        <w:separator/>
      </w:r>
    </w:p>
  </w:endnote>
  <w:endnote w:type="continuationSeparator" w:id="0">
    <w:p w:rsidR="00051EC8" w:rsidRDefault="00051EC8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EC8" w:rsidRDefault="00051EC8" w:rsidP="00CA4F27">
      <w:r>
        <w:separator/>
      </w:r>
    </w:p>
  </w:footnote>
  <w:footnote w:type="continuationSeparator" w:id="0">
    <w:p w:rsidR="00051EC8" w:rsidRDefault="00051EC8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95D" w:rsidRDefault="0008795D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5F47">
      <w:rPr>
        <w:noProof/>
      </w:rPr>
      <w:t>2</w:t>
    </w:r>
    <w:r>
      <w:fldChar w:fldCharType="end"/>
    </w:r>
  </w:p>
  <w:p w:rsidR="0008795D" w:rsidRDefault="0008795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179141C2"/>
    <w:multiLevelType w:val="hybridMultilevel"/>
    <w:tmpl w:val="50183826"/>
    <w:lvl w:ilvl="0" w:tplc="71623AF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9F64C0"/>
    <w:multiLevelType w:val="hybridMultilevel"/>
    <w:tmpl w:val="092AE882"/>
    <w:lvl w:ilvl="0" w:tplc="C83C4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DF707F"/>
    <w:multiLevelType w:val="hybridMultilevel"/>
    <w:tmpl w:val="23D85AE4"/>
    <w:lvl w:ilvl="0" w:tplc="60E6E1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C1B"/>
    <w:rsid w:val="000002CB"/>
    <w:rsid w:val="000046A9"/>
    <w:rsid w:val="00007868"/>
    <w:rsid w:val="00045F47"/>
    <w:rsid w:val="00051EC8"/>
    <w:rsid w:val="00075440"/>
    <w:rsid w:val="00080CD2"/>
    <w:rsid w:val="000871FF"/>
    <w:rsid w:val="0008795D"/>
    <w:rsid w:val="0009066C"/>
    <w:rsid w:val="00094664"/>
    <w:rsid w:val="000A28C2"/>
    <w:rsid w:val="000C73D8"/>
    <w:rsid w:val="000D2C45"/>
    <w:rsid w:val="00110612"/>
    <w:rsid w:val="001453D2"/>
    <w:rsid w:val="001677E3"/>
    <w:rsid w:val="001966C2"/>
    <w:rsid w:val="001B436D"/>
    <w:rsid w:val="001C1E06"/>
    <w:rsid w:val="001C6BDF"/>
    <w:rsid w:val="001D4B68"/>
    <w:rsid w:val="001F0E39"/>
    <w:rsid w:val="001F1D6C"/>
    <w:rsid w:val="00222904"/>
    <w:rsid w:val="00232B73"/>
    <w:rsid w:val="00233571"/>
    <w:rsid w:val="00243E05"/>
    <w:rsid w:val="002525D0"/>
    <w:rsid w:val="00252905"/>
    <w:rsid w:val="00254CC1"/>
    <w:rsid w:val="00257B02"/>
    <w:rsid w:val="00264060"/>
    <w:rsid w:val="002A2904"/>
    <w:rsid w:val="002B3760"/>
    <w:rsid w:val="002C0089"/>
    <w:rsid w:val="002D1BD6"/>
    <w:rsid w:val="002D35C0"/>
    <w:rsid w:val="002E030D"/>
    <w:rsid w:val="002E63AD"/>
    <w:rsid w:val="00314BD0"/>
    <w:rsid w:val="00340D7C"/>
    <w:rsid w:val="00362CB9"/>
    <w:rsid w:val="003641C6"/>
    <w:rsid w:val="00374770"/>
    <w:rsid w:val="00383C9C"/>
    <w:rsid w:val="00394F4A"/>
    <w:rsid w:val="0039674D"/>
    <w:rsid w:val="003C1432"/>
    <w:rsid w:val="003D1891"/>
    <w:rsid w:val="00414F4C"/>
    <w:rsid w:val="0041645D"/>
    <w:rsid w:val="00416794"/>
    <w:rsid w:val="00424966"/>
    <w:rsid w:val="0043059A"/>
    <w:rsid w:val="00460EE6"/>
    <w:rsid w:val="004A0E06"/>
    <w:rsid w:val="004A1A00"/>
    <w:rsid w:val="004A704D"/>
    <w:rsid w:val="004D1C48"/>
    <w:rsid w:val="004D571D"/>
    <w:rsid w:val="004E2F8D"/>
    <w:rsid w:val="004E592F"/>
    <w:rsid w:val="00502F48"/>
    <w:rsid w:val="00504C4F"/>
    <w:rsid w:val="005067E6"/>
    <w:rsid w:val="00517233"/>
    <w:rsid w:val="005508BD"/>
    <w:rsid w:val="00561D29"/>
    <w:rsid w:val="00564DA0"/>
    <w:rsid w:val="00565666"/>
    <w:rsid w:val="00576E78"/>
    <w:rsid w:val="005B1043"/>
    <w:rsid w:val="005D0621"/>
    <w:rsid w:val="005D148B"/>
    <w:rsid w:val="005E44D2"/>
    <w:rsid w:val="005F1933"/>
    <w:rsid w:val="005F7687"/>
    <w:rsid w:val="00611856"/>
    <w:rsid w:val="00631411"/>
    <w:rsid w:val="00656B5F"/>
    <w:rsid w:val="00663B29"/>
    <w:rsid w:val="00670F12"/>
    <w:rsid w:val="00680AD9"/>
    <w:rsid w:val="006976E1"/>
    <w:rsid w:val="006A6138"/>
    <w:rsid w:val="006C1EFF"/>
    <w:rsid w:val="006C3B6B"/>
    <w:rsid w:val="006C46ED"/>
    <w:rsid w:val="006D0B28"/>
    <w:rsid w:val="006E40B6"/>
    <w:rsid w:val="007175D9"/>
    <w:rsid w:val="0072151D"/>
    <w:rsid w:val="00724D5A"/>
    <w:rsid w:val="007475D8"/>
    <w:rsid w:val="00766BD9"/>
    <w:rsid w:val="007A1ADB"/>
    <w:rsid w:val="007A2EA8"/>
    <w:rsid w:val="007A3120"/>
    <w:rsid w:val="007A5A1C"/>
    <w:rsid w:val="007A6CE6"/>
    <w:rsid w:val="007D1D9A"/>
    <w:rsid w:val="007D59CD"/>
    <w:rsid w:val="007E1427"/>
    <w:rsid w:val="007E337E"/>
    <w:rsid w:val="007E3C6A"/>
    <w:rsid w:val="00810594"/>
    <w:rsid w:val="00813F50"/>
    <w:rsid w:val="008249D7"/>
    <w:rsid w:val="0082693F"/>
    <w:rsid w:val="00853546"/>
    <w:rsid w:val="0087336E"/>
    <w:rsid w:val="00880883"/>
    <w:rsid w:val="00882FE1"/>
    <w:rsid w:val="008973B2"/>
    <w:rsid w:val="008A5CEE"/>
    <w:rsid w:val="008B796A"/>
    <w:rsid w:val="008C76A0"/>
    <w:rsid w:val="008D30E7"/>
    <w:rsid w:val="0091127D"/>
    <w:rsid w:val="00914AEB"/>
    <w:rsid w:val="00924284"/>
    <w:rsid w:val="00940BF2"/>
    <w:rsid w:val="009520AD"/>
    <w:rsid w:val="00975F38"/>
    <w:rsid w:val="00981610"/>
    <w:rsid w:val="009E1A28"/>
    <w:rsid w:val="009E4112"/>
    <w:rsid w:val="009E6C91"/>
    <w:rsid w:val="00A10655"/>
    <w:rsid w:val="00A11643"/>
    <w:rsid w:val="00A27992"/>
    <w:rsid w:val="00A66A26"/>
    <w:rsid w:val="00A67888"/>
    <w:rsid w:val="00A7739D"/>
    <w:rsid w:val="00AA0419"/>
    <w:rsid w:val="00AA176B"/>
    <w:rsid w:val="00AB27A1"/>
    <w:rsid w:val="00AB5153"/>
    <w:rsid w:val="00AE1E2A"/>
    <w:rsid w:val="00B03AB4"/>
    <w:rsid w:val="00B075A1"/>
    <w:rsid w:val="00B15F99"/>
    <w:rsid w:val="00B21AEF"/>
    <w:rsid w:val="00B27E45"/>
    <w:rsid w:val="00B364AA"/>
    <w:rsid w:val="00B446D1"/>
    <w:rsid w:val="00B66F3D"/>
    <w:rsid w:val="00B77E00"/>
    <w:rsid w:val="00B81617"/>
    <w:rsid w:val="00BA1240"/>
    <w:rsid w:val="00BC3D65"/>
    <w:rsid w:val="00BC41F3"/>
    <w:rsid w:val="00BC627E"/>
    <w:rsid w:val="00BD26C4"/>
    <w:rsid w:val="00BD5ABD"/>
    <w:rsid w:val="00BF312A"/>
    <w:rsid w:val="00C07F3B"/>
    <w:rsid w:val="00C17BA0"/>
    <w:rsid w:val="00C23848"/>
    <w:rsid w:val="00C509F7"/>
    <w:rsid w:val="00C631E3"/>
    <w:rsid w:val="00C707D1"/>
    <w:rsid w:val="00C817CA"/>
    <w:rsid w:val="00C8369D"/>
    <w:rsid w:val="00CA4F27"/>
    <w:rsid w:val="00CB2996"/>
    <w:rsid w:val="00CB336E"/>
    <w:rsid w:val="00CD6AFC"/>
    <w:rsid w:val="00CE1A13"/>
    <w:rsid w:val="00CE66B5"/>
    <w:rsid w:val="00CF5F38"/>
    <w:rsid w:val="00CF5FC4"/>
    <w:rsid w:val="00D015DB"/>
    <w:rsid w:val="00D13E2A"/>
    <w:rsid w:val="00D16643"/>
    <w:rsid w:val="00D24390"/>
    <w:rsid w:val="00D26818"/>
    <w:rsid w:val="00D63DAB"/>
    <w:rsid w:val="00D76A29"/>
    <w:rsid w:val="00D7787B"/>
    <w:rsid w:val="00D93D8C"/>
    <w:rsid w:val="00DC3806"/>
    <w:rsid w:val="00DF4E75"/>
    <w:rsid w:val="00E049B2"/>
    <w:rsid w:val="00E071A6"/>
    <w:rsid w:val="00E17D3B"/>
    <w:rsid w:val="00E21623"/>
    <w:rsid w:val="00E2343A"/>
    <w:rsid w:val="00E2788E"/>
    <w:rsid w:val="00E4751A"/>
    <w:rsid w:val="00E52D13"/>
    <w:rsid w:val="00E576E5"/>
    <w:rsid w:val="00E60189"/>
    <w:rsid w:val="00E8014C"/>
    <w:rsid w:val="00E9379D"/>
    <w:rsid w:val="00E94124"/>
    <w:rsid w:val="00EA4EF8"/>
    <w:rsid w:val="00EA6375"/>
    <w:rsid w:val="00EE6FC7"/>
    <w:rsid w:val="00EE7EC5"/>
    <w:rsid w:val="00F12FDE"/>
    <w:rsid w:val="00F202B8"/>
    <w:rsid w:val="00F42099"/>
    <w:rsid w:val="00F817A3"/>
    <w:rsid w:val="00F96E88"/>
    <w:rsid w:val="00FB086E"/>
    <w:rsid w:val="00FC0061"/>
    <w:rsid w:val="00FC01A1"/>
    <w:rsid w:val="00FD7C1B"/>
    <w:rsid w:val="00FE4FEC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374A84-3B1F-4E40-90CC-1AAD228C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Название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  <w:style w:type="paragraph" w:styleId="af0">
    <w:name w:val="No Spacing"/>
    <w:uiPriority w:val="1"/>
    <w:qFormat/>
    <w:rsid w:val="00880883"/>
    <w:rPr>
      <w:sz w:val="22"/>
      <w:szCs w:val="22"/>
      <w:lang w:eastAsia="en-US"/>
    </w:rPr>
  </w:style>
  <w:style w:type="paragraph" w:styleId="af1">
    <w:name w:val="Normal (Web)"/>
    <w:basedOn w:val="a"/>
    <w:link w:val="af2"/>
    <w:rsid w:val="001D4B68"/>
    <w:pPr>
      <w:suppressAutoHyphens w:val="0"/>
      <w:spacing w:before="280" w:after="280"/>
      <w:ind w:firstLine="539"/>
      <w:jc w:val="both"/>
    </w:pPr>
    <w:rPr>
      <w:rFonts w:eastAsia="Calibri"/>
      <w:lang w:val="x-none"/>
    </w:rPr>
  </w:style>
  <w:style w:type="character" w:customStyle="1" w:styleId="af2">
    <w:name w:val="Обычный (веб) Знак"/>
    <w:link w:val="af1"/>
    <w:locked/>
    <w:rsid w:val="001D4B68"/>
    <w:rPr>
      <w:rFonts w:ascii="Times New Roman" w:hAnsi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Людмила Фоминых</cp:lastModifiedBy>
  <cp:revision>2</cp:revision>
  <cp:lastPrinted>2019-08-23T10:42:00Z</cp:lastPrinted>
  <dcterms:created xsi:type="dcterms:W3CDTF">2019-09-09T12:09:00Z</dcterms:created>
  <dcterms:modified xsi:type="dcterms:W3CDTF">2019-09-09T12:09:00Z</dcterms:modified>
</cp:coreProperties>
</file>