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3E1DD1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25pt;height:57.45pt" fillcolor="window">
                        <v:imagedata r:id="rId7" o:title=""/>
                      </v:shape>
                      <o:OLEObject Type="Embed" ProgID="Word.Picture.8" ShapeID="_x0000_i1026" DrawAspect="Content" ObjectID="_1628942959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E1DD1">
      <w:r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9B53E0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30 августа 2019 г. </w:t>
      </w:r>
      <w:r w:rsidR="00F456A5" w:rsidRPr="00FD3A7C">
        <w:rPr>
          <w:sz w:val="28"/>
        </w:rPr>
        <w:t xml:space="preserve">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425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 w:rsidRPr="006531C9">
        <w:rPr>
          <w:b/>
          <w:szCs w:val="28"/>
        </w:rPr>
        <w:t>О</w:t>
      </w:r>
      <w:r w:rsidR="00640D11" w:rsidRPr="006531C9">
        <w:rPr>
          <w:b/>
          <w:szCs w:val="28"/>
        </w:rPr>
        <w:t xml:space="preserve"> </w:t>
      </w:r>
      <w:r w:rsidR="00912BE3" w:rsidRPr="006531C9">
        <w:rPr>
          <w:b/>
          <w:szCs w:val="28"/>
        </w:rPr>
        <w:t>в</w:t>
      </w:r>
      <w:r w:rsidR="00C0725B" w:rsidRPr="006531C9">
        <w:rPr>
          <w:b/>
          <w:szCs w:val="28"/>
        </w:rPr>
        <w:t xml:space="preserve">несении изменений в </w:t>
      </w:r>
      <w:r w:rsidR="00C0725B" w:rsidRPr="008F3879">
        <w:rPr>
          <w:b/>
          <w:szCs w:val="28"/>
        </w:rPr>
        <w:t xml:space="preserve">постановление Главы администрации города Байконур от 29 декабря </w:t>
      </w:r>
      <w:smartTag w:uri="urn:schemas-microsoft-com:office:smarttags" w:element="metricconverter">
        <w:smartTagPr>
          <w:attr w:name="ProductID" w:val="2017 г"/>
        </w:smartTagPr>
        <w:r w:rsidR="00C0725B" w:rsidRPr="008F3879">
          <w:rPr>
            <w:b/>
            <w:szCs w:val="28"/>
          </w:rPr>
          <w:t>2017 г</w:t>
        </w:r>
      </w:smartTag>
      <w:r w:rsidR="00C0725B" w:rsidRPr="008F3879">
        <w:rPr>
          <w:b/>
          <w:szCs w:val="28"/>
        </w:rPr>
        <w:t>. № 477</w:t>
      </w:r>
      <w:r w:rsidR="006531C9" w:rsidRPr="008F3879">
        <w:rPr>
          <w:b/>
          <w:szCs w:val="28"/>
        </w:rPr>
        <w:t xml:space="preserve"> </w:t>
      </w:r>
      <w:r w:rsidR="006531C9" w:rsidRPr="008F3879">
        <w:rPr>
          <w:b/>
          <w:szCs w:val="28"/>
        </w:rPr>
        <w:br/>
      </w:r>
    </w:p>
    <w:p w:rsidR="00D677CC" w:rsidRPr="008F3879" w:rsidRDefault="00EC2685" w:rsidP="00696683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8F3879">
        <w:rPr>
          <w:sz w:val="28"/>
          <w:szCs w:val="28"/>
        </w:rPr>
        <w:br/>
      </w:r>
      <w:r w:rsidRPr="008F3879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F3879">
          <w:rPr>
            <w:sz w:val="28"/>
            <w:szCs w:val="28"/>
          </w:rPr>
          <w:t>1995 г</w:t>
        </w:r>
      </w:smartTag>
      <w:r w:rsidR="00614FBC" w:rsidRPr="008F3879">
        <w:rPr>
          <w:sz w:val="28"/>
          <w:szCs w:val="28"/>
        </w:rPr>
        <w:t>.</w:t>
      </w:r>
      <w:r w:rsidR="00524E83">
        <w:rPr>
          <w:sz w:val="28"/>
          <w:szCs w:val="28"/>
        </w:rPr>
        <w:t xml:space="preserve"> и в</w:t>
      </w:r>
      <w:r w:rsidR="00524E83" w:rsidRPr="00524E83">
        <w:rPr>
          <w:sz w:val="28"/>
          <w:szCs w:val="28"/>
        </w:rPr>
        <w:t xml:space="preserve"> целях приведения нормативных правовых актов </w:t>
      </w:r>
      <w:r w:rsidR="00524E83">
        <w:rPr>
          <w:sz w:val="28"/>
          <w:szCs w:val="28"/>
        </w:rPr>
        <w:t xml:space="preserve">администрации города Байконур </w:t>
      </w:r>
      <w:r w:rsidR="00524E83" w:rsidRPr="00524E83">
        <w:rPr>
          <w:sz w:val="28"/>
          <w:szCs w:val="28"/>
        </w:rPr>
        <w:t xml:space="preserve">в соответствие </w:t>
      </w:r>
      <w:r w:rsidR="00A16FA1">
        <w:rPr>
          <w:sz w:val="28"/>
          <w:szCs w:val="28"/>
        </w:rPr>
        <w:br/>
      </w:r>
      <w:r w:rsidR="00524E83" w:rsidRPr="00524E83">
        <w:rPr>
          <w:sz w:val="28"/>
          <w:szCs w:val="28"/>
        </w:rPr>
        <w:t>с действующим законодательством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B8247F" w:rsidRDefault="00DC74CF" w:rsidP="00696683">
      <w:pPr>
        <w:widowControl w:val="0"/>
        <w:shd w:val="clear" w:color="auto" w:fill="FFFFFF"/>
        <w:tabs>
          <w:tab w:val="left" w:pos="0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C95AFC" w:rsidRPr="008F3879">
        <w:rPr>
          <w:sz w:val="28"/>
          <w:szCs w:val="28"/>
        </w:rPr>
        <w:t> </w:t>
      </w:r>
      <w:r w:rsidR="00640E7F" w:rsidRPr="008F3879">
        <w:rPr>
          <w:sz w:val="28"/>
          <w:szCs w:val="28"/>
        </w:rPr>
        <w:tab/>
      </w:r>
      <w:r w:rsidR="00B8247F" w:rsidRPr="008F3879">
        <w:rPr>
          <w:sz w:val="28"/>
          <w:szCs w:val="28"/>
        </w:rPr>
        <w:t>Внести</w:t>
      </w:r>
      <w:r w:rsidR="00C0725B" w:rsidRPr="008F3879">
        <w:rPr>
          <w:sz w:val="28"/>
          <w:szCs w:val="28"/>
        </w:rPr>
        <w:t xml:space="preserve"> в постановление Главы администрации </w:t>
      </w:r>
      <w:r w:rsidR="00B8247F" w:rsidRPr="008F3879">
        <w:rPr>
          <w:sz w:val="28"/>
          <w:szCs w:val="28"/>
        </w:rPr>
        <w:t xml:space="preserve">города Байконур </w:t>
      </w:r>
      <w:r w:rsidR="00B8247F" w:rsidRPr="008F3879">
        <w:rPr>
          <w:sz w:val="28"/>
          <w:szCs w:val="28"/>
        </w:rPr>
        <w:br/>
      </w:r>
      <w:r w:rsidR="00C0725B" w:rsidRPr="008F3879">
        <w:rPr>
          <w:sz w:val="28"/>
          <w:szCs w:val="28"/>
        </w:rPr>
        <w:t xml:space="preserve">от 29 декабря </w:t>
      </w:r>
      <w:smartTag w:uri="urn:schemas-microsoft-com:office:smarttags" w:element="metricconverter">
        <w:smartTagPr>
          <w:attr w:name="ProductID" w:val="2017 г"/>
        </w:smartTagPr>
        <w:r w:rsidR="00C0725B" w:rsidRPr="008F3879">
          <w:rPr>
            <w:sz w:val="28"/>
            <w:szCs w:val="28"/>
          </w:rPr>
          <w:t>2017 г</w:t>
        </w:r>
      </w:smartTag>
      <w:r w:rsidR="00C0725B" w:rsidRPr="008F3879">
        <w:rPr>
          <w:sz w:val="28"/>
          <w:szCs w:val="28"/>
        </w:rPr>
        <w:t>. № 477 «Об утверждении госу</w:t>
      </w:r>
      <w:r w:rsidR="00880D02" w:rsidRPr="008F3879">
        <w:rPr>
          <w:sz w:val="28"/>
          <w:szCs w:val="28"/>
        </w:rPr>
        <w:t>дарственн</w:t>
      </w:r>
      <w:r w:rsidR="00C0725B" w:rsidRPr="008F3879">
        <w:rPr>
          <w:sz w:val="28"/>
          <w:szCs w:val="28"/>
        </w:rPr>
        <w:t>ой</w:t>
      </w:r>
      <w:r w:rsidR="00880D02" w:rsidRPr="008F3879">
        <w:rPr>
          <w:sz w:val="28"/>
          <w:szCs w:val="28"/>
        </w:rPr>
        <w:t xml:space="preserve"> программ</w:t>
      </w:r>
      <w:r w:rsidR="00C0725B" w:rsidRPr="008F3879">
        <w:rPr>
          <w:sz w:val="28"/>
          <w:szCs w:val="28"/>
        </w:rPr>
        <w:t>ы</w:t>
      </w:r>
      <w:r w:rsidR="00640D11" w:rsidRPr="008F3879">
        <w:rPr>
          <w:sz w:val="28"/>
          <w:szCs w:val="28"/>
        </w:rPr>
        <w:t xml:space="preserve"> </w:t>
      </w:r>
      <w:r w:rsidR="002B6DD5" w:rsidRPr="008F3879">
        <w:rPr>
          <w:sz w:val="28"/>
          <w:szCs w:val="28"/>
        </w:rPr>
        <w:t>«Лекарственное обеспечение и отдельные мероприятия в сфере здравоохранения города Байконур на 2018</w:t>
      </w:r>
      <w:r w:rsidR="00E32BBD">
        <w:rPr>
          <w:sz w:val="28"/>
          <w:szCs w:val="28"/>
        </w:rPr>
        <w:t>–</w:t>
      </w:r>
      <w:r w:rsidR="002B6DD5" w:rsidRPr="008F3879">
        <w:rPr>
          <w:sz w:val="28"/>
          <w:szCs w:val="28"/>
        </w:rPr>
        <w:t>2020 гг.»</w:t>
      </w:r>
      <w:r w:rsidR="00640D11" w:rsidRPr="008F3879">
        <w:rPr>
          <w:sz w:val="28"/>
          <w:szCs w:val="28"/>
        </w:rPr>
        <w:t xml:space="preserve"> </w:t>
      </w:r>
      <w:r w:rsidR="006B21DD" w:rsidRPr="008F3879">
        <w:rPr>
          <w:sz w:val="28"/>
          <w:szCs w:val="28"/>
        </w:rPr>
        <w:t xml:space="preserve">(с изменениями) </w:t>
      </w:r>
      <w:r w:rsidR="00DE1F0F" w:rsidRPr="008F3879">
        <w:rPr>
          <w:sz w:val="28"/>
          <w:szCs w:val="28"/>
        </w:rPr>
        <w:t>(далее – Государственная программа)</w:t>
      </w:r>
      <w:r w:rsidR="00B8247F" w:rsidRPr="008F3879">
        <w:rPr>
          <w:sz w:val="28"/>
          <w:szCs w:val="28"/>
        </w:rPr>
        <w:t xml:space="preserve"> следующие изменения:</w:t>
      </w:r>
    </w:p>
    <w:p w:rsidR="00B8247F" w:rsidRPr="008F3879" w:rsidRDefault="005807A9" w:rsidP="00EE481C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348" w:lineRule="auto"/>
        <w:ind w:firstLine="708"/>
        <w:jc w:val="both"/>
        <w:rPr>
          <w:bCs/>
          <w:sz w:val="28"/>
          <w:szCs w:val="28"/>
        </w:rPr>
      </w:pPr>
      <w:r w:rsidRPr="00B8247F"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627401" w:rsidRPr="008F3879">
        <w:rPr>
          <w:bCs/>
          <w:sz w:val="28"/>
          <w:szCs w:val="28"/>
        </w:rPr>
        <w:t>Раздел «Объемы и источники финансирования Программы»</w:t>
      </w:r>
      <w:r w:rsidR="00640D11" w:rsidRPr="008F3879">
        <w:rPr>
          <w:bCs/>
          <w:sz w:val="28"/>
          <w:szCs w:val="28"/>
        </w:rPr>
        <w:t xml:space="preserve"> </w:t>
      </w:r>
      <w:r w:rsidR="003B037A" w:rsidRPr="008F3879">
        <w:rPr>
          <w:bCs/>
          <w:sz w:val="28"/>
          <w:szCs w:val="28"/>
        </w:rPr>
        <w:t>П</w:t>
      </w:r>
      <w:r w:rsidR="00627401" w:rsidRPr="008F3879">
        <w:rPr>
          <w:bCs/>
          <w:sz w:val="28"/>
          <w:szCs w:val="28"/>
        </w:rPr>
        <w:t xml:space="preserve">аспорта </w:t>
      </w:r>
      <w:r w:rsidR="00B8247F" w:rsidRPr="008F3879">
        <w:rPr>
          <w:bCs/>
          <w:sz w:val="28"/>
          <w:szCs w:val="28"/>
        </w:rPr>
        <w:t xml:space="preserve">Государственной программы </w:t>
      </w:r>
      <w:r w:rsidR="00627401" w:rsidRPr="008F3879">
        <w:rPr>
          <w:bCs/>
          <w:sz w:val="28"/>
          <w:szCs w:val="28"/>
        </w:rPr>
        <w:t>изложить в новой редакции</w:t>
      </w:r>
      <w:r w:rsidR="00B8247F" w:rsidRPr="008F3879">
        <w:rPr>
          <w:bCs/>
          <w:sz w:val="28"/>
          <w:szCs w:val="28"/>
        </w:rPr>
        <w:t>:</w:t>
      </w:r>
    </w:p>
    <w:tbl>
      <w:tblPr>
        <w:tblW w:w="991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523"/>
      </w:tblGrid>
      <w:tr w:rsidR="00B8247F" w:rsidRPr="008F3879" w:rsidTr="005A6FA7">
        <w:tc>
          <w:tcPr>
            <w:tcW w:w="4395" w:type="dxa"/>
            <w:shd w:val="clear" w:color="auto" w:fill="auto"/>
          </w:tcPr>
          <w:p w:rsidR="0047239D" w:rsidRPr="008F3879" w:rsidRDefault="00B8247F" w:rsidP="0037165C">
            <w:pPr>
              <w:spacing w:line="34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Cs/>
                <w:sz w:val="28"/>
                <w:szCs w:val="28"/>
              </w:rPr>
              <w:t>«</w:t>
            </w:r>
            <w:r w:rsidRPr="008F3879">
              <w:rPr>
                <w:color w:val="000000"/>
                <w:sz w:val="28"/>
                <w:szCs w:val="28"/>
              </w:rPr>
              <w:t xml:space="preserve">Объемы и источники финансирования  </w:t>
            </w:r>
          </w:p>
          <w:p w:rsidR="00B8247F" w:rsidRPr="008F3879" w:rsidRDefault="00B8247F" w:rsidP="0037165C">
            <w:pPr>
              <w:spacing w:line="34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5523" w:type="dxa"/>
            <w:shd w:val="clear" w:color="auto" w:fill="auto"/>
          </w:tcPr>
          <w:p w:rsidR="00D246EB" w:rsidRPr="008F3879" w:rsidRDefault="00640D11" w:rsidP="00287E63">
            <w:pPr>
              <w:spacing w:line="348" w:lineRule="auto"/>
              <w:ind w:firstLine="420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и внебюджетных средств на реализацию Программы составят </w:t>
            </w:r>
            <w:r w:rsidR="008321B7">
              <w:rPr>
                <w:b/>
                <w:sz w:val="28"/>
                <w:szCs w:val="28"/>
              </w:rPr>
              <w:t>477 353,16</w:t>
            </w:r>
            <w:r w:rsidR="00D246EB" w:rsidRPr="008F3879">
              <w:rPr>
                <w:b/>
                <w:sz w:val="28"/>
                <w:szCs w:val="28"/>
              </w:rPr>
              <w:t xml:space="preserve"> тыс. руб</w:t>
            </w:r>
            <w:r w:rsidR="00CA1B23" w:rsidRPr="008F3879">
              <w:rPr>
                <w:b/>
                <w:sz w:val="28"/>
                <w:szCs w:val="28"/>
              </w:rPr>
              <w:t>.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, </w:t>
            </w:r>
            <w:r w:rsidR="00696683" w:rsidRPr="008F3879">
              <w:rPr>
                <w:color w:val="000000"/>
                <w:sz w:val="28"/>
                <w:szCs w:val="28"/>
              </w:rPr>
              <w:br/>
            </w:r>
            <w:r w:rsidR="00D246EB" w:rsidRPr="008F3879">
              <w:rPr>
                <w:color w:val="000000"/>
                <w:sz w:val="28"/>
                <w:szCs w:val="28"/>
              </w:rPr>
              <w:t>в том числе:</w:t>
            </w:r>
          </w:p>
          <w:p w:rsidR="00F36AAE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</w:t>
            </w:r>
            <w:r w:rsidRPr="008F3879">
              <w:rPr>
                <w:b/>
                <w:sz w:val="28"/>
                <w:szCs w:val="28"/>
              </w:rPr>
              <w:t>2018 году – 236 962,15 тыс. руб.</w:t>
            </w:r>
            <w:r w:rsidR="00F36AAE">
              <w:rPr>
                <w:b/>
                <w:sz w:val="28"/>
                <w:szCs w:val="28"/>
              </w:rPr>
              <w:t xml:space="preserve">, </w:t>
            </w:r>
            <w:r w:rsidR="000174AF">
              <w:rPr>
                <w:b/>
                <w:sz w:val="28"/>
                <w:szCs w:val="28"/>
              </w:rPr>
              <w:br/>
            </w:r>
            <w:r w:rsidR="00F36AAE">
              <w:rPr>
                <w:sz w:val="28"/>
                <w:szCs w:val="28"/>
              </w:rPr>
              <w:t>из них: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20 319,8</w:t>
            </w:r>
            <w:r w:rsidR="006D23B3">
              <w:rPr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Байконур;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051,4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</w:t>
            </w:r>
            <w:r w:rsidRPr="008F3879">
              <w:rPr>
                <w:color w:val="000000"/>
                <w:sz w:val="28"/>
                <w:szCs w:val="28"/>
              </w:rPr>
              <w:lastRenderedPageBreak/>
              <w:t xml:space="preserve">полномочий в области лекарственного обеспечения, за счет федерального бюджета; 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32,7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2 519,</w:t>
            </w:r>
            <w:r w:rsidRPr="008F3879">
              <w:rPr>
                <w:color w:val="000000"/>
                <w:sz w:val="28"/>
                <w:szCs w:val="28"/>
              </w:rPr>
              <w:t>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>по обеспечению лекарственными препаратами для медицинского применения по рецептам на лекарственные препараты, медицинскими изделиями по рецептам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 </w:t>
            </w:r>
            <w:r w:rsidR="008D407B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специализированными продуктами</w:t>
            </w:r>
            <w:r w:rsidR="00A87117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лечебног</w:t>
            </w:r>
            <w:r w:rsidR="00A87117" w:rsidRPr="008F3879">
              <w:rPr>
                <w:color w:val="000000"/>
                <w:sz w:val="28"/>
                <w:szCs w:val="28"/>
              </w:rPr>
              <w:t>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A87117"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 w:rsidRPr="008F3879">
              <w:rPr>
                <w:color w:val="000000"/>
                <w:sz w:val="28"/>
                <w:szCs w:val="28"/>
              </w:rPr>
              <w:t xml:space="preserve">за счет федерального бюджета; </w:t>
            </w:r>
          </w:p>
          <w:p w:rsidR="00D246EB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182 875,91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обязательное медицинское страхование неработающего </w:t>
            </w:r>
            <w:r w:rsidRPr="008F3879">
              <w:rPr>
                <w:sz w:val="28"/>
                <w:szCs w:val="28"/>
              </w:rPr>
              <w:t>населения, за счет бюджета города Байконур;</w:t>
            </w:r>
          </w:p>
          <w:p w:rsidR="00B74654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30 162,94 тыс. руб. – финансовое обеспечение выполнения судебно</w:t>
            </w:r>
            <w:r w:rsidR="00E32BBD">
              <w:rPr>
                <w:sz w:val="28"/>
                <w:szCs w:val="28"/>
              </w:rPr>
              <w:t>–</w:t>
            </w:r>
            <w:r w:rsidRPr="008F3879">
              <w:rPr>
                <w:sz w:val="28"/>
                <w:szCs w:val="28"/>
              </w:rPr>
              <w:t>медицинских услуг (работ), в том числе</w:t>
            </w:r>
            <w:r w:rsidR="00B74654" w:rsidRPr="008F3879">
              <w:rPr>
                <w:sz w:val="28"/>
                <w:szCs w:val="28"/>
              </w:rPr>
              <w:t>:</w:t>
            </w:r>
            <w:r w:rsidRPr="008F3879">
              <w:rPr>
                <w:sz w:val="28"/>
                <w:szCs w:val="28"/>
              </w:rPr>
              <w:t xml:space="preserve"> </w:t>
            </w:r>
          </w:p>
          <w:p w:rsidR="00D246EB" w:rsidRPr="008F3879" w:rsidRDefault="00D246EB" w:rsidP="00C717AC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27 648,0</w:t>
            </w:r>
            <w:r w:rsidR="006D23B3">
              <w:rPr>
                <w:sz w:val="28"/>
                <w:szCs w:val="28"/>
              </w:rPr>
              <w:t>0</w:t>
            </w:r>
            <w:r w:rsidRPr="008F3879">
              <w:rPr>
                <w:sz w:val="28"/>
                <w:szCs w:val="28"/>
              </w:rPr>
              <w:t xml:space="preserve"> тыс. руб. </w:t>
            </w:r>
            <w:r w:rsidR="00E32BBD">
              <w:rPr>
                <w:sz w:val="28"/>
                <w:szCs w:val="28"/>
              </w:rPr>
              <w:t>–</w:t>
            </w:r>
            <w:r w:rsidRPr="008F3879">
              <w:rPr>
                <w:sz w:val="28"/>
                <w:szCs w:val="28"/>
              </w:rPr>
              <w:t> финансовое обеспечение выпол</w:t>
            </w:r>
            <w:r w:rsidR="00B74654" w:rsidRPr="008F3879">
              <w:rPr>
                <w:sz w:val="28"/>
                <w:szCs w:val="28"/>
              </w:rPr>
              <w:t xml:space="preserve">нения государственного задания </w:t>
            </w:r>
            <w:r w:rsidRPr="008F3879">
              <w:rPr>
                <w:sz w:val="28"/>
                <w:szCs w:val="28"/>
              </w:rPr>
              <w:t>на оказание государственных услуг (выполнение работ);</w:t>
            </w:r>
          </w:p>
          <w:p w:rsidR="00D246EB" w:rsidRPr="008F3879" w:rsidRDefault="00D246EB" w:rsidP="00C717AC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 xml:space="preserve">2 514,94 тыс. руб. </w:t>
            </w:r>
            <w:r w:rsidR="00E32BBD">
              <w:rPr>
                <w:sz w:val="28"/>
                <w:szCs w:val="28"/>
              </w:rPr>
              <w:t>–</w:t>
            </w:r>
            <w:r w:rsidRPr="008F3879">
              <w:rPr>
                <w:sz w:val="28"/>
                <w:szCs w:val="28"/>
              </w:rPr>
              <w:t xml:space="preserve"> за счет внебюджетных средств.</w:t>
            </w:r>
          </w:p>
          <w:p w:rsidR="00D246EB" w:rsidRPr="008F3879" w:rsidRDefault="00D246EB" w:rsidP="00C717AC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sz w:val="28"/>
                <w:szCs w:val="28"/>
              </w:rPr>
              <w:t xml:space="preserve">в 2019 году – </w:t>
            </w:r>
            <w:r w:rsidR="008D407B">
              <w:rPr>
                <w:b/>
                <w:sz w:val="28"/>
                <w:szCs w:val="28"/>
              </w:rPr>
              <w:t>120</w:t>
            </w:r>
            <w:r w:rsidR="008321B7">
              <w:rPr>
                <w:b/>
                <w:sz w:val="28"/>
                <w:szCs w:val="28"/>
              </w:rPr>
              <w:t> 997,63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руб.</w:t>
            </w:r>
            <w:r w:rsidR="00F36AAE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0174AF">
              <w:rPr>
                <w:b/>
                <w:color w:val="000000"/>
                <w:sz w:val="28"/>
                <w:szCs w:val="28"/>
              </w:rPr>
              <w:br/>
            </w:r>
            <w:r w:rsidR="00F36AAE">
              <w:rPr>
                <w:b/>
                <w:color w:val="000000"/>
                <w:sz w:val="28"/>
                <w:szCs w:val="28"/>
              </w:rPr>
              <w:t>из них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D246EB" w:rsidRPr="008F3879" w:rsidRDefault="00EE481C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23 405,43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</w:t>
            </w:r>
            <w:r w:rsidR="00696683" w:rsidRPr="008F3879">
              <w:rPr>
                <w:color w:val="000000"/>
                <w:sz w:val="28"/>
                <w:szCs w:val="28"/>
              </w:rPr>
              <w:t xml:space="preserve">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="00D246EB"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 </w:t>
            </w:r>
            <w:r w:rsidR="00D246EB" w:rsidRPr="008F3879">
              <w:rPr>
                <w:color w:val="000000"/>
                <w:sz w:val="28"/>
                <w:szCs w:val="28"/>
              </w:rPr>
              <w:t>счет бюджета города Байконур;</w:t>
            </w:r>
          </w:p>
          <w:p w:rsidR="00D246EB" w:rsidRPr="008F3879" w:rsidRDefault="008321B7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1 076</w:t>
            </w:r>
            <w:r w:rsidR="00D246EB" w:rsidRPr="008F3879">
              <w:rPr>
                <w:color w:val="000000"/>
                <w:sz w:val="28"/>
                <w:szCs w:val="28"/>
              </w:rPr>
              <w:t>,6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28,5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20,4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 предназначенными для лечения больных гемофилией, муковисцидозом, гипофизарным нанизмом, болезнью Гоше, злокачественными </w:t>
            </w:r>
            <w:r w:rsidR="000174AF">
              <w:rPr>
                <w:color w:val="000000"/>
                <w:sz w:val="28"/>
                <w:szCs w:val="28"/>
              </w:rPr>
              <w:t>н</w:t>
            </w:r>
            <w:r w:rsidRPr="008F3879">
              <w:rPr>
                <w:color w:val="000000"/>
                <w:sz w:val="28"/>
                <w:szCs w:val="28"/>
              </w:rPr>
              <w:t>овообразованиями</w:t>
            </w:r>
            <w:r w:rsidR="000174AF">
              <w:rPr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лимфоидной, кроветворной и родственных им тканей, рассеянным склерозом, гемолитико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уремическим синдромом, юношеским артритом с системным началом, мукополисахаридозом I, II и VI типов, </w:t>
            </w:r>
            <w:r w:rsidR="000174AF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а также после трансплантации органов и (или) тканей, за счет федерального бюджета;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</w:t>
            </w:r>
            <w:r w:rsidR="008321B7">
              <w:rPr>
                <w:sz w:val="28"/>
                <w:szCs w:val="28"/>
              </w:rPr>
              <w:t> </w:t>
            </w:r>
            <w:r w:rsidR="008321B7">
              <w:rPr>
                <w:color w:val="000000"/>
                <w:sz w:val="28"/>
                <w:szCs w:val="28"/>
              </w:rPr>
              <w:t>612,8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>по обеспечению лекарственными препаратами для медицинского применения по рецептам на лекарственные препараты, меди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цинскими изделиями по рецептам </w:t>
            </w:r>
            <w:r w:rsidR="000174AF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 лечебного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за счет федерального бюджета; </w:t>
            </w:r>
          </w:p>
          <w:p w:rsidR="00D246EB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63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179,6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обязательное медицинское страхование неработающего населения, за счет бюджета города Байконур;</w:t>
            </w:r>
          </w:p>
          <w:p w:rsidR="00B74654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30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674,3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финансовое обеспечение выполнения судебно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медицинских услуг (работ), в том числе</w:t>
            </w:r>
            <w:r w:rsidR="00B74654" w:rsidRPr="008F3879">
              <w:rPr>
                <w:color w:val="000000"/>
                <w:sz w:val="28"/>
                <w:szCs w:val="28"/>
              </w:rPr>
              <w:t>:</w:t>
            </w:r>
          </w:p>
          <w:p w:rsidR="00D246EB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28 909,0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 </w:t>
            </w:r>
            <w:r w:rsidR="00B811C4" w:rsidRPr="008F3879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 финансовое обеспечение выполнения государственного задания на оказание государственных услуг (выполнение работ</w:t>
            </w:r>
            <w:r w:rsidR="00B811C4" w:rsidRPr="008F3879">
              <w:rPr>
                <w:color w:val="000000"/>
                <w:sz w:val="28"/>
                <w:szCs w:val="28"/>
              </w:rPr>
              <w:t>);</w:t>
            </w:r>
            <w:r w:rsidRPr="008F3879">
              <w:rPr>
                <w:color w:val="000000"/>
                <w:sz w:val="28"/>
                <w:szCs w:val="28"/>
              </w:rPr>
              <w:t xml:space="preserve"> </w:t>
            </w:r>
          </w:p>
          <w:p w:rsidR="00D246EB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1 765,3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 руб. </w:t>
            </w:r>
            <w:r w:rsidR="00B811C4" w:rsidRPr="008F3879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за счет внебюджетных средств. </w:t>
            </w:r>
          </w:p>
          <w:p w:rsidR="00D246EB" w:rsidRPr="00F36AAE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2020 году – </w:t>
            </w:r>
            <w:r w:rsidR="00351A91">
              <w:rPr>
                <w:b/>
                <w:color w:val="000000"/>
                <w:sz w:val="28"/>
                <w:szCs w:val="28"/>
              </w:rPr>
              <w:t>119 39</w:t>
            </w:r>
            <w:r w:rsidR="0029376C">
              <w:rPr>
                <w:b/>
                <w:color w:val="000000"/>
                <w:sz w:val="28"/>
                <w:szCs w:val="28"/>
              </w:rPr>
              <w:t>3</w:t>
            </w:r>
            <w:r w:rsidR="00351A91">
              <w:rPr>
                <w:b/>
                <w:color w:val="000000"/>
                <w:sz w:val="28"/>
                <w:szCs w:val="28"/>
              </w:rPr>
              <w:t>,38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</w:t>
            </w:r>
            <w:r w:rsidR="00CA1B23" w:rsidRPr="008F3879">
              <w:rPr>
                <w:b/>
                <w:color w:val="000000"/>
                <w:sz w:val="28"/>
                <w:szCs w:val="28"/>
              </w:rPr>
              <w:t>.</w:t>
            </w:r>
            <w:r w:rsidR="00F36AAE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F36AAE" w:rsidRPr="00F36AAE">
              <w:rPr>
                <w:color w:val="000000"/>
                <w:sz w:val="28"/>
                <w:szCs w:val="28"/>
              </w:rPr>
              <w:t>в том числе</w:t>
            </w:r>
            <w:r w:rsidRPr="00F36AAE">
              <w:rPr>
                <w:color w:val="000000"/>
                <w:sz w:val="28"/>
                <w:szCs w:val="28"/>
              </w:rPr>
              <w:t>:</w:t>
            </w:r>
          </w:p>
          <w:p w:rsidR="00D246EB" w:rsidRPr="008F3879" w:rsidRDefault="0029376C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21 106,37 </w:t>
            </w:r>
            <w:r w:rsidR="00D246EB" w:rsidRPr="008F3879">
              <w:rPr>
                <w:color w:val="000000"/>
                <w:sz w:val="28"/>
                <w:szCs w:val="28"/>
              </w:rPr>
              <w:t>тыс.</w:t>
            </w:r>
            <w:r>
              <w:rPr>
                <w:color w:val="000000"/>
                <w:sz w:val="28"/>
                <w:szCs w:val="28"/>
              </w:rPr>
              <w:t> </w:t>
            </w:r>
            <w:r w:rsidR="00D246EB" w:rsidRPr="008F3879">
              <w:rPr>
                <w:color w:val="000000"/>
                <w:sz w:val="28"/>
                <w:szCs w:val="28"/>
              </w:rPr>
              <w:t>руб.</w:t>
            </w:r>
            <w:r>
              <w:rPr>
                <w:color w:val="000000"/>
                <w:sz w:val="28"/>
                <w:szCs w:val="28"/>
              </w:rPr>
              <w:t> </w:t>
            </w:r>
            <w:r w:rsidR="00D246EB" w:rsidRPr="008F3879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> 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лекарственное обеспечение граждан, имеющих право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="00D246EB" w:rsidRPr="008F3879">
              <w:rPr>
                <w:color w:val="000000"/>
                <w:sz w:val="28"/>
                <w:szCs w:val="28"/>
              </w:rPr>
              <w:t>при амбулаторном лечени</w:t>
            </w:r>
            <w:r w:rsidR="007C4D60" w:rsidRPr="008F3879">
              <w:rPr>
                <w:color w:val="000000"/>
                <w:sz w:val="28"/>
                <w:szCs w:val="28"/>
              </w:rPr>
              <w:t>и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на получение лекарственных средств</w:t>
            </w:r>
            <w:r w:rsidR="00351A91">
              <w:rPr>
                <w:color w:val="000000"/>
                <w:sz w:val="28"/>
                <w:szCs w:val="28"/>
              </w:rPr>
              <w:t>, за счет бюджета города Байконур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; </w:t>
            </w:r>
          </w:p>
          <w:p w:rsidR="00D246EB" w:rsidRPr="008F3879" w:rsidRDefault="00351A91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67 612,71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246EB" w:rsidRPr="008F3879">
              <w:rPr>
                <w:color w:val="000000"/>
                <w:sz w:val="28"/>
                <w:szCs w:val="28"/>
              </w:rPr>
              <w:t>обязательное медицинское страхование неработающего населения;</w:t>
            </w:r>
          </w:p>
          <w:p w:rsidR="00B74654" w:rsidRPr="008F3879" w:rsidRDefault="00351A91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30 674,30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 – финансовое обеспечение выполнения судебно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медицинских услуг (работ), </w:t>
            </w:r>
            <w:r w:rsidR="00F36AAE">
              <w:rPr>
                <w:color w:val="000000"/>
                <w:sz w:val="28"/>
                <w:szCs w:val="28"/>
              </w:rPr>
              <w:t>из них</w:t>
            </w:r>
            <w:r w:rsidR="00B74654" w:rsidRPr="008F3879">
              <w:rPr>
                <w:color w:val="000000"/>
                <w:sz w:val="28"/>
                <w:szCs w:val="28"/>
              </w:rPr>
              <w:t>: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</w:t>
            </w:r>
          </w:p>
          <w:p w:rsidR="00B811C4" w:rsidRPr="008F3879" w:rsidRDefault="00351A91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28 909,00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 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 финансовое обеспечение выполнения государственного задания на оказание государственных услуг (выполнение работ), </w:t>
            </w:r>
          </w:p>
          <w:p w:rsidR="00925260" w:rsidRPr="008F3879" w:rsidRDefault="00351A91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1 765,3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 руб. –</w:t>
            </w:r>
            <w:r w:rsidR="00B811C4" w:rsidRPr="008F3879">
              <w:rPr>
                <w:color w:val="000000"/>
                <w:sz w:val="28"/>
                <w:szCs w:val="28"/>
              </w:rPr>
              <w:t xml:space="preserve"> </w:t>
            </w:r>
            <w:r w:rsidR="00D246EB" w:rsidRPr="008F3879">
              <w:rPr>
                <w:color w:val="000000"/>
                <w:sz w:val="28"/>
                <w:szCs w:val="28"/>
              </w:rPr>
              <w:t>за счет внебюджетных</w:t>
            </w:r>
            <w:r w:rsidR="00B811C4" w:rsidRPr="008F3879">
              <w:rPr>
                <w:color w:val="000000"/>
                <w:sz w:val="28"/>
                <w:szCs w:val="28"/>
              </w:rPr>
              <w:t xml:space="preserve"> </w:t>
            </w:r>
            <w:r w:rsidR="00D246EB" w:rsidRPr="008F3879">
              <w:rPr>
                <w:color w:val="000000"/>
                <w:sz w:val="28"/>
                <w:szCs w:val="28"/>
              </w:rPr>
              <w:t>средств.</w:t>
            </w:r>
            <w:r w:rsidR="00096F67" w:rsidRPr="008F3879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B8247F" w:rsidRPr="008F3879" w:rsidRDefault="002137FF" w:rsidP="00EE481C">
      <w:pPr>
        <w:tabs>
          <w:tab w:val="left" w:pos="1276"/>
        </w:tabs>
        <w:spacing w:line="348" w:lineRule="auto"/>
        <w:ind w:firstLine="709"/>
        <w:jc w:val="both"/>
        <w:rPr>
          <w:bCs/>
          <w:sz w:val="28"/>
          <w:szCs w:val="28"/>
        </w:rPr>
      </w:pPr>
      <w:r w:rsidRPr="008F3879">
        <w:rPr>
          <w:bCs/>
          <w:sz w:val="28"/>
          <w:szCs w:val="28"/>
        </w:rPr>
        <w:lastRenderedPageBreak/>
        <w:t>1.</w:t>
      </w:r>
      <w:r w:rsidR="00EE481C">
        <w:rPr>
          <w:bCs/>
          <w:sz w:val="28"/>
          <w:szCs w:val="28"/>
        </w:rPr>
        <w:t>2</w:t>
      </w:r>
      <w:r w:rsidRPr="008F3879">
        <w:rPr>
          <w:bCs/>
          <w:sz w:val="28"/>
          <w:szCs w:val="28"/>
        </w:rPr>
        <w:t>.</w:t>
      </w:r>
      <w:r w:rsidR="00925260" w:rsidRPr="008F3879">
        <w:rPr>
          <w:bCs/>
          <w:sz w:val="28"/>
          <w:szCs w:val="28"/>
        </w:rPr>
        <w:t xml:space="preserve"> </w:t>
      </w:r>
      <w:r w:rsidR="00116DD0" w:rsidRPr="008F3879">
        <w:rPr>
          <w:bCs/>
          <w:sz w:val="28"/>
          <w:szCs w:val="28"/>
        </w:rPr>
        <w:t>Раздел «Объемы и источн</w:t>
      </w:r>
      <w:r w:rsidR="00925260" w:rsidRPr="008F3879">
        <w:rPr>
          <w:bCs/>
          <w:sz w:val="28"/>
          <w:szCs w:val="28"/>
        </w:rPr>
        <w:t>ики финансирования подпрограммы»</w:t>
      </w:r>
      <w:r w:rsidR="00096F67" w:rsidRPr="008F3879">
        <w:rPr>
          <w:bCs/>
          <w:sz w:val="28"/>
          <w:szCs w:val="28"/>
        </w:rPr>
        <w:t xml:space="preserve"> </w:t>
      </w:r>
      <w:r w:rsidR="00B8247F" w:rsidRPr="008F3879">
        <w:rPr>
          <w:bCs/>
          <w:sz w:val="28"/>
          <w:szCs w:val="28"/>
        </w:rPr>
        <w:t>Паспорт</w:t>
      </w:r>
      <w:r w:rsidR="00397D1C" w:rsidRPr="008F3879">
        <w:rPr>
          <w:bCs/>
          <w:sz w:val="28"/>
          <w:szCs w:val="28"/>
        </w:rPr>
        <w:t>а</w:t>
      </w:r>
      <w:r w:rsidR="00B8247F" w:rsidRPr="008F3879">
        <w:rPr>
          <w:bCs/>
          <w:sz w:val="28"/>
          <w:szCs w:val="28"/>
        </w:rPr>
        <w:t xml:space="preserve"> подпрограммы 1 «Лекарственное обеспечение жителей города Байконур» государственной программы «Лекарственное обеспечение </w:t>
      </w:r>
      <w:r w:rsidR="00FD0A85" w:rsidRPr="008F3879">
        <w:rPr>
          <w:bCs/>
          <w:sz w:val="28"/>
          <w:szCs w:val="28"/>
        </w:rPr>
        <w:br/>
      </w:r>
      <w:r w:rsidR="00B8247F" w:rsidRPr="008F3879">
        <w:rPr>
          <w:bCs/>
          <w:sz w:val="28"/>
          <w:szCs w:val="28"/>
        </w:rPr>
        <w:t>и отдельные мероприятия в сфере здравоохранения города Байконур на 2018</w:t>
      </w:r>
      <w:r w:rsidR="00E32BBD">
        <w:rPr>
          <w:bCs/>
          <w:sz w:val="28"/>
          <w:szCs w:val="28"/>
        </w:rPr>
        <w:t>–</w:t>
      </w:r>
      <w:r w:rsidR="00B8247F" w:rsidRPr="008F3879">
        <w:rPr>
          <w:bCs/>
          <w:sz w:val="28"/>
          <w:szCs w:val="28"/>
        </w:rPr>
        <w:t xml:space="preserve">2020 гг.» </w:t>
      </w:r>
      <w:r w:rsidR="00397D1C" w:rsidRPr="008F3879">
        <w:rPr>
          <w:bCs/>
          <w:sz w:val="28"/>
          <w:szCs w:val="28"/>
        </w:rPr>
        <w:t>Приложени</w:t>
      </w:r>
      <w:r w:rsidR="00EE637A" w:rsidRPr="008F3879">
        <w:rPr>
          <w:bCs/>
          <w:sz w:val="28"/>
          <w:szCs w:val="28"/>
        </w:rPr>
        <w:t>я</w:t>
      </w:r>
      <w:r w:rsidR="00397D1C" w:rsidRPr="008F3879">
        <w:rPr>
          <w:bCs/>
          <w:sz w:val="28"/>
          <w:szCs w:val="28"/>
        </w:rPr>
        <w:t xml:space="preserve"> № 1 Государственной программы </w:t>
      </w:r>
      <w:r w:rsidR="00116DD0" w:rsidRPr="008F3879">
        <w:rPr>
          <w:bCs/>
          <w:sz w:val="28"/>
          <w:szCs w:val="28"/>
        </w:rPr>
        <w:t>изложить в новой редакции</w:t>
      </w:r>
      <w:r w:rsidR="00B8247F" w:rsidRPr="008F3879">
        <w:rPr>
          <w:bCs/>
          <w:sz w:val="28"/>
          <w:szCs w:val="28"/>
        </w:rPr>
        <w:t>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B8247F" w:rsidRPr="008F3879" w:rsidTr="00E32BBD">
        <w:tc>
          <w:tcPr>
            <w:tcW w:w="4361" w:type="dxa"/>
          </w:tcPr>
          <w:p w:rsidR="00B8247F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D246EB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финансирования </w:t>
            </w:r>
          </w:p>
          <w:p w:rsidR="00B8247F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925260" w:rsidRPr="008F3879" w:rsidRDefault="00096F67" w:rsidP="00287E63">
            <w:pPr>
              <w:spacing w:line="360" w:lineRule="auto"/>
              <w:ind w:firstLine="317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объемы бюджетных ассигнований</w:t>
            </w:r>
            <w:r w:rsidR="003E23C4">
              <w:rPr>
                <w:color w:val="000000"/>
                <w:sz w:val="28"/>
                <w:szCs w:val="28"/>
              </w:rPr>
              <w:t xml:space="preserve"> </w:t>
            </w:r>
            <w:r w:rsidR="003E23C4">
              <w:rPr>
                <w:color w:val="000000"/>
                <w:sz w:val="28"/>
                <w:szCs w:val="28"/>
              </w:rPr>
              <w:br/>
            </w:r>
            <w:r w:rsidR="007C4D60" w:rsidRPr="008F3879">
              <w:rPr>
                <w:color w:val="000000"/>
                <w:sz w:val="28"/>
                <w:szCs w:val="28"/>
              </w:rPr>
              <w:t>на реализацию подп</w:t>
            </w:r>
            <w:r w:rsidRPr="008F3879">
              <w:rPr>
                <w:color w:val="000000"/>
                <w:sz w:val="28"/>
                <w:szCs w:val="28"/>
              </w:rPr>
              <w:t>рограммы</w:t>
            </w:r>
            <w:r w:rsidR="004D7956">
              <w:rPr>
                <w:color w:val="000000"/>
                <w:sz w:val="28"/>
                <w:szCs w:val="28"/>
              </w:rPr>
              <w:t xml:space="preserve"> составят </w:t>
            </w:r>
            <w:r w:rsidR="008321B7">
              <w:rPr>
                <w:b/>
                <w:sz w:val="28"/>
                <w:szCs w:val="28"/>
              </w:rPr>
              <w:t>72 173,40</w:t>
            </w:r>
            <w:r w:rsidR="00925260" w:rsidRPr="008F3879">
              <w:rPr>
                <w:b/>
                <w:color w:val="000000"/>
                <w:sz w:val="28"/>
                <w:szCs w:val="28"/>
              </w:rPr>
              <w:t xml:space="preserve"> тыс. </w:t>
            </w:r>
            <w:r w:rsidR="00CA1B23" w:rsidRPr="008F3879">
              <w:rPr>
                <w:b/>
                <w:color w:val="000000"/>
                <w:sz w:val="28"/>
                <w:szCs w:val="28"/>
              </w:rPr>
              <w:t>руб.</w:t>
            </w:r>
            <w:r w:rsidR="00925260" w:rsidRPr="008F3879">
              <w:rPr>
                <w:color w:val="000000"/>
                <w:sz w:val="28"/>
                <w:szCs w:val="28"/>
              </w:rPr>
              <w:t>,</w:t>
            </w:r>
            <w:r w:rsidR="003E23C4">
              <w:rPr>
                <w:color w:val="000000"/>
                <w:sz w:val="28"/>
                <w:szCs w:val="28"/>
              </w:rPr>
              <w:t xml:space="preserve"> </w:t>
            </w:r>
            <w:r w:rsidR="00925260" w:rsidRPr="008F3879">
              <w:rPr>
                <w:color w:val="000000"/>
                <w:sz w:val="28"/>
                <w:szCs w:val="28"/>
              </w:rPr>
              <w:t>в том числе:</w:t>
            </w:r>
          </w:p>
          <w:p w:rsidR="00925260" w:rsidRPr="008F3879" w:rsidRDefault="00925260" w:rsidP="00287E63">
            <w:pPr>
              <w:spacing w:line="360" w:lineRule="auto"/>
              <w:ind w:firstLine="317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</w:t>
            </w:r>
            <w:r w:rsidRPr="008F3879">
              <w:rPr>
                <w:b/>
                <w:sz w:val="28"/>
                <w:szCs w:val="28"/>
              </w:rPr>
              <w:t xml:space="preserve">2018 году – </w:t>
            </w:r>
            <w:r w:rsidR="00B42853" w:rsidRPr="008F3879">
              <w:rPr>
                <w:b/>
                <w:sz w:val="28"/>
                <w:szCs w:val="28"/>
              </w:rPr>
              <w:t>23 923,30</w:t>
            </w:r>
            <w:r w:rsidRPr="008F3879">
              <w:rPr>
                <w:b/>
                <w:sz w:val="28"/>
                <w:szCs w:val="28"/>
              </w:rPr>
              <w:t xml:space="preserve"> тыс. руб.</w:t>
            </w:r>
            <w:r w:rsidR="00B42853" w:rsidRPr="008F3879">
              <w:rPr>
                <w:b/>
                <w:sz w:val="28"/>
                <w:szCs w:val="28"/>
              </w:rPr>
              <w:t xml:space="preserve">, </w:t>
            </w:r>
            <w:r w:rsidR="00B42853" w:rsidRPr="008F3879">
              <w:rPr>
                <w:sz w:val="28"/>
                <w:szCs w:val="28"/>
              </w:rPr>
              <w:t>из них</w:t>
            </w:r>
            <w:r w:rsidRPr="008F3879">
              <w:rPr>
                <w:sz w:val="28"/>
                <w:szCs w:val="28"/>
              </w:rPr>
              <w:t>:</w:t>
            </w:r>
            <w:r w:rsidRPr="008F3879">
              <w:rPr>
                <w:b/>
                <w:sz w:val="28"/>
                <w:szCs w:val="28"/>
              </w:rPr>
              <w:t xml:space="preserve"> </w:t>
            </w:r>
          </w:p>
          <w:p w:rsidR="00925260" w:rsidRPr="008F3879" w:rsidRDefault="00925260" w:rsidP="00287E63">
            <w:pPr>
              <w:spacing w:line="360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20 319,8</w:t>
            </w:r>
            <w:r w:rsidR="006D23B3">
              <w:rPr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    </w:t>
            </w:r>
            <w:r w:rsidR="006D23B3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Байконур;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051,4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32,7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2 519,</w:t>
            </w:r>
            <w:r w:rsidRPr="008F3879">
              <w:rPr>
                <w:color w:val="000000"/>
                <w:sz w:val="28"/>
                <w:szCs w:val="28"/>
              </w:rPr>
              <w:t>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 лечебного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за счет федерального бюджета.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sz w:val="28"/>
                <w:szCs w:val="28"/>
              </w:rPr>
              <w:t xml:space="preserve">в 2019 году – </w:t>
            </w:r>
            <w:r w:rsidR="008321B7">
              <w:rPr>
                <w:b/>
                <w:sz w:val="28"/>
                <w:szCs w:val="28"/>
              </w:rPr>
              <w:t>27 143,73</w:t>
            </w:r>
            <w:r w:rsidR="00B42853" w:rsidRPr="008F3879">
              <w:rPr>
                <w:b/>
                <w:sz w:val="28"/>
                <w:szCs w:val="28"/>
              </w:rPr>
              <w:t xml:space="preserve"> </w:t>
            </w:r>
            <w:r w:rsidRPr="008F3879">
              <w:rPr>
                <w:b/>
                <w:sz w:val="28"/>
                <w:szCs w:val="28"/>
              </w:rPr>
              <w:t>тыс. руб.</w:t>
            </w:r>
            <w:r w:rsidR="00B42853" w:rsidRPr="008F3879">
              <w:rPr>
                <w:b/>
                <w:sz w:val="28"/>
                <w:szCs w:val="28"/>
              </w:rPr>
              <w:t xml:space="preserve">, </w:t>
            </w:r>
            <w:r w:rsidR="00B42853" w:rsidRPr="008F3879">
              <w:rPr>
                <w:sz w:val="28"/>
                <w:szCs w:val="28"/>
              </w:rPr>
              <w:t>из них</w:t>
            </w:r>
            <w:r w:rsidRPr="008F3879">
              <w:rPr>
                <w:sz w:val="28"/>
                <w:szCs w:val="28"/>
              </w:rPr>
              <w:t xml:space="preserve">: </w:t>
            </w:r>
          </w:p>
          <w:p w:rsidR="00925260" w:rsidRPr="008F3879" w:rsidRDefault="00EE481C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23 405,43</w:t>
            </w:r>
            <w:r w:rsidR="00925260" w:rsidRPr="008F3879">
              <w:rPr>
                <w:color w:val="000000"/>
                <w:sz w:val="28"/>
                <w:szCs w:val="28"/>
              </w:rPr>
              <w:t xml:space="preserve"> тыс. руб. – лекарственное обе</w:t>
            </w:r>
            <w:r w:rsidR="00FD0A85" w:rsidRPr="008F3879">
              <w:rPr>
                <w:color w:val="000000"/>
                <w:sz w:val="28"/>
                <w:szCs w:val="28"/>
              </w:rPr>
              <w:t xml:space="preserve">спечение граждан, имеющих право </w:t>
            </w:r>
            <w:r w:rsidR="00FD0A85" w:rsidRPr="008F3879">
              <w:rPr>
                <w:color w:val="000000"/>
                <w:sz w:val="28"/>
                <w:szCs w:val="28"/>
              </w:rPr>
              <w:br/>
            </w:r>
            <w:r w:rsidR="00925260"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Байконур;</w:t>
            </w:r>
          </w:p>
          <w:p w:rsidR="00925260" w:rsidRPr="008F3879" w:rsidRDefault="008321B7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1 076,60</w:t>
            </w:r>
            <w:r w:rsidR="00925260"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28,5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20,4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="002650EE" w:rsidRPr="008F3879">
              <w:rPr>
                <w:b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тыс.</w:t>
            </w:r>
            <w:r w:rsidR="002650EE" w:rsidRPr="008F3879">
              <w:rPr>
                <w:b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руб. – организационные мероприятия, связанные с обеспечением лиц лекарственными препаратами,  предназначенными для лечения больных гемофилией,</w:t>
            </w:r>
            <w:r w:rsidR="0013738E">
              <w:rPr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муковисцидозом, гипо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физарным нанизмом, болезнью Гоше, злокачественными новообразованиями лимфоидной, кроветворной и родственных им тканей, рассеянным склерозом, ге</w:t>
            </w:r>
            <w:r w:rsidR="001D48A7">
              <w:rPr>
                <w:color w:val="000000"/>
                <w:sz w:val="28"/>
                <w:szCs w:val="28"/>
              </w:rPr>
              <w:t>молитико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1D48A7">
              <w:rPr>
                <w:color w:val="000000"/>
                <w:sz w:val="28"/>
                <w:szCs w:val="28"/>
              </w:rPr>
              <w:t>уремическим</w:t>
            </w:r>
            <w:r w:rsidR="001D48A7" w:rsidRPr="008F3879">
              <w:rPr>
                <w:sz w:val="28"/>
                <w:szCs w:val="28"/>
              </w:rPr>
              <w:t> </w:t>
            </w:r>
            <w:r w:rsidR="001D48A7">
              <w:rPr>
                <w:color w:val="000000"/>
                <w:sz w:val="28"/>
                <w:szCs w:val="28"/>
              </w:rPr>
              <w:t xml:space="preserve">синдромом, </w:t>
            </w:r>
            <w:r w:rsidRPr="008F3879">
              <w:rPr>
                <w:color w:val="000000"/>
                <w:sz w:val="28"/>
                <w:szCs w:val="28"/>
              </w:rPr>
              <w:t xml:space="preserve">юношеским артритом с системным началом, мукополисахаридозом I, II и VI типов, </w:t>
            </w:r>
            <w:r w:rsidR="00E32BBD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 xml:space="preserve">а также после трансплантации органов </w:t>
            </w:r>
            <w:r w:rsidR="00E32BBD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и (или) тканей, за счет федерального бюджета;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</w:t>
            </w:r>
            <w:r w:rsidR="008321B7">
              <w:rPr>
                <w:sz w:val="28"/>
                <w:szCs w:val="28"/>
              </w:rPr>
              <w:t> </w:t>
            </w:r>
            <w:r w:rsidR="008321B7">
              <w:rPr>
                <w:color w:val="000000"/>
                <w:sz w:val="28"/>
                <w:szCs w:val="28"/>
              </w:rPr>
              <w:t>612,8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</w:t>
            </w:r>
            <w:r w:rsidR="007C4D60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лечебного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за счет федерального бюджета.</w:t>
            </w:r>
          </w:p>
          <w:p w:rsidR="00925260" w:rsidRPr="008F3879" w:rsidRDefault="00925260" w:rsidP="00287E63">
            <w:pPr>
              <w:spacing w:line="360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2020 году – </w:t>
            </w:r>
            <w:r w:rsidR="0040626F">
              <w:rPr>
                <w:b/>
                <w:color w:val="000000"/>
                <w:sz w:val="28"/>
                <w:szCs w:val="28"/>
              </w:rPr>
              <w:t>21 106,37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</w:t>
            </w:r>
            <w:r w:rsidR="00B42853" w:rsidRPr="008F3879">
              <w:rPr>
                <w:b/>
                <w:color w:val="000000"/>
                <w:sz w:val="28"/>
                <w:szCs w:val="28"/>
              </w:rPr>
              <w:t xml:space="preserve">., </w:t>
            </w:r>
            <w:r w:rsidR="00B42853" w:rsidRPr="008F3879">
              <w:rPr>
                <w:color w:val="000000"/>
                <w:sz w:val="28"/>
                <w:szCs w:val="28"/>
              </w:rPr>
              <w:t>из них</w:t>
            </w:r>
            <w:r w:rsidRPr="008F3879">
              <w:rPr>
                <w:color w:val="000000"/>
                <w:sz w:val="28"/>
                <w:szCs w:val="28"/>
              </w:rPr>
              <w:t>:</w:t>
            </w:r>
          </w:p>
          <w:p w:rsidR="009134ED" w:rsidRPr="008F3879" w:rsidRDefault="000C7FEC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C7FEC">
              <w:rPr>
                <w:sz w:val="28"/>
                <w:szCs w:val="28"/>
              </w:rPr>
              <w:t>21 106,37</w:t>
            </w:r>
            <w:r w:rsidRPr="000C7FEC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    при амбулаторном лечении на получение лекарственных средств, за счет бюджета города Байконур</w:t>
            </w:r>
            <w:r w:rsidR="00925260" w:rsidRPr="000C7FEC">
              <w:rPr>
                <w:color w:val="000000"/>
                <w:sz w:val="28"/>
                <w:szCs w:val="28"/>
              </w:rPr>
              <w:t>.».</w:t>
            </w:r>
          </w:p>
        </w:tc>
      </w:tr>
    </w:tbl>
    <w:p w:rsidR="00BD3AE3" w:rsidRDefault="003E23C4" w:rsidP="00EE481C">
      <w:pPr>
        <w:tabs>
          <w:tab w:val="left" w:pos="1276"/>
          <w:tab w:val="left" w:pos="1418"/>
        </w:tabs>
        <w:spacing w:line="348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1.</w:t>
      </w:r>
      <w:r w:rsidR="00EE481C">
        <w:rPr>
          <w:bCs/>
          <w:sz w:val="28"/>
          <w:szCs w:val="28"/>
        </w:rPr>
        <w:t>3</w:t>
      </w:r>
      <w:r w:rsidR="00B8247F" w:rsidRPr="008F3879">
        <w:rPr>
          <w:bCs/>
          <w:sz w:val="28"/>
          <w:szCs w:val="28"/>
        </w:rPr>
        <w:t>.</w:t>
      </w:r>
      <w:r w:rsidR="00D246EB" w:rsidRPr="008F3879">
        <w:rPr>
          <w:bCs/>
          <w:sz w:val="28"/>
          <w:szCs w:val="28"/>
        </w:rPr>
        <w:t xml:space="preserve"> </w:t>
      </w:r>
      <w:r w:rsidR="00D246EB" w:rsidRPr="008F3879">
        <w:rPr>
          <w:color w:val="000000"/>
          <w:sz w:val="28"/>
          <w:szCs w:val="28"/>
          <w:shd w:val="clear" w:color="auto" w:fill="FFFFFF"/>
        </w:rPr>
        <w:t xml:space="preserve"> </w:t>
      </w:r>
      <w:r w:rsidR="00BD3AE3" w:rsidRPr="008F3879">
        <w:rPr>
          <w:color w:val="000000"/>
          <w:sz w:val="28"/>
          <w:szCs w:val="28"/>
          <w:shd w:val="clear" w:color="auto" w:fill="FFFFFF"/>
        </w:rPr>
        <w:t>Таблиц</w:t>
      </w:r>
      <w:r w:rsidR="00DE1F0F" w:rsidRPr="008F3879">
        <w:rPr>
          <w:color w:val="000000"/>
          <w:sz w:val="28"/>
          <w:szCs w:val="28"/>
          <w:shd w:val="clear" w:color="auto" w:fill="FFFFFF"/>
        </w:rPr>
        <w:t>у</w:t>
      </w:r>
      <w:r w:rsidR="00BD3AE3" w:rsidRPr="008F3879">
        <w:rPr>
          <w:color w:val="000000"/>
          <w:sz w:val="28"/>
          <w:szCs w:val="28"/>
          <w:shd w:val="clear" w:color="auto" w:fill="FFFFFF"/>
        </w:rPr>
        <w:t xml:space="preserve"> 4</w:t>
      </w:r>
      <w:r w:rsidR="00DE1F0F" w:rsidRPr="008F3879">
        <w:rPr>
          <w:color w:val="000000"/>
          <w:sz w:val="28"/>
          <w:szCs w:val="28"/>
          <w:shd w:val="clear" w:color="auto" w:fill="FFFFFF"/>
        </w:rPr>
        <w:t xml:space="preserve"> Государственной программы «</w:t>
      </w:r>
      <w:r w:rsidR="00DE1F0F" w:rsidRPr="008F3879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8F3879">
        <w:rPr>
          <w:color w:val="000000"/>
          <w:sz w:val="28"/>
          <w:szCs w:val="28"/>
          <w:shd w:val="clear" w:color="auto" w:fill="FFFFFF"/>
        </w:rPr>
        <w:t>»</w:t>
      </w:r>
      <w:r w:rsidR="00BD3AE3" w:rsidRPr="008F3879">
        <w:rPr>
          <w:color w:val="000000"/>
          <w:sz w:val="28"/>
          <w:szCs w:val="28"/>
          <w:shd w:val="clear" w:color="auto" w:fill="FFFFFF"/>
        </w:rPr>
        <w:t xml:space="preserve"> изложить в новой редакции согласно Приложению</w:t>
      </w:r>
      <w:r w:rsidR="00DE1F0F" w:rsidRPr="008F3879">
        <w:rPr>
          <w:color w:val="000000"/>
          <w:sz w:val="28"/>
          <w:szCs w:val="28"/>
          <w:shd w:val="clear" w:color="auto" w:fill="FFFFFF"/>
        </w:rPr>
        <w:t xml:space="preserve"> № 1 </w:t>
      </w:r>
      <w:r w:rsidR="00BD3AE3" w:rsidRPr="008F3879">
        <w:rPr>
          <w:color w:val="000000"/>
          <w:sz w:val="28"/>
          <w:szCs w:val="28"/>
          <w:shd w:val="clear" w:color="auto" w:fill="FFFFFF"/>
        </w:rPr>
        <w:t>к настоящему постановлению</w:t>
      </w:r>
      <w:r w:rsidR="00DE1F0F" w:rsidRPr="008F3879">
        <w:rPr>
          <w:color w:val="000000"/>
          <w:sz w:val="28"/>
          <w:szCs w:val="28"/>
          <w:shd w:val="clear" w:color="auto" w:fill="FFFFFF"/>
        </w:rPr>
        <w:t>.</w:t>
      </w:r>
    </w:p>
    <w:p w:rsidR="006D23B3" w:rsidRDefault="006D23B3" w:rsidP="006C77B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646AF5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Таблицу 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 Государственной программы «</w:t>
      </w:r>
      <w:r w:rsidR="006C77B1" w:rsidRPr="00E21B3D">
        <w:rPr>
          <w:color w:val="000000"/>
          <w:sz w:val="28"/>
          <w:szCs w:val="28"/>
          <w:shd w:val="clear" w:color="auto" w:fill="FFFFFF"/>
        </w:rPr>
        <w:t>Детальный план</w:t>
      </w:r>
      <w:r w:rsidR="00E32BBD">
        <w:rPr>
          <w:color w:val="000000"/>
          <w:sz w:val="28"/>
          <w:szCs w:val="28"/>
          <w:shd w:val="clear" w:color="auto" w:fill="FFFFFF"/>
        </w:rPr>
        <w:t>–</w:t>
      </w:r>
      <w:r w:rsidR="006C77B1" w:rsidRPr="00E21B3D">
        <w:rPr>
          <w:color w:val="000000"/>
          <w:sz w:val="28"/>
          <w:szCs w:val="28"/>
          <w:shd w:val="clear" w:color="auto" w:fill="FFFFFF"/>
        </w:rPr>
        <w:t>график</w:t>
      </w:r>
      <w:r w:rsidR="006C77B1" w:rsidRPr="006C77B1">
        <w:rPr>
          <w:color w:val="000000"/>
          <w:sz w:val="28"/>
          <w:szCs w:val="28"/>
          <w:shd w:val="clear" w:color="auto" w:fill="FFFFFF"/>
        </w:rPr>
        <w:t xml:space="preserve"> </w:t>
      </w:r>
      <w:r w:rsidR="006C77B1" w:rsidRPr="00E21B3D">
        <w:rPr>
          <w:color w:val="000000"/>
          <w:sz w:val="28"/>
          <w:szCs w:val="28"/>
          <w:shd w:val="clear" w:color="auto" w:fill="FFFFFF"/>
        </w:rPr>
        <w:t xml:space="preserve">реализации государственной программы «Лекарственное обеспечение </w:t>
      </w:r>
      <w:r w:rsidR="006C77B1">
        <w:rPr>
          <w:color w:val="000000"/>
          <w:sz w:val="28"/>
          <w:szCs w:val="28"/>
          <w:shd w:val="clear" w:color="auto" w:fill="FFFFFF"/>
        </w:rPr>
        <w:br/>
      </w:r>
      <w:r w:rsidR="006C77B1" w:rsidRPr="00E21B3D">
        <w:rPr>
          <w:color w:val="000000"/>
          <w:sz w:val="28"/>
          <w:szCs w:val="28"/>
          <w:shd w:val="clear" w:color="auto" w:fill="FFFFFF"/>
        </w:rPr>
        <w:t>и отдельные мероприятия</w:t>
      </w:r>
      <w:r w:rsidR="006C77B1" w:rsidRPr="006C77B1">
        <w:rPr>
          <w:color w:val="000000"/>
          <w:sz w:val="28"/>
          <w:szCs w:val="28"/>
          <w:shd w:val="clear" w:color="auto" w:fill="FFFFFF"/>
        </w:rPr>
        <w:t xml:space="preserve"> в </w:t>
      </w:r>
      <w:r w:rsidR="006C77B1" w:rsidRPr="00E21B3D">
        <w:rPr>
          <w:color w:val="000000"/>
          <w:sz w:val="28"/>
          <w:szCs w:val="28"/>
          <w:shd w:val="clear" w:color="auto" w:fill="FFFFFF"/>
        </w:rPr>
        <w:t>сфере здравоохранения города Байконур на 2018</w:t>
      </w:r>
      <w:r w:rsidR="00E32BBD">
        <w:rPr>
          <w:color w:val="000000"/>
          <w:sz w:val="28"/>
          <w:szCs w:val="28"/>
          <w:shd w:val="clear" w:color="auto" w:fill="FFFFFF"/>
        </w:rPr>
        <w:t>–</w:t>
      </w:r>
      <w:r w:rsidR="006C77B1" w:rsidRPr="00E21B3D">
        <w:rPr>
          <w:color w:val="000000"/>
          <w:sz w:val="28"/>
          <w:szCs w:val="28"/>
          <w:shd w:val="clear" w:color="auto" w:fill="FFFFFF"/>
        </w:rPr>
        <w:t>2020 гг.»</w:t>
      </w:r>
      <w:r w:rsidR="006C77B1" w:rsidRPr="006C77B1">
        <w:rPr>
          <w:color w:val="000000"/>
          <w:sz w:val="28"/>
          <w:szCs w:val="28"/>
          <w:shd w:val="clear" w:color="auto" w:fill="FFFFFF"/>
        </w:rPr>
        <w:t xml:space="preserve"> 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изложить в новой редакции согласно Приложению № 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34811" w:rsidRPr="008F3879" w:rsidRDefault="00E46405" w:rsidP="00271A81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2</w:t>
      </w:r>
      <w:r w:rsidR="00134811" w:rsidRPr="008F3879">
        <w:rPr>
          <w:sz w:val="28"/>
          <w:szCs w:val="28"/>
        </w:rPr>
        <w:t>.</w:t>
      </w:r>
      <w:r w:rsidR="00640E7F" w:rsidRPr="008F3879">
        <w:rPr>
          <w:sz w:val="28"/>
          <w:szCs w:val="28"/>
        </w:rPr>
        <w:tab/>
      </w:r>
      <w:r w:rsidR="00134811" w:rsidRPr="008F3879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</w:t>
      </w:r>
      <w:r w:rsidR="00E32BBD">
        <w:rPr>
          <w:sz w:val="28"/>
          <w:szCs w:val="28"/>
        </w:rPr>
        <w:t>–</w:t>
      </w:r>
      <w:r w:rsidR="00134811" w:rsidRPr="008F3879">
        <w:rPr>
          <w:sz w:val="28"/>
          <w:szCs w:val="28"/>
        </w:rPr>
        <w:t>аналитическому отделу Аппарата Главы администрации города Байконур разместить настоящее постановление в информационно</w:t>
      </w:r>
      <w:r w:rsidR="00E32BBD">
        <w:rPr>
          <w:sz w:val="28"/>
          <w:szCs w:val="28"/>
        </w:rPr>
        <w:t>–</w:t>
      </w:r>
      <w:r w:rsidR="00134811" w:rsidRPr="008F3879">
        <w:rPr>
          <w:sz w:val="28"/>
          <w:szCs w:val="28"/>
        </w:rPr>
        <w:t xml:space="preserve">телекоммуникационной сети «Интернет» </w:t>
      </w:r>
      <w:r w:rsidR="00134811" w:rsidRPr="008F3879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34811" w:rsidRPr="008F3879">
        <w:rPr>
          <w:sz w:val="28"/>
          <w:szCs w:val="28"/>
          <w:lang w:val="en-US"/>
        </w:rPr>
        <w:t>www</w:t>
      </w:r>
      <w:r w:rsidR="00134811" w:rsidRPr="008F3879">
        <w:rPr>
          <w:sz w:val="28"/>
          <w:szCs w:val="28"/>
        </w:rPr>
        <w:t>.</w:t>
      </w:r>
      <w:r w:rsidR="00134811" w:rsidRPr="008F3879">
        <w:rPr>
          <w:sz w:val="28"/>
          <w:szCs w:val="28"/>
          <w:lang w:val="en-US"/>
        </w:rPr>
        <w:t>baikonuradm</w:t>
      </w:r>
      <w:r w:rsidR="00134811" w:rsidRPr="008F3879">
        <w:rPr>
          <w:sz w:val="28"/>
          <w:szCs w:val="28"/>
        </w:rPr>
        <w:t>.</w:t>
      </w:r>
      <w:r w:rsidR="00134811" w:rsidRPr="008F3879">
        <w:rPr>
          <w:sz w:val="28"/>
          <w:szCs w:val="28"/>
          <w:lang w:val="en-US"/>
        </w:rPr>
        <w:t>ru</w:t>
      </w:r>
      <w:r w:rsidR="00134811" w:rsidRPr="008F3879">
        <w:rPr>
          <w:sz w:val="28"/>
          <w:szCs w:val="28"/>
        </w:rPr>
        <w:t>.</w:t>
      </w:r>
    </w:p>
    <w:p w:rsidR="00134811" w:rsidRPr="008F3879" w:rsidRDefault="00E46405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640E7F" w:rsidRPr="008F3879">
        <w:rPr>
          <w:sz w:val="28"/>
          <w:szCs w:val="28"/>
        </w:rPr>
        <w:tab/>
      </w:r>
      <w:r w:rsidR="00134811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4E35E3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</w:t>
      </w:r>
      <w:r w:rsidR="00405645">
        <w:rPr>
          <w:b/>
          <w:szCs w:val="28"/>
        </w:rPr>
        <w:t xml:space="preserve">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646AF5">
        <w:rPr>
          <w:b/>
          <w:szCs w:val="28"/>
        </w:rPr>
        <w:t xml:space="preserve">           </w:t>
      </w:r>
      <w:r w:rsidR="004E35E3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9442AB">
      <w:headerReference w:type="even" r:id="rId9"/>
      <w:headerReference w:type="default" r:id="rId10"/>
      <w:headerReference w:type="first" r:id="rId11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D4C" w:rsidRDefault="00527D4C">
      <w:r>
        <w:separator/>
      </w:r>
    </w:p>
  </w:endnote>
  <w:endnote w:type="continuationSeparator" w:id="0">
    <w:p w:rsidR="00527D4C" w:rsidRDefault="0052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D4C" w:rsidRDefault="00527D4C">
      <w:r>
        <w:separator/>
      </w:r>
    </w:p>
  </w:footnote>
  <w:footnote w:type="continuationSeparator" w:id="0">
    <w:p w:rsidR="00527D4C" w:rsidRDefault="0052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F32" w:rsidRDefault="0089485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5650"/>
      <w:docPartObj>
        <w:docPartGallery w:val="Page Numbers (Top of Page)"/>
        <w:docPartUnique/>
      </w:docPartObj>
    </w:sdtPr>
    <w:sdtEndPr/>
    <w:sdtContent>
      <w:p w:rsidR="00760A6A" w:rsidRDefault="003E1DD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3E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174AF"/>
    <w:rsid w:val="0003084F"/>
    <w:rsid w:val="00031470"/>
    <w:rsid w:val="0003282F"/>
    <w:rsid w:val="00033E46"/>
    <w:rsid w:val="00044EDC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4CF5"/>
    <w:rsid w:val="000C59FC"/>
    <w:rsid w:val="000C672C"/>
    <w:rsid w:val="000C7FEC"/>
    <w:rsid w:val="000D1BB4"/>
    <w:rsid w:val="000E09E3"/>
    <w:rsid w:val="000E1003"/>
    <w:rsid w:val="000F030E"/>
    <w:rsid w:val="000F740D"/>
    <w:rsid w:val="00105DC4"/>
    <w:rsid w:val="0011293B"/>
    <w:rsid w:val="0011309F"/>
    <w:rsid w:val="00116465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6579"/>
    <w:rsid w:val="00186F9D"/>
    <w:rsid w:val="001904C0"/>
    <w:rsid w:val="001A62C8"/>
    <w:rsid w:val="001C1FD8"/>
    <w:rsid w:val="001C2DC3"/>
    <w:rsid w:val="001D48A7"/>
    <w:rsid w:val="001D5CA0"/>
    <w:rsid w:val="001D71AC"/>
    <w:rsid w:val="001E3768"/>
    <w:rsid w:val="001E5A45"/>
    <w:rsid w:val="002028F4"/>
    <w:rsid w:val="00204FFA"/>
    <w:rsid w:val="00211C10"/>
    <w:rsid w:val="002137FF"/>
    <w:rsid w:val="00216652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6272"/>
    <w:rsid w:val="00282160"/>
    <w:rsid w:val="00284131"/>
    <w:rsid w:val="00287E63"/>
    <w:rsid w:val="00291B5A"/>
    <w:rsid w:val="0029376C"/>
    <w:rsid w:val="002A7F26"/>
    <w:rsid w:val="002B6DD5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D65D8"/>
    <w:rsid w:val="003E1DD1"/>
    <w:rsid w:val="003E23C4"/>
    <w:rsid w:val="003E6DAD"/>
    <w:rsid w:val="003F0363"/>
    <w:rsid w:val="003F0C97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5A90"/>
    <w:rsid w:val="00447DDD"/>
    <w:rsid w:val="00450198"/>
    <w:rsid w:val="00453190"/>
    <w:rsid w:val="00453337"/>
    <w:rsid w:val="00455524"/>
    <w:rsid w:val="0046666D"/>
    <w:rsid w:val="0047239D"/>
    <w:rsid w:val="00484387"/>
    <w:rsid w:val="0049370D"/>
    <w:rsid w:val="004A3434"/>
    <w:rsid w:val="004B1385"/>
    <w:rsid w:val="004B235C"/>
    <w:rsid w:val="004B33EA"/>
    <w:rsid w:val="004B4531"/>
    <w:rsid w:val="004C2402"/>
    <w:rsid w:val="004C344D"/>
    <w:rsid w:val="004D2AFF"/>
    <w:rsid w:val="004D7956"/>
    <w:rsid w:val="004E35E3"/>
    <w:rsid w:val="004F17A9"/>
    <w:rsid w:val="004F4762"/>
    <w:rsid w:val="00502C7C"/>
    <w:rsid w:val="00511F0B"/>
    <w:rsid w:val="00524E83"/>
    <w:rsid w:val="005270FF"/>
    <w:rsid w:val="00527D4C"/>
    <w:rsid w:val="00535E05"/>
    <w:rsid w:val="005365A4"/>
    <w:rsid w:val="005404D0"/>
    <w:rsid w:val="00544635"/>
    <w:rsid w:val="005657F4"/>
    <w:rsid w:val="0056649B"/>
    <w:rsid w:val="005807A9"/>
    <w:rsid w:val="00580956"/>
    <w:rsid w:val="00587357"/>
    <w:rsid w:val="005910B5"/>
    <w:rsid w:val="00592308"/>
    <w:rsid w:val="005A1DD2"/>
    <w:rsid w:val="005A6FA7"/>
    <w:rsid w:val="005B22AA"/>
    <w:rsid w:val="005B5050"/>
    <w:rsid w:val="005C31A4"/>
    <w:rsid w:val="005D214F"/>
    <w:rsid w:val="005D2FDD"/>
    <w:rsid w:val="005E1EFA"/>
    <w:rsid w:val="005E28FE"/>
    <w:rsid w:val="00605B73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46AF5"/>
    <w:rsid w:val="006531C9"/>
    <w:rsid w:val="00663B7A"/>
    <w:rsid w:val="00672E72"/>
    <w:rsid w:val="00690C44"/>
    <w:rsid w:val="00690E15"/>
    <w:rsid w:val="00696683"/>
    <w:rsid w:val="006A3973"/>
    <w:rsid w:val="006B21DD"/>
    <w:rsid w:val="006B58C5"/>
    <w:rsid w:val="006C470F"/>
    <w:rsid w:val="006C77B1"/>
    <w:rsid w:val="006D23B3"/>
    <w:rsid w:val="006D4B2A"/>
    <w:rsid w:val="006E40A6"/>
    <w:rsid w:val="0071721F"/>
    <w:rsid w:val="0072121D"/>
    <w:rsid w:val="007213DA"/>
    <w:rsid w:val="00734BF7"/>
    <w:rsid w:val="007377B3"/>
    <w:rsid w:val="00740FAF"/>
    <w:rsid w:val="00741434"/>
    <w:rsid w:val="00741870"/>
    <w:rsid w:val="00756D36"/>
    <w:rsid w:val="00760A6A"/>
    <w:rsid w:val="007612C7"/>
    <w:rsid w:val="00765086"/>
    <w:rsid w:val="007668A8"/>
    <w:rsid w:val="00774542"/>
    <w:rsid w:val="00781517"/>
    <w:rsid w:val="007876AA"/>
    <w:rsid w:val="0079363D"/>
    <w:rsid w:val="007B684A"/>
    <w:rsid w:val="007C069E"/>
    <w:rsid w:val="007C4D60"/>
    <w:rsid w:val="007D029F"/>
    <w:rsid w:val="007E0A4E"/>
    <w:rsid w:val="007E0CFA"/>
    <w:rsid w:val="007F3377"/>
    <w:rsid w:val="008110F2"/>
    <w:rsid w:val="00816328"/>
    <w:rsid w:val="00827741"/>
    <w:rsid w:val="008321B7"/>
    <w:rsid w:val="008406B7"/>
    <w:rsid w:val="008419A5"/>
    <w:rsid w:val="00865FAD"/>
    <w:rsid w:val="0086709E"/>
    <w:rsid w:val="00875B0E"/>
    <w:rsid w:val="00875C01"/>
    <w:rsid w:val="00880440"/>
    <w:rsid w:val="00880D02"/>
    <w:rsid w:val="00884B0C"/>
    <w:rsid w:val="00894510"/>
    <w:rsid w:val="0089485C"/>
    <w:rsid w:val="008A1EA9"/>
    <w:rsid w:val="008B33AC"/>
    <w:rsid w:val="008B3FDC"/>
    <w:rsid w:val="008B5F2D"/>
    <w:rsid w:val="008B65B7"/>
    <w:rsid w:val="008C061E"/>
    <w:rsid w:val="008C2DCF"/>
    <w:rsid w:val="008D07A5"/>
    <w:rsid w:val="008D1F04"/>
    <w:rsid w:val="008D407B"/>
    <w:rsid w:val="008D690E"/>
    <w:rsid w:val="008E4E65"/>
    <w:rsid w:val="008F3879"/>
    <w:rsid w:val="00912BE3"/>
    <w:rsid w:val="009134ED"/>
    <w:rsid w:val="009200E7"/>
    <w:rsid w:val="00925260"/>
    <w:rsid w:val="00941198"/>
    <w:rsid w:val="009442AB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E0"/>
    <w:rsid w:val="009B53FA"/>
    <w:rsid w:val="009D2E82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72981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5615"/>
    <w:rsid w:val="00B4674E"/>
    <w:rsid w:val="00B5586C"/>
    <w:rsid w:val="00B62C2C"/>
    <w:rsid w:val="00B67F7F"/>
    <w:rsid w:val="00B718C1"/>
    <w:rsid w:val="00B73A23"/>
    <w:rsid w:val="00B74654"/>
    <w:rsid w:val="00B805CE"/>
    <w:rsid w:val="00B811C4"/>
    <w:rsid w:val="00B8247F"/>
    <w:rsid w:val="00B948C6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E74F1"/>
    <w:rsid w:val="00BF4806"/>
    <w:rsid w:val="00BF7C54"/>
    <w:rsid w:val="00C0725B"/>
    <w:rsid w:val="00C07B06"/>
    <w:rsid w:val="00C2066A"/>
    <w:rsid w:val="00C301B6"/>
    <w:rsid w:val="00C3586A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7F74"/>
    <w:rsid w:val="00D80099"/>
    <w:rsid w:val="00D80F29"/>
    <w:rsid w:val="00D8433B"/>
    <w:rsid w:val="00D871AF"/>
    <w:rsid w:val="00D87852"/>
    <w:rsid w:val="00DA3D56"/>
    <w:rsid w:val="00DA45DD"/>
    <w:rsid w:val="00DA7430"/>
    <w:rsid w:val="00DB5290"/>
    <w:rsid w:val="00DC6035"/>
    <w:rsid w:val="00DC74CF"/>
    <w:rsid w:val="00DD2BC7"/>
    <w:rsid w:val="00DE1464"/>
    <w:rsid w:val="00DE1F0F"/>
    <w:rsid w:val="00DE5E29"/>
    <w:rsid w:val="00DF4BCD"/>
    <w:rsid w:val="00E00174"/>
    <w:rsid w:val="00E110EE"/>
    <w:rsid w:val="00E13E8D"/>
    <w:rsid w:val="00E22E2D"/>
    <w:rsid w:val="00E2354A"/>
    <w:rsid w:val="00E23966"/>
    <w:rsid w:val="00E32BBD"/>
    <w:rsid w:val="00E36280"/>
    <w:rsid w:val="00E42F32"/>
    <w:rsid w:val="00E46405"/>
    <w:rsid w:val="00E503FC"/>
    <w:rsid w:val="00E563DE"/>
    <w:rsid w:val="00E5763A"/>
    <w:rsid w:val="00E818BF"/>
    <w:rsid w:val="00E83E7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E481C"/>
    <w:rsid w:val="00EE637A"/>
    <w:rsid w:val="00EF3107"/>
    <w:rsid w:val="00F023A7"/>
    <w:rsid w:val="00F0326C"/>
    <w:rsid w:val="00F04A24"/>
    <w:rsid w:val="00F06D3F"/>
    <w:rsid w:val="00F216A6"/>
    <w:rsid w:val="00F26BD1"/>
    <w:rsid w:val="00F322B8"/>
    <w:rsid w:val="00F3691D"/>
    <w:rsid w:val="00F36AAE"/>
    <w:rsid w:val="00F456A5"/>
    <w:rsid w:val="00F56153"/>
    <w:rsid w:val="00F561DB"/>
    <w:rsid w:val="00F7551A"/>
    <w:rsid w:val="00F7570E"/>
    <w:rsid w:val="00F77993"/>
    <w:rsid w:val="00F82003"/>
    <w:rsid w:val="00F92BC9"/>
    <w:rsid w:val="00FA1240"/>
    <w:rsid w:val="00FA51E9"/>
    <w:rsid w:val="00FA51FA"/>
    <w:rsid w:val="00FB16E6"/>
    <w:rsid w:val="00FB3353"/>
    <w:rsid w:val="00FB4FB2"/>
    <w:rsid w:val="00FB6BC2"/>
    <w:rsid w:val="00FC0F0B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76C3D44A-A004-4B28-A7EC-04157218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Людмила Фоминых</cp:lastModifiedBy>
  <cp:revision>2</cp:revision>
  <cp:lastPrinted>2019-08-13T11:15:00Z</cp:lastPrinted>
  <dcterms:created xsi:type="dcterms:W3CDTF">2019-09-02T10:23:00Z</dcterms:created>
  <dcterms:modified xsi:type="dcterms:W3CDTF">2019-09-02T10:23:00Z</dcterms:modified>
</cp:coreProperties>
</file>