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6573F5" w:rsidRDefault="006573F5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pt;height:62.9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8581401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E204A1" w:rsidRDefault="00C631E3" w:rsidP="00C631E3">
      <w:pPr>
        <w:pStyle w:val="a6"/>
        <w:spacing w:line="360" w:lineRule="auto"/>
        <w:rPr>
          <w:sz w:val="28"/>
          <w:szCs w:val="28"/>
        </w:rPr>
      </w:pPr>
      <w:r w:rsidRPr="00E204A1">
        <w:rPr>
          <w:sz w:val="28"/>
          <w:szCs w:val="28"/>
        </w:rPr>
        <w:t>ГЛАВА АДМИНИСТРАЦИИ  ГОРОДА  БАЙКОНУР</w:t>
      </w:r>
    </w:p>
    <w:p w:rsidR="00C631E3" w:rsidRPr="00E204A1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E204A1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4B40F3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27 августа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411</w:t>
      </w:r>
    </w:p>
    <w:p w:rsidR="00A305DC" w:rsidRDefault="00813F50" w:rsidP="00A305DC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  <w:lang w:val="ru-RU"/>
        </w:rPr>
      </w:pPr>
      <w:r w:rsidRPr="00813F50">
        <w:rPr>
          <w:b/>
          <w:sz w:val="28"/>
          <w:szCs w:val="28"/>
        </w:rPr>
        <w:t>Об утверждении Административного</w:t>
      </w:r>
    </w:p>
    <w:p w:rsidR="00A305DC" w:rsidRDefault="007A5A1C" w:rsidP="00A305DC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</w:t>
      </w:r>
      <w:r w:rsidR="004E2F8D">
        <w:rPr>
          <w:b/>
          <w:sz w:val="28"/>
          <w:szCs w:val="28"/>
        </w:rPr>
        <w:t>регламента предоставления</w:t>
      </w:r>
    </w:p>
    <w:p w:rsidR="00A305DC" w:rsidRDefault="004E2F8D" w:rsidP="00A305DC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государственной услуги</w:t>
      </w:r>
    </w:p>
    <w:p w:rsidR="00A305DC" w:rsidRDefault="004E2F8D" w:rsidP="00A305DC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</w:t>
      </w:r>
      <w:r w:rsidR="004271DF" w:rsidRPr="00A305DC">
        <w:rPr>
          <w:b/>
          <w:sz w:val="28"/>
          <w:szCs w:val="28"/>
        </w:rPr>
        <w:t xml:space="preserve">по предоставлению ежегодной </w:t>
      </w:r>
    </w:p>
    <w:p w:rsidR="00A305DC" w:rsidRDefault="004271DF" w:rsidP="00A305DC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  <w:lang w:val="ru-RU"/>
        </w:rPr>
      </w:pPr>
      <w:r w:rsidRPr="00A305DC">
        <w:rPr>
          <w:b/>
          <w:sz w:val="28"/>
          <w:szCs w:val="28"/>
        </w:rPr>
        <w:t xml:space="preserve">денежной выплаты </w:t>
      </w:r>
      <w:r w:rsidR="008A745D">
        <w:rPr>
          <w:b/>
          <w:sz w:val="28"/>
          <w:szCs w:val="28"/>
          <w:lang w:val="ru-RU"/>
        </w:rPr>
        <w:t>гражданам</w:t>
      </w:r>
      <w:r w:rsidRPr="00A305DC">
        <w:rPr>
          <w:b/>
          <w:sz w:val="28"/>
          <w:szCs w:val="28"/>
        </w:rPr>
        <w:t xml:space="preserve">, </w:t>
      </w:r>
    </w:p>
    <w:p w:rsidR="00A305DC" w:rsidRDefault="004271DF" w:rsidP="00A305DC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  <w:lang w:val="ru-RU"/>
        </w:rPr>
      </w:pPr>
      <w:r w:rsidRPr="00A305DC">
        <w:rPr>
          <w:b/>
          <w:sz w:val="28"/>
          <w:szCs w:val="28"/>
        </w:rPr>
        <w:t>награжденным</w:t>
      </w:r>
      <w:r w:rsidR="00A305DC">
        <w:rPr>
          <w:b/>
          <w:sz w:val="28"/>
          <w:szCs w:val="28"/>
          <w:lang w:val="ru-RU"/>
        </w:rPr>
        <w:t xml:space="preserve"> </w:t>
      </w:r>
      <w:r w:rsidRPr="00A305DC">
        <w:rPr>
          <w:b/>
          <w:sz w:val="28"/>
          <w:szCs w:val="28"/>
        </w:rPr>
        <w:t xml:space="preserve"> нагрудным знаком </w:t>
      </w:r>
    </w:p>
    <w:p w:rsidR="008A745D" w:rsidRDefault="004271DF" w:rsidP="00A305DC">
      <w:pPr>
        <w:pStyle w:val="af0"/>
        <w:tabs>
          <w:tab w:val="left" w:pos="4962"/>
          <w:tab w:val="left" w:pos="5103"/>
        </w:tabs>
        <w:spacing w:before="0" w:line="276" w:lineRule="auto"/>
        <w:ind w:firstLine="0"/>
        <w:jc w:val="left"/>
        <w:rPr>
          <w:b/>
          <w:sz w:val="28"/>
          <w:szCs w:val="28"/>
          <w:lang w:val="ru-RU"/>
        </w:rPr>
      </w:pPr>
      <w:r w:rsidRPr="00A305DC">
        <w:rPr>
          <w:b/>
          <w:sz w:val="28"/>
          <w:szCs w:val="28"/>
        </w:rPr>
        <w:t>«Почетный донор России»</w:t>
      </w:r>
      <w:r w:rsidR="008A745D">
        <w:rPr>
          <w:b/>
          <w:sz w:val="28"/>
          <w:szCs w:val="28"/>
          <w:lang w:val="ru-RU"/>
        </w:rPr>
        <w:t xml:space="preserve">, </w:t>
      </w:r>
    </w:p>
    <w:p w:rsidR="004271DF" w:rsidRPr="00A305DC" w:rsidRDefault="004271DF" w:rsidP="008A745D">
      <w:pPr>
        <w:pStyle w:val="af0"/>
        <w:tabs>
          <w:tab w:val="left" w:pos="4962"/>
          <w:tab w:val="left" w:pos="5103"/>
        </w:tabs>
        <w:spacing w:before="0" w:line="276" w:lineRule="auto"/>
        <w:ind w:firstLine="0"/>
        <w:jc w:val="left"/>
        <w:rPr>
          <w:b/>
          <w:sz w:val="28"/>
          <w:szCs w:val="28"/>
        </w:rPr>
      </w:pPr>
      <w:r w:rsidRPr="00A305DC">
        <w:rPr>
          <w:b/>
          <w:sz w:val="28"/>
          <w:szCs w:val="28"/>
        </w:rPr>
        <w:t>в новой редакции</w:t>
      </w:r>
    </w:p>
    <w:p w:rsidR="00BF312A" w:rsidRPr="00BF312A" w:rsidRDefault="00BF312A" w:rsidP="004271DF">
      <w:pPr>
        <w:tabs>
          <w:tab w:val="left" w:pos="5387"/>
        </w:tabs>
        <w:ind w:right="4705"/>
        <w:rPr>
          <w:b/>
          <w:sz w:val="28"/>
          <w:szCs w:val="28"/>
        </w:rPr>
      </w:pPr>
    </w:p>
    <w:p w:rsidR="00DE154D" w:rsidRDefault="00FE2398" w:rsidP="00DE154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sz w:val="28"/>
          <w:szCs w:val="28"/>
        </w:rPr>
        <w:t xml:space="preserve">в соответствии с Федеральным законом от 27 июля 2010 г. № 210-ФЗ «Об организации предоставления государственных  и муниципальных услуг» (с изменениями), </w:t>
      </w:r>
      <w:r w:rsidRPr="004E2F8D">
        <w:rPr>
          <w:sz w:val="28"/>
          <w:szCs w:val="28"/>
        </w:rPr>
        <w:t xml:space="preserve">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Pr="00561D29">
        <w:rPr>
          <w:sz w:val="28"/>
          <w:szCs w:val="28"/>
        </w:rPr>
        <w:t>от 24</w:t>
      </w:r>
      <w:r>
        <w:rPr>
          <w:sz w:val="28"/>
          <w:szCs w:val="28"/>
        </w:rPr>
        <w:t> октября </w:t>
      </w:r>
      <w:r w:rsidRPr="00561D29">
        <w:rPr>
          <w:sz w:val="28"/>
          <w:szCs w:val="28"/>
        </w:rPr>
        <w:t>2018</w:t>
      </w:r>
      <w:r>
        <w:rPr>
          <w:sz w:val="28"/>
          <w:szCs w:val="28"/>
        </w:rPr>
        <w:t> </w:t>
      </w:r>
      <w:r w:rsidRPr="00561D29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561D29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>
        <w:rPr>
          <w:sz w:val="28"/>
          <w:szCs w:val="28"/>
        </w:rPr>
        <w:t xml:space="preserve">                 (с изменениями)</w:t>
      </w:r>
      <w:r w:rsidRPr="004E2F8D">
        <w:rPr>
          <w:sz w:val="28"/>
          <w:szCs w:val="28"/>
        </w:rPr>
        <w:t>,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</w:t>
      </w:r>
      <w:r w:rsidR="00DE154D" w:rsidRPr="00DE154D">
        <w:rPr>
          <w:sz w:val="28"/>
          <w:szCs w:val="28"/>
        </w:rPr>
        <w:t>по предоставлению ежегодной денежной выплаты лицам, награжденным нагрудным знаком «Почетный донор России»</w:t>
      </w:r>
      <w:r w:rsidR="000D449D">
        <w:rPr>
          <w:sz w:val="28"/>
          <w:szCs w:val="28"/>
        </w:rPr>
        <w:t>,</w:t>
      </w:r>
    </w:p>
    <w:p w:rsidR="00663B29" w:rsidRPr="00882FE1" w:rsidRDefault="00663B29" w:rsidP="00DE154D">
      <w:pPr>
        <w:tabs>
          <w:tab w:val="left" w:pos="900"/>
        </w:tabs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7D59CD" w:rsidRDefault="00E17D3B" w:rsidP="005508BD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 xml:space="preserve">Утвердить прилагаемый Административный регламент </w:t>
      </w:r>
      <w:r w:rsidR="004A1A00" w:rsidRPr="004A1A00">
        <w:rPr>
          <w:sz w:val="28"/>
          <w:szCs w:val="28"/>
        </w:rPr>
        <w:t xml:space="preserve">предоставления государственной услуги </w:t>
      </w:r>
      <w:r w:rsidR="000D449D" w:rsidRPr="000D449D">
        <w:rPr>
          <w:sz w:val="28"/>
          <w:szCs w:val="28"/>
        </w:rPr>
        <w:t>по предоставлению ежегодной денежной выплаты лицам, награжденным нагрудным знаком «Почетный донор России»</w:t>
      </w:r>
      <w:r w:rsidR="00FE2398">
        <w:rPr>
          <w:sz w:val="28"/>
          <w:szCs w:val="28"/>
        </w:rPr>
        <w:t>,</w:t>
      </w:r>
      <w:r w:rsidR="000D449D" w:rsidRPr="000D449D">
        <w:rPr>
          <w:sz w:val="28"/>
          <w:szCs w:val="28"/>
        </w:rPr>
        <w:t xml:space="preserve"> </w:t>
      </w:r>
      <w:r w:rsidR="004A1A00" w:rsidRPr="004A1A00">
        <w:rPr>
          <w:sz w:val="28"/>
          <w:szCs w:val="28"/>
        </w:rPr>
        <w:t>в новой редакции</w:t>
      </w:r>
      <w:r w:rsidR="007D59CD">
        <w:rPr>
          <w:sz w:val="28"/>
          <w:szCs w:val="28"/>
        </w:rPr>
        <w:t>.</w:t>
      </w:r>
    </w:p>
    <w:p w:rsidR="004E2F8D" w:rsidRDefault="00E17D3B" w:rsidP="005508BD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2.</w:t>
      </w:r>
      <w:r w:rsidRPr="00BF312A">
        <w:rPr>
          <w:sz w:val="28"/>
          <w:szCs w:val="28"/>
        </w:rPr>
        <w:tab/>
      </w:r>
      <w:r w:rsidR="004E2F8D" w:rsidRPr="004E2F8D">
        <w:rPr>
          <w:sz w:val="28"/>
          <w:szCs w:val="28"/>
        </w:rPr>
        <w:t>Признать утратившими силу:</w:t>
      </w:r>
    </w:p>
    <w:p w:rsidR="008C1236" w:rsidRDefault="004E2F8D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="002E4D90">
        <w:rPr>
          <w:sz w:val="28"/>
          <w:szCs w:val="28"/>
        </w:rPr>
        <w:t>П</w:t>
      </w:r>
      <w:r w:rsidR="002E4D90" w:rsidRPr="004E2F8D">
        <w:rPr>
          <w:sz w:val="28"/>
          <w:szCs w:val="28"/>
        </w:rPr>
        <w:t xml:space="preserve">остановление Главы администрации города Байконур от </w:t>
      </w:r>
      <w:r w:rsidR="008410A9">
        <w:rPr>
          <w:sz w:val="28"/>
          <w:szCs w:val="28"/>
        </w:rPr>
        <w:t xml:space="preserve">                    05 сентября </w:t>
      </w:r>
      <w:r w:rsidR="002E4D90">
        <w:rPr>
          <w:sz w:val="28"/>
          <w:szCs w:val="28"/>
        </w:rPr>
        <w:t> </w:t>
      </w:r>
      <w:r w:rsidR="002E4D90" w:rsidRPr="004E2F8D">
        <w:rPr>
          <w:sz w:val="28"/>
          <w:szCs w:val="28"/>
        </w:rPr>
        <w:t>2012 г. № 1</w:t>
      </w:r>
      <w:r w:rsidR="008410A9">
        <w:rPr>
          <w:sz w:val="28"/>
          <w:szCs w:val="28"/>
        </w:rPr>
        <w:t>62</w:t>
      </w:r>
      <w:r w:rsidR="002E4D90" w:rsidRPr="004E2F8D">
        <w:rPr>
          <w:sz w:val="28"/>
          <w:szCs w:val="28"/>
        </w:rPr>
        <w:t xml:space="preserve"> «Об утверждении Административного регламента предоставления Управлением социальной защиты населения государственной услуги </w:t>
      </w:r>
      <w:r w:rsidR="008C1236" w:rsidRPr="000D449D">
        <w:rPr>
          <w:sz w:val="28"/>
          <w:szCs w:val="28"/>
        </w:rPr>
        <w:t xml:space="preserve">по предоставлению ежегодной денежной выплаты </w:t>
      </w:r>
      <w:r w:rsidR="00176D6F">
        <w:rPr>
          <w:sz w:val="28"/>
          <w:szCs w:val="28"/>
        </w:rPr>
        <w:t>гражданам</w:t>
      </w:r>
      <w:r w:rsidR="008C1236" w:rsidRPr="000D449D">
        <w:rPr>
          <w:sz w:val="28"/>
          <w:szCs w:val="28"/>
        </w:rPr>
        <w:t xml:space="preserve">, награжденным знаком «Почетный донор России» </w:t>
      </w:r>
      <w:r w:rsidR="00066B5F">
        <w:rPr>
          <w:sz w:val="28"/>
          <w:szCs w:val="28"/>
        </w:rPr>
        <w:t>и «Почетный Донор СССР».</w:t>
      </w:r>
    </w:p>
    <w:p w:rsidR="003C1432" w:rsidRDefault="004E2F8D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 xml:space="preserve">Пункт </w:t>
      </w:r>
      <w:r w:rsidR="006B047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C1432">
        <w:rPr>
          <w:sz w:val="28"/>
          <w:szCs w:val="28"/>
        </w:rPr>
        <w:t>п</w:t>
      </w:r>
      <w:r w:rsidR="003C1432" w:rsidRPr="004E2F8D">
        <w:rPr>
          <w:sz w:val="28"/>
          <w:szCs w:val="28"/>
        </w:rPr>
        <w:t>остановлени</w:t>
      </w:r>
      <w:r w:rsidR="003C1432">
        <w:rPr>
          <w:sz w:val="28"/>
          <w:szCs w:val="28"/>
        </w:rPr>
        <w:t>я</w:t>
      </w:r>
      <w:r w:rsidR="003C1432"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3C1432">
        <w:rPr>
          <w:sz w:val="28"/>
          <w:szCs w:val="28"/>
        </w:rPr>
        <w:t>15 м</w:t>
      </w:r>
      <w:r w:rsidR="003C1432" w:rsidRPr="003C1432">
        <w:rPr>
          <w:sz w:val="28"/>
          <w:szCs w:val="28"/>
        </w:rPr>
        <w:t>ая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2015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г.</w:t>
      </w:r>
      <w:r w:rsidR="003C1432">
        <w:rPr>
          <w:sz w:val="28"/>
          <w:szCs w:val="28"/>
        </w:rPr>
        <w:t xml:space="preserve"> № 101 «</w:t>
      </w:r>
      <w:r w:rsidR="003C1432" w:rsidRPr="003C1432">
        <w:rPr>
          <w:sz w:val="28"/>
          <w:szCs w:val="28"/>
        </w:rPr>
        <w:t>О внесении изменений в некоторые нормативные правовые акты администрации города Байконур</w:t>
      </w:r>
      <w:r w:rsidR="003C1432">
        <w:rPr>
          <w:sz w:val="28"/>
          <w:szCs w:val="28"/>
        </w:rPr>
        <w:t>».</w:t>
      </w:r>
    </w:p>
    <w:p w:rsidR="003C1432" w:rsidRDefault="003C1432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</w:t>
      </w:r>
      <w:r w:rsidR="006B0477">
        <w:rPr>
          <w:sz w:val="28"/>
          <w:szCs w:val="28"/>
        </w:rPr>
        <w:t>6</w:t>
      </w:r>
      <w:r>
        <w:rPr>
          <w:sz w:val="28"/>
          <w:szCs w:val="28"/>
        </w:rPr>
        <w:t xml:space="preserve">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F202B8">
        <w:rPr>
          <w:sz w:val="28"/>
          <w:szCs w:val="28"/>
        </w:rPr>
        <w:t xml:space="preserve">29 мая 2017 г. № 144 </w:t>
      </w:r>
      <w:r>
        <w:rPr>
          <w:sz w:val="28"/>
          <w:szCs w:val="28"/>
        </w:rPr>
        <w:t>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D718E3" w:rsidRDefault="00D718E3" w:rsidP="00D718E3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Пункт 6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</w:t>
      </w:r>
      <w:r w:rsidR="00F831B2">
        <w:rPr>
          <w:sz w:val="28"/>
          <w:szCs w:val="28"/>
        </w:rPr>
        <w:t xml:space="preserve">            </w:t>
      </w:r>
      <w:r w:rsidRPr="004E2F8D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E032F5">
        <w:rPr>
          <w:sz w:val="28"/>
          <w:szCs w:val="28"/>
        </w:rPr>
        <w:t>12 июля</w:t>
      </w:r>
      <w:r>
        <w:rPr>
          <w:sz w:val="28"/>
          <w:szCs w:val="28"/>
        </w:rPr>
        <w:t xml:space="preserve"> 2017 г. № </w:t>
      </w:r>
      <w:r w:rsidR="00E032F5">
        <w:rPr>
          <w:sz w:val="28"/>
          <w:szCs w:val="28"/>
        </w:rPr>
        <w:t>202</w:t>
      </w:r>
      <w:r>
        <w:rPr>
          <w:sz w:val="28"/>
          <w:szCs w:val="28"/>
        </w:rPr>
        <w:t xml:space="preserve"> 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E35289" w:rsidRDefault="00D718E3" w:rsidP="00E35289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35289">
        <w:rPr>
          <w:sz w:val="28"/>
          <w:szCs w:val="28"/>
        </w:rPr>
        <w:t>.</w:t>
      </w:r>
      <w:r w:rsidR="00E35289" w:rsidRPr="00016562">
        <w:rPr>
          <w:sz w:val="28"/>
          <w:szCs w:val="28"/>
        </w:rPr>
        <w:t xml:space="preserve"> </w:t>
      </w:r>
      <w:r w:rsidR="00E35289">
        <w:rPr>
          <w:sz w:val="28"/>
          <w:szCs w:val="28"/>
        </w:rPr>
        <w:t>П</w:t>
      </w:r>
      <w:r w:rsidR="00E35289" w:rsidRPr="004E2F8D">
        <w:rPr>
          <w:sz w:val="28"/>
          <w:szCs w:val="28"/>
        </w:rPr>
        <w:t>остановление Главы администрации города Байконур</w:t>
      </w:r>
      <w:r w:rsidR="00806267">
        <w:rPr>
          <w:sz w:val="28"/>
          <w:szCs w:val="28"/>
        </w:rPr>
        <w:t xml:space="preserve">                                </w:t>
      </w:r>
      <w:r w:rsidR="00E35289" w:rsidRPr="004E2F8D">
        <w:rPr>
          <w:sz w:val="28"/>
          <w:szCs w:val="28"/>
        </w:rPr>
        <w:t xml:space="preserve"> от </w:t>
      </w:r>
      <w:r w:rsidR="00E35289">
        <w:rPr>
          <w:sz w:val="28"/>
          <w:szCs w:val="28"/>
        </w:rPr>
        <w:t>27 июня  </w:t>
      </w:r>
      <w:r w:rsidR="00E35289" w:rsidRPr="004E2F8D">
        <w:rPr>
          <w:sz w:val="28"/>
          <w:szCs w:val="28"/>
        </w:rPr>
        <w:t>201</w:t>
      </w:r>
      <w:r w:rsidR="00E35289">
        <w:rPr>
          <w:sz w:val="28"/>
          <w:szCs w:val="28"/>
        </w:rPr>
        <w:t>8</w:t>
      </w:r>
      <w:r w:rsidR="00E35289" w:rsidRPr="004E2F8D">
        <w:rPr>
          <w:sz w:val="28"/>
          <w:szCs w:val="28"/>
        </w:rPr>
        <w:t xml:space="preserve"> г. № </w:t>
      </w:r>
      <w:r w:rsidR="00E35289">
        <w:rPr>
          <w:sz w:val="28"/>
          <w:szCs w:val="28"/>
        </w:rPr>
        <w:t>31</w:t>
      </w:r>
      <w:r w:rsidR="00913A25">
        <w:rPr>
          <w:sz w:val="28"/>
          <w:szCs w:val="28"/>
        </w:rPr>
        <w:t>9</w:t>
      </w:r>
      <w:r w:rsidR="00E35289" w:rsidRPr="004E2F8D">
        <w:rPr>
          <w:sz w:val="28"/>
          <w:szCs w:val="28"/>
        </w:rPr>
        <w:t xml:space="preserve"> </w:t>
      </w:r>
      <w:r w:rsidR="00E35289" w:rsidRPr="004A1A00">
        <w:rPr>
          <w:sz w:val="28"/>
          <w:szCs w:val="28"/>
        </w:rPr>
        <w:t xml:space="preserve"> </w:t>
      </w:r>
      <w:r w:rsidR="00E35289" w:rsidRPr="004E2F8D">
        <w:rPr>
          <w:sz w:val="28"/>
          <w:szCs w:val="28"/>
        </w:rPr>
        <w:t>«О</w:t>
      </w:r>
      <w:r w:rsidR="00E35289">
        <w:rPr>
          <w:sz w:val="28"/>
          <w:szCs w:val="28"/>
        </w:rPr>
        <w:t xml:space="preserve"> внесении изменений в</w:t>
      </w:r>
      <w:r w:rsidR="00E35289" w:rsidRPr="004E2F8D">
        <w:rPr>
          <w:sz w:val="28"/>
          <w:szCs w:val="28"/>
        </w:rPr>
        <w:t xml:space="preserve"> Административн</w:t>
      </w:r>
      <w:r w:rsidR="00E35289">
        <w:rPr>
          <w:sz w:val="28"/>
          <w:szCs w:val="28"/>
        </w:rPr>
        <w:t>ый</w:t>
      </w:r>
      <w:r w:rsidR="00E35289" w:rsidRPr="004E2F8D">
        <w:rPr>
          <w:sz w:val="28"/>
          <w:szCs w:val="28"/>
        </w:rPr>
        <w:t xml:space="preserve"> регламент предоставления Управлением социальной защиты населения государственной услуги </w:t>
      </w:r>
      <w:r w:rsidR="00E35289" w:rsidRPr="00A979AE">
        <w:rPr>
          <w:sz w:val="28"/>
          <w:szCs w:val="28"/>
        </w:rPr>
        <w:t xml:space="preserve">по предоставлению ежегодной денежной выплаты </w:t>
      </w:r>
      <w:r w:rsidR="008736CF">
        <w:rPr>
          <w:sz w:val="28"/>
          <w:szCs w:val="28"/>
        </w:rPr>
        <w:t>гражданам,</w:t>
      </w:r>
      <w:r w:rsidR="00E35289" w:rsidRPr="00A979AE">
        <w:rPr>
          <w:sz w:val="28"/>
          <w:szCs w:val="28"/>
        </w:rPr>
        <w:t xml:space="preserve"> </w:t>
      </w:r>
      <w:r w:rsidR="00F1016D">
        <w:rPr>
          <w:sz w:val="28"/>
          <w:szCs w:val="28"/>
        </w:rPr>
        <w:t>награжденным знаком «Почетный Донор России»</w:t>
      </w:r>
      <w:r w:rsidR="00806267">
        <w:rPr>
          <w:sz w:val="28"/>
          <w:szCs w:val="28"/>
        </w:rPr>
        <w:t xml:space="preserve">  </w:t>
      </w:r>
      <w:r w:rsidR="00F1016D">
        <w:rPr>
          <w:sz w:val="28"/>
          <w:szCs w:val="28"/>
        </w:rPr>
        <w:t>и «Почетный Донор СССР»</w:t>
      </w:r>
      <w:r w:rsidR="00C30DF2">
        <w:rPr>
          <w:sz w:val="28"/>
          <w:szCs w:val="28"/>
        </w:rPr>
        <w:t>, утвержденный постановлением Главы администрации города Байконур от 05 сентября 2012 г. № 162</w:t>
      </w:r>
      <w:r w:rsidR="0090665F">
        <w:rPr>
          <w:sz w:val="28"/>
          <w:szCs w:val="28"/>
        </w:rPr>
        <w:t>»</w:t>
      </w:r>
      <w:r w:rsidR="00C30DF2">
        <w:rPr>
          <w:sz w:val="28"/>
          <w:szCs w:val="28"/>
        </w:rPr>
        <w:t>.</w:t>
      </w:r>
    </w:p>
    <w:p w:rsidR="00FD7C1B" w:rsidRPr="00BF312A" w:rsidRDefault="004E2F8D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3C1432" w:rsidRPr="003C1432">
        <w:rPr>
          <w:sz w:val="28"/>
          <w:szCs w:val="28"/>
        </w:rPr>
        <w:lastRenderedPageBreak/>
        <w:t>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3C1432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 w:rsidRPr="00BF312A">
        <w:rPr>
          <w:sz w:val="28"/>
          <w:szCs w:val="28"/>
        </w:rPr>
        <w:t>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E6397F" w:rsidP="00E6397F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E2398">
        <w:rPr>
          <w:b/>
          <w:sz w:val="28"/>
          <w:szCs w:val="28"/>
        </w:rPr>
        <w:t>Г</w:t>
      </w:r>
      <w:r w:rsidR="00FD7C1B" w:rsidRPr="00FE239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FE2398" w:rsidRPr="00FE2398">
        <w:rPr>
          <w:b/>
          <w:sz w:val="28"/>
          <w:szCs w:val="28"/>
        </w:rPr>
        <w:t xml:space="preserve"> </w:t>
      </w:r>
      <w:r w:rsidR="00FD7C1B" w:rsidRPr="00FE2398">
        <w:rPr>
          <w:b/>
          <w:sz w:val="28"/>
          <w:szCs w:val="28"/>
        </w:rPr>
        <w:t xml:space="preserve"> администрации</w:t>
      </w:r>
      <w:r w:rsidR="00FD7C1B" w:rsidRPr="00FE2398">
        <w:rPr>
          <w:b/>
          <w:sz w:val="28"/>
          <w:szCs w:val="28"/>
        </w:rPr>
        <w:tab/>
      </w:r>
      <w:r w:rsidR="00FD7C1B" w:rsidRPr="00FE2398">
        <w:rPr>
          <w:b/>
          <w:sz w:val="28"/>
          <w:szCs w:val="28"/>
        </w:rPr>
        <w:tab/>
      </w:r>
      <w:r w:rsidR="00FD7C1B" w:rsidRPr="00FE2398">
        <w:rPr>
          <w:b/>
          <w:sz w:val="28"/>
          <w:szCs w:val="28"/>
        </w:rPr>
        <w:tab/>
      </w:r>
      <w:r w:rsidR="00FD7C1B" w:rsidRPr="00FE2398">
        <w:rPr>
          <w:b/>
          <w:sz w:val="28"/>
          <w:szCs w:val="28"/>
        </w:rPr>
        <w:tab/>
      </w:r>
      <w:r w:rsidR="00DF79B4">
        <w:rPr>
          <w:b/>
          <w:sz w:val="28"/>
          <w:szCs w:val="28"/>
        </w:rPr>
        <w:t xml:space="preserve">              </w:t>
      </w:r>
      <w:r w:rsidR="000D2C45" w:rsidRPr="00FE2398">
        <w:rPr>
          <w:b/>
          <w:sz w:val="28"/>
          <w:szCs w:val="28"/>
        </w:rPr>
        <w:tab/>
      </w:r>
      <w:r w:rsidR="00876960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Н.П. Адасев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249" w:rsidRDefault="001E0249" w:rsidP="00CA4F27">
      <w:r>
        <w:separator/>
      </w:r>
    </w:p>
  </w:endnote>
  <w:endnote w:type="continuationSeparator" w:id="0">
    <w:p w:rsidR="001E0249" w:rsidRDefault="001E0249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249" w:rsidRDefault="001E0249" w:rsidP="00CA4F27">
      <w:r>
        <w:separator/>
      </w:r>
    </w:p>
  </w:footnote>
  <w:footnote w:type="continuationSeparator" w:id="0">
    <w:p w:rsidR="001E0249" w:rsidRDefault="001E0249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3F5" w:rsidRDefault="006573F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40F3">
      <w:rPr>
        <w:noProof/>
      </w:rPr>
      <w:t>3</w:t>
    </w:r>
    <w:r>
      <w:fldChar w:fldCharType="end"/>
    </w:r>
  </w:p>
  <w:p w:rsidR="006573F5" w:rsidRDefault="006573F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07DFE"/>
    <w:rsid w:val="00066B5F"/>
    <w:rsid w:val="00075440"/>
    <w:rsid w:val="00080CD2"/>
    <w:rsid w:val="0009066C"/>
    <w:rsid w:val="00094664"/>
    <w:rsid w:val="000A779C"/>
    <w:rsid w:val="000C4251"/>
    <w:rsid w:val="000D2C45"/>
    <w:rsid w:val="000D449D"/>
    <w:rsid w:val="000F0C34"/>
    <w:rsid w:val="000F68D3"/>
    <w:rsid w:val="00110612"/>
    <w:rsid w:val="001677E3"/>
    <w:rsid w:val="00176D6F"/>
    <w:rsid w:val="001966C2"/>
    <w:rsid w:val="001B436D"/>
    <w:rsid w:val="001E0249"/>
    <w:rsid w:val="001F0E39"/>
    <w:rsid w:val="001F2B4D"/>
    <w:rsid w:val="00222904"/>
    <w:rsid w:val="00226CF0"/>
    <w:rsid w:val="00233571"/>
    <w:rsid w:val="00252905"/>
    <w:rsid w:val="00257B02"/>
    <w:rsid w:val="002A2904"/>
    <w:rsid w:val="002D1BD6"/>
    <w:rsid w:val="002E030D"/>
    <w:rsid w:val="002E4D90"/>
    <w:rsid w:val="002E63AD"/>
    <w:rsid w:val="00314BD0"/>
    <w:rsid w:val="00333CED"/>
    <w:rsid w:val="00362CB9"/>
    <w:rsid w:val="0036509A"/>
    <w:rsid w:val="00372262"/>
    <w:rsid w:val="00383C9C"/>
    <w:rsid w:val="00394F4A"/>
    <w:rsid w:val="0039674D"/>
    <w:rsid w:val="003C1432"/>
    <w:rsid w:val="00405B1B"/>
    <w:rsid w:val="00414F4C"/>
    <w:rsid w:val="00424966"/>
    <w:rsid w:val="004271DF"/>
    <w:rsid w:val="0043059A"/>
    <w:rsid w:val="00461125"/>
    <w:rsid w:val="004A1A00"/>
    <w:rsid w:val="004B40F3"/>
    <w:rsid w:val="004D1E46"/>
    <w:rsid w:val="004D277E"/>
    <w:rsid w:val="004D571D"/>
    <w:rsid w:val="004E2F8D"/>
    <w:rsid w:val="004E592F"/>
    <w:rsid w:val="00502F48"/>
    <w:rsid w:val="0050353B"/>
    <w:rsid w:val="00504C4F"/>
    <w:rsid w:val="00517233"/>
    <w:rsid w:val="00542503"/>
    <w:rsid w:val="005508BD"/>
    <w:rsid w:val="00561D29"/>
    <w:rsid w:val="00564DA0"/>
    <w:rsid w:val="00565666"/>
    <w:rsid w:val="0057624D"/>
    <w:rsid w:val="00576E78"/>
    <w:rsid w:val="00592607"/>
    <w:rsid w:val="005C1365"/>
    <w:rsid w:val="005C6480"/>
    <w:rsid w:val="005D0621"/>
    <w:rsid w:val="005D148B"/>
    <w:rsid w:val="005E44D2"/>
    <w:rsid w:val="005F7687"/>
    <w:rsid w:val="00611856"/>
    <w:rsid w:val="00631411"/>
    <w:rsid w:val="00656B5F"/>
    <w:rsid w:val="006573F5"/>
    <w:rsid w:val="00663B29"/>
    <w:rsid w:val="00680AD9"/>
    <w:rsid w:val="006976E1"/>
    <w:rsid w:val="006B0477"/>
    <w:rsid w:val="006C1EFF"/>
    <w:rsid w:val="006C3B6B"/>
    <w:rsid w:val="006C46ED"/>
    <w:rsid w:val="006D0B28"/>
    <w:rsid w:val="007175D9"/>
    <w:rsid w:val="0072151D"/>
    <w:rsid w:val="007475D8"/>
    <w:rsid w:val="007A1ADB"/>
    <w:rsid w:val="007A2EA8"/>
    <w:rsid w:val="007A5A1C"/>
    <w:rsid w:val="007A5ABE"/>
    <w:rsid w:val="007D1D9A"/>
    <w:rsid w:val="007D3572"/>
    <w:rsid w:val="007D59CD"/>
    <w:rsid w:val="007E337E"/>
    <w:rsid w:val="007E3C6A"/>
    <w:rsid w:val="007F1D1E"/>
    <w:rsid w:val="00806267"/>
    <w:rsid w:val="00806927"/>
    <w:rsid w:val="00813F50"/>
    <w:rsid w:val="0082693F"/>
    <w:rsid w:val="008410A9"/>
    <w:rsid w:val="0087336E"/>
    <w:rsid w:val="008736CF"/>
    <w:rsid w:val="00876271"/>
    <w:rsid w:val="00876960"/>
    <w:rsid w:val="00882FE1"/>
    <w:rsid w:val="008973B2"/>
    <w:rsid w:val="008A745D"/>
    <w:rsid w:val="008B7747"/>
    <w:rsid w:val="008B796A"/>
    <w:rsid w:val="008C1236"/>
    <w:rsid w:val="008C7649"/>
    <w:rsid w:val="008D5112"/>
    <w:rsid w:val="0090665F"/>
    <w:rsid w:val="00913A25"/>
    <w:rsid w:val="00933E36"/>
    <w:rsid w:val="00935941"/>
    <w:rsid w:val="009520AD"/>
    <w:rsid w:val="00975F38"/>
    <w:rsid w:val="00981610"/>
    <w:rsid w:val="009B660C"/>
    <w:rsid w:val="009E1A28"/>
    <w:rsid w:val="009E6C91"/>
    <w:rsid w:val="00A305DC"/>
    <w:rsid w:val="00A66A26"/>
    <w:rsid w:val="00A7739D"/>
    <w:rsid w:val="00A87FE6"/>
    <w:rsid w:val="00AA0419"/>
    <w:rsid w:val="00AB27A1"/>
    <w:rsid w:val="00AB5153"/>
    <w:rsid w:val="00AE1E2A"/>
    <w:rsid w:val="00B075A1"/>
    <w:rsid w:val="00B364AA"/>
    <w:rsid w:val="00B446D1"/>
    <w:rsid w:val="00B66F3D"/>
    <w:rsid w:val="00B81617"/>
    <w:rsid w:val="00BC3D65"/>
    <w:rsid w:val="00BD26C4"/>
    <w:rsid w:val="00BF312A"/>
    <w:rsid w:val="00C0199B"/>
    <w:rsid w:val="00C07F3B"/>
    <w:rsid w:val="00C17BA0"/>
    <w:rsid w:val="00C30DF2"/>
    <w:rsid w:val="00C509F7"/>
    <w:rsid w:val="00C5442C"/>
    <w:rsid w:val="00C631E3"/>
    <w:rsid w:val="00C707D1"/>
    <w:rsid w:val="00C817CA"/>
    <w:rsid w:val="00C8369D"/>
    <w:rsid w:val="00C84768"/>
    <w:rsid w:val="00CA4F27"/>
    <w:rsid w:val="00CB2996"/>
    <w:rsid w:val="00CB336E"/>
    <w:rsid w:val="00CD2242"/>
    <w:rsid w:val="00CD6AFC"/>
    <w:rsid w:val="00CE1A13"/>
    <w:rsid w:val="00CE66B5"/>
    <w:rsid w:val="00D015DB"/>
    <w:rsid w:val="00D13E2A"/>
    <w:rsid w:val="00D16643"/>
    <w:rsid w:val="00D24390"/>
    <w:rsid w:val="00D26818"/>
    <w:rsid w:val="00D60205"/>
    <w:rsid w:val="00D718E3"/>
    <w:rsid w:val="00D7787B"/>
    <w:rsid w:val="00D93D8C"/>
    <w:rsid w:val="00DE154D"/>
    <w:rsid w:val="00DF4E75"/>
    <w:rsid w:val="00DF79B4"/>
    <w:rsid w:val="00E032F5"/>
    <w:rsid w:val="00E17D3B"/>
    <w:rsid w:val="00E17E89"/>
    <w:rsid w:val="00E204A1"/>
    <w:rsid w:val="00E2343A"/>
    <w:rsid w:val="00E26A57"/>
    <w:rsid w:val="00E35289"/>
    <w:rsid w:val="00E43C0D"/>
    <w:rsid w:val="00E4751A"/>
    <w:rsid w:val="00E576E5"/>
    <w:rsid w:val="00E60189"/>
    <w:rsid w:val="00E6397F"/>
    <w:rsid w:val="00E912A6"/>
    <w:rsid w:val="00EA4EF8"/>
    <w:rsid w:val="00EC19EC"/>
    <w:rsid w:val="00EE6FC7"/>
    <w:rsid w:val="00F1016D"/>
    <w:rsid w:val="00F202B8"/>
    <w:rsid w:val="00F42099"/>
    <w:rsid w:val="00F70BE5"/>
    <w:rsid w:val="00F817A3"/>
    <w:rsid w:val="00F831B2"/>
    <w:rsid w:val="00FB086E"/>
    <w:rsid w:val="00FC0061"/>
    <w:rsid w:val="00FC01A1"/>
    <w:rsid w:val="00FD7C1B"/>
    <w:rsid w:val="00FE2398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C2DDE4-AF76-4368-B0E8-B680810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rmal (Web)"/>
    <w:basedOn w:val="a"/>
    <w:link w:val="af1"/>
    <w:uiPriority w:val="99"/>
    <w:rsid w:val="004271DF"/>
    <w:pPr>
      <w:suppressAutoHyphens w:val="0"/>
      <w:spacing w:before="200"/>
      <w:ind w:firstLine="425"/>
      <w:jc w:val="both"/>
    </w:pPr>
    <w:rPr>
      <w:color w:val="000000"/>
      <w:lang w:val="x-none" w:eastAsia="x-none"/>
    </w:rPr>
  </w:style>
  <w:style w:type="character" w:customStyle="1" w:styleId="af1">
    <w:name w:val="Обычный (веб) Знак"/>
    <w:link w:val="af0"/>
    <w:uiPriority w:val="99"/>
    <w:rsid w:val="004271DF"/>
    <w:rPr>
      <w:rFonts w:ascii="Times New Roman" w:eastAsia="Times New Roman" w:hAnsi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2019-08-27T07:59:00Z</cp:lastPrinted>
  <dcterms:created xsi:type="dcterms:W3CDTF">2019-08-29T05:57:00Z</dcterms:created>
  <dcterms:modified xsi:type="dcterms:W3CDTF">2019-08-29T05:57:00Z</dcterms:modified>
</cp:coreProperties>
</file>