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81D58" w:rsidRDefault="00D2284F">
      <w:pPr>
        <w:pStyle w:val="1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6.85pt;height:62.3pt;z-index:-251658752;mso-wrap-distance-left:9.05pt;mso-wrap-distance-right:9.05pt" stroked="f">
            <v:fill color2="black"/>
            <v:textbox inset=".85pt,.85pt,.85pt,.85pt">
              <w:txbxContent>
                <w:p w:rsidR="00B23013" w:rsidRDefault="00B23013">
                  <w:r>
                    <w:rPr>
                      <w:b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7.45pt;height:62.8pt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6" DrawAspect="Content" ObjectID="_1627476802" r:id="rId8"/>
                    </w:object>
                  </w:r>
                </w:p>
              </w:txbxContent>
            </v:textbox>
          </v:shape>
        </w:pict>
      </w:r>
    </w:p>
    <w:p w:rsidR="00981D58" w:rsidRDefault="00981D58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981D58" w:rsidRDefault="00981D58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981D58" w:rsidRDefault="00981D58">
      <w:pPr>
        <w:rPr>
          <w:spacing w:val="100"/>
          <w:sz w:val="28"/>
          <w:szCs w:val="28"/>
        </w:rPr>
      </w:pPr>
    </w:p>
    <w:p w:rsidR="00981D58" w:rsidRPr="00D2284F" w:rsidRDefault="00B545D9">
      <w:pPr>
        <w:spacing w:line="480" w:lineRule="auto"/>
      </w:pPr>
      <w:r>
        <w:rPr>
          <w:sz w:val="28"/>
          <w:szCs w:val="28"/>
          <w:lang w:val="en-US"/>
        </w:rPr>
        <w:t xml:space="preserve">15 </w:t>
      </w:r>
      <w:r>
        <w:rPr>
          <w:sz w:val="28"/>
          <w:szCs w:val="28"/>
        </w:rPr>
        <w:t>августа 2019 г.</w:t>
      </w:r>
      <w:r w:rsidR="00981D58">
        <w:rPr>
          <w:sz w:val="28"/>
          <w:szCs w:val="28"/>
        </w:rPr>
        <w:t xml:space="preserve">                                                                  № </w:t>
      </w:r>
      <w:r>
        <w:rPr>
          <w:sz w:val="28"/>
          <w:szCs w:val="28"/>
          <w:lang w:val="en-US"/>
        </w:rPr>
        <w:t>3</w:t>
      </w:r>
      <w:r w:rsidR="00D2284F">
        <w:rPr>
          <w:sz w:val="28"/>
          <w:szCs w:val="28"/>
        </w:rPr>
        <w:t>85</w:t>
      </w:r>
      <w:bookmarkStart w:id="0" w:name="_GoBack"/>
      <w:bookmarkEnd w:id="0"/>
    </w:p>
    <w:p w:rsidR="008A4697" w:rsidRDefault="00981D58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23013">
        <w:rPr>
          <w:b/>
          <w:sz w:val="28"/>
          <w:szCs w:val="28"/>
        </w:rPr>
        <w:t>б утверждении</w:t>
      </w:r>
    </w:p>
    <w:p w:rsidR="008A4697" w:rsidRDefault="008A4697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Поряд</w:t>
      </w:r>
      <w:r w:rsidR="00B23013">
        <w:rPr>
          <w:b/>
          <w:sz w:val="28"/>
          <w:szCs w:val="28"/>
        </w:rPr>
        <w:t>ка</w:t>
      </w:r>
      <w:r>
        <w:rPr>
          <w:b/>
          <w:sz w:val="28"/>
          <w:szCs w:val="28"/>
        </w:rPr>
        <w:t xml:space="preserve"> осуществления </w:t>
      </w:r>
    </w:p>
    <w:p w:rsidR="008A4697" w:rsidRPr="008A4697" w:rsidRDefault="008A4697">
      <w:pPr>
        <w:tabs>
          <w:tab w:val="left" w:pos="709"/>
        </w:tabs>
        <w:rPr>
          <w:b/>
          <w:sz w:val="28"/>
          <w:szCs w:val="28"/>
        </w:rPr>
      </w:pPr>
      <w:r w:rsidRPr="008A4697">
        <w:rPr>
          <w:b/>
          <w:sz w:val="28"/>
          <w:szCs w:val="28"/>
        </w:rPr>
        <w:t xml:space="preserve">регионального государственного </w:t>
      </w:r>
    </w:p>
    <w:p w:rsidR="008A4697" w:rsidRPr="008A4697" w:rsidRDefault="008A4697">
      <w:pPr>
        <w:tabs>
          <w:tab w:val="left" w:pos="709"/>
        </w:tabs>
        <w:rPr>
          <w:rFonts w:eastAsia="Calibri"/>
          <w:b/>
          <w:sz w:val="28"/>
          <w:szCs w:val="28"/>
        </w:rPr>
      </w:pPr>
      <w:r w:rsidRPr="008A4697">
        <w:rPr>
          <w:b/>
          <w:sz w:val="28"/>
          <w:szCs w:val="28"/>
        </w:rPr>
        <w:t>ветеринарного надзора</w:t>
      </w:r>
      <w:r w:rsidRPr="008A4697">
        <w:rPr>
          <w:b/>
          <w:sz w:val="28"/>
          <w:szCs w:val="28"/>
        </w:rPr>
        <w:br/>
      </w:r>
      <w:r w:rsidR="00B23013">
        <w:rPr>
          <w:rFonts w:eastAsia="Calibri"/>
          <w:b/>
          <w:sz w:val="28"/>
          <w:szCs w:val="28"/>
        </w:rPr>
        <w:t>на территории города Байконур</w:t>
      </w:r>
    </w:p>
    <w:p w:rsidR="008A4697" w:rsidRPr="008A4697" w:rsidRDefault="00B23013">
      <w:pPr>
        <w:tabs>
          <w:tab w:val="left" w:pos="709"/>
        </w:tabs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 новой редакции</w:t>
      </w:r>
    </w:p>
    <w:p w:rsidR="008A4697" w:rsidRDefault="008A4697">
      <w:pPr>
        <w:pStyle w:val="s1"/>
        <w:suppressAutoHyphens/>
        <w:spacing w:before="0" w:after="0" w:line="360" w:lineRule="auto"/>
        <w:ind w:firstLine="851"/>
        <w:jc w:val="both"/>
        <w:rPr>
          <w:sz w:val="28"/>
          <w:szCs w:val="28"/>
        </w:rPr>
      </w:pPr>
    </w:p>
    <w:p w:rsidR="00981D58" w:rsidRDefault="00981D58">
      <w:pPr>
        <w:pStyle w:val="s1"/>
        <w:suppressAutoHyphens/>
        <w:spacing w:before="0" w:after="0" w:line="360" w:lineRule="auto"/>
        <w:ind w:firstLine="851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>и статусе его органов исполнительной власти от 23 декабря 1995 г.,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Законом Российской Федерации от 14 мая 1993 г. № 4979-1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>«О ветеринарии»</w:t>
      </w:r>
      <w:r w:rsidR="00461926">
        <w:rPr>
          <w:sz w:val="28"/>
          <w:szCs w:val="28"/>
        </w:rPr>
        <w:t xml:space="preserve"> </w:t>
      </w:r>
      <w:r>
        <w:rPr>
          <w:sz w:val="28"/>
          <w:szCs w:val="28"/>
        </w:rPr>
        <w:t>(с изменениями)</w:t>
      </w:r>
      <w:r w:rsidR="00B23013">
        <w:rPr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 xml:space="preserve"> с целью приведения нормативных правовых актов администрации города Байконур в соответствие с федеральным законодательством</w:t>
      </w:r>
    </w:p>
    <w:p w:rsidR="00981D58" w:rsidRDefault="00981D58">
      <w:pPr>
        <w:pStyle w:val="a8"/>
        <w:spacing w:after="0" w:line="360" w:lineRule="auto"/>
        <w:jc w:val="center"/>
      </w:pPr>
      <w:r>
        <w:rPr>
          <w:rStyle w:val="a5"/>
          <w:sz w:val="28"/>
          <w:szCs w:val="28"/>
        </w:rPr>
        <w:t>П О С Т А Н О В Л Я Ю:</w:t>
      </w:r>
    </w:p>
    <w:p w:rsidR="00B23013" w:rsidRDefault="00B23013" w:rsidP="00B23013">
      <w:pPr>
        <w:numPr>
          <w:ilvl w:val="0"/>
          <w:numId w:val="5"/>
        </w:numPr>
        <w:autoSpaceDE w:val="0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8A4697">
        <w:rPr>
          <w:sz w:val="28"/>
          <w:szCs w:val="28"/>
        </w:rPr>
        <w:t> </w:t>
      </w:r>
      <w:r>
        <w:rPr>
          <w:sz w:val="28"/>
          <w:szCs w:val="28"/>
        </w:rPr>
        <w:t xml:space="preserve">прилагаемый </w:t>
      </w:r>
      <w:r w:rsidR="008A4697">
        <w:rPr>
          <w:sz w:val="28"/>
          <w:szCs w:val="28"/>
        </w:rPr>
        <w:t>Порядок осуществления регионального государственного ветеринарного надзора на территории города Байконур</w:t>
      </w:r>
      <w:r>
        <w:rPr>
          <w:sz w:val="28"/>
          <w:szCs w:val="28"/>
        </w:rPr>
        <w:br/>
        <w:t>в новой редакции.</w:t>
      </w:r>
    </w:p>
    <w:p w:rsidR="00B23013" w:rsidRPr="00B23013" w:rsidRDefault="00B23013" w:rsidP="00B23013">
      <w:pPr>
        <w:numPr>
          <w:ilvl w:val="0"/>
          <w:numId w:val="5"/>
        </w:numPr>
        <w:autoSpaceDE w:val="0"/>
        <w:spacing w:line="360" w:lineRule="auto"/>
        <w:ind w:left="0" w:firstLine="851"/>
        <w:jc w:val="both"/>
        <w:outlineLvl w:val="2"/>
        <w:rPr>
          <w:sz w:val="28"/>
          <w:szCs w:val="28"/>
        </w:rPr>
      </w:pPr>
      <w:r w:rsidRPr="00B23013">
        <w:rPr>
          <w:sz w:val="28"/>
          <w:szCs w:val="28"/>
        </w:rPr>
        <w:t xml:space="preserve"> Признать утратившим силу постановление Главы администрации города Байконур от 01 сентября 2017 г. № 265 «Об утверждении Порядка осуществления регионального государственного ветеринарного надзора </w:t>
      </w:r>
      <w:r w:rsidRPr="00B23013">
        <w:rPr>
          <w:sz w:val="28"/>
          <w:szCs w:val="28"/>
        </w:rPr>
        <w:br/>
        <w:t>на территории города Байконур».</w:t>
      </w:r>
    </w:p>
    <w:p w:rsidR="00B8661A" w:rsidRDefault="00122A7E" w:rsidP="00B8661A">
      <w:pPr>
        <w:numPr>
          <w:ilvl w:val="0"/>
          <w:numId w:val="5"/>
        </w:numPr>
        <w:autoSpaceDE w:val="0"/>
        <w:spacing w:line="360" w:lineRule="auto"/>
        <w:ind w:left="0" w:firstLine="851"/>
        <w:jc w:val="both"/>
        <w:outlineLvl w:val="2"/>
        <w:rPr>
          <w:sz w:val="28"/>
          <w:szCs w:val="28"/>
        </w:rPr>
      </w:pPr>
      <w:r w:rsidRPr="00B8661A">
        <w:rPr>
          <w:sz w:val="28"/>
          <w:szCs w:val="28"/>
        </w:rPr>
        <w:t xml:space="preserve">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 w:rsidRPr="00B8661A">
        <w:rPr>
          <w:sz w:val="28"/>
          <w:szCs w:val="28"/>
        </w:rPr>
        <w:lastRenderedPageBreak/>
        <w:t>постановление в информационно-телекоммуникационной сети «Интернет»</w:t>
      </w:r>
      <w:r w:rsidRPr="00B8661A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B8661A" w:rsidRPr="00B8661A">
        <w:rPr>
          <w:sz w:val="28"/>
          <w:szCs w:val="28"/>
        </w:rPr>
        <w:t>www.baikonuradm.ru</w:t>
      </w:r>
      <w:r w:rsidRPr="00B8661A">
        <w:rPr>
          <w:sz w:val="28"/>
          <w:szCs w:val="28"/>
        </w:rPr>
        <w:t>.</w:t>
      </w:r>
    </w:p>
    <w:p w:rsidR="00981D58" w:rsidRPr="00B8661A" w:rsidRDefault="00981D58" w:rsidP="00B8661A">
      <w:pPr>
        <w:numPr>
          <w:ilvl w:val="0"/>
          <w:numId w:val="5"/>
        </w:numPr>
        <w:autoSpaceDE w:val="0"/>
        <w:spacing w:line="360" w:lineRule="auto"/>
        <w:ind w:left="0" w:firstLine="851"/>
        <w:jc w:val="both"/>
        <w:outlineLvl w:val="2"/>
        <w:rPr>
          <w:sz w:val="28"/>
          <w:szCs w:val="28"/>
        </w:rPr>
      </w:pPr>
      <w:r w:rsidRPr="00B8661A">
        <w:rPr>
          <w:sz w:val="28"/>
          <w:szCs w:val="28"/>
        </w:rPr>
        <w:t>Контроль за исполнением настоящего постановления возложить</w:t>
      </w:r>
      <w:r w:rsidRPr="00B8661A"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981D58" w:rsidRDefault="00981D58">
      <w:pPr>
        <w:tabs>
          <w:tab w:val="left" w:pos="1276"/>
        </w:tabs>
        <w:spacing w:line="336" w:lineRule="auto"/>
        <w:ind w:firstLine="851"/>
        <w:jc w:val="both"/>
        <w:rPr>
          <w:sz w:val="28"/>
          <w:szCs w:val="28"/>
        </w:rPr>
      </w:pPr>
    </w:p>
    <w:p w:rsidR="00B8661A" w:rsidRDefault="00B8661A">
      <w:pPr>
        <w:tabs>
          <w:tab w:val="left" w:pos="1276"/>
        </w:tabs>
        <w:spacing w:line="336" w:lineRule="auto"/>
        <w:ind w:firstLine="851"/>
        <w:jc w:val="both"/>
        <w:rPr>
          <w:sz w:val="28"/>
          <w:szCs w:val="28"/>
        </w:rPr>
      </w:pPr>
    </w:p>
    <w:p w:rsidR="00981D58" w:rsidRDefault="00B23013">
      <w:pPr>
        <w:tabs>
          <w:tab w:val="left" w:pos="1276"/>
        </w:tabs>
        <w:spacing w:line="276" w:lineRule="auto"/>
        <w:jc w:val="both"/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</w:t>
      </w:r>
      <w:r w:rsidR="00981D5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981D58">
        <w:rPr>
          <w:b/>
          <w:sz w:val="28"/>
          <w:szCs w:val="28"/>
        </w:rPr>
        <w:t xml:space="preserve"> администрации                                                   </w:t>
      </w:r>
      <w:r w:rsidR="00B8661A">
        <w:rPr>
          <w:b/>
          <w:sz w:val="28"/>
          <w:szCs w:val="28"/>
        </w:rPr>
        <w:t xml:space="preserve">  </w:t>
      </w:r>
      <w:r w:rsidR="00981D58"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 w:rsidR="00981D58"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В.В. Лопаткин</w:t>
      </w:r>
    </w:p>
    <w:p w:rsidR="00981D58" w:rsidRDefault="00981D58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1D58" w:rsidRDefault="00981D58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1D58" w:rsidRDefault="00981D58">
      <w:pPr>
        <w:ind w:firstLine="709"/>
      </w:pPr>
    </w:p>
    <w:sectPr w:rsidR="00981D58" w:rsidSect="00461926">
      <w:headerReference w:type="default" r:id="rId9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5AE" w:rsidRDefault="006D45AE">
      <w:r>
        <w:separator/>
      </w:r>
    </w:p>
  </w:endnote>
  <w:endnote w:type="continuationSeparator" w:id="0">
    <w:p w:rsidR="006D45AE" w:rsidRDefault="006D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5AE" w:rsidRDefault="006D45AE">
      <w:r>
        <w:separator/>
      </w:r>
    </w:p>
  </w:footnote>
  <w:footnote w:type="continuationSeparator" w:id="0">
    <w:p w:rsidR="006D45AE" w:rsidRDefault="006D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013" w:rsidRDefault="00B23013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4E6312">
      <w:rPr>
        <w:noProof/>
      </w:rPr>
      <w:t>2</w:t>
    </w:r>
    <w:r>
      <w:fldChar w:fldCharType="end"/>
    </w:r>
  </w:p>
  <w:p w:rsidR="00B23013" w:rsidRDefault="00B2301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36B7AB4"/>
    <w:multiLevelType w:val="hybridMultilevel"/>
    <w:tmpl w:val="65341892"/>
    <w:lvl w:ilvl="0" w:tplc="8FE02BD2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C836FD"/>
    <w:multiLevelType w:val="hybridMultilevel"/>
    <w:tmpl w:val="BFA24C14"/>
    <w:lvl w:ilvl="0" w:tplc="70BEBE66">
      <w:start w:val="2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1431"/>
    <w:rsid w:val="000712AC"/>
    <w:rsid w:val="000C053E"/>
    <w:rsid w:val="00122A7E"/>
    <w:rsid w:val="0039151E"/>
    <w:rsid w:val="00461926"/>
    <w:rsid w:val="004E6312"/>
    <w:rsid w:val="006709D1"/>
    <w:rsid w:val="00673DEF"/>
    <w:rsid w:val="006D45AE"/>
    <w:rsid w:val="00702A5B"/>
    <w:rsid w:val="007F6527"/>
    <w:rsid w:val="008A4697"/>
    <w:rsid w:val="00981D58"/>
    <w:rsid w:val="00A81DD9"/>
    <w:rsid w:val="00B23013"/>
    <w:rsid w:val="00B545D9"/>
    <w:rsid w:val="00B8661A"/>
    <w:rsid w:val="00CB05D1"/>
    <w:rsid w:val="00D2284F"/>
    <w:rsid w:val="00F5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4:docId w14:val="1F7ABCDD"/>
  <w15:chartTrackingRefBased/>
  <w15:docId w15:val="{B565FDF1-7E5A-48C4-A57E-18DCF49D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22A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Знак Знак2"/>
    <w:rPr>
      <w:b/>
      <w:sz w:val="28"/>
      <w:szCs w:val="24"/>
      <w:lang w:val="en-US" w:bidi="ar-SA"/>
    </w:rPr>
  </w:style>
  <w:style w:type="character" w:customStyle="1" w:styleId="11">
    <w:name w:val="Знак Знак1"/>
    <w:rPr>
      <w:b/>
      <w:sz w:val="32"/>
      <w:lang w:val="ru-RU" w:bidi="ar-SA"/>
    </w:rPr>
  </w:style>
  <w:style w:type="character" w:customStyle="1" w:styleId="a3">
    <w:name w:val="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character" w:customStyle="1" w:styleId="30">
    <w:name w:val="Заголовок 3 Знак"/>
    <w:link w:val="3"/>
    <w:uiPriority w:val="9"/>
    <w:rsid w:val="00122A7E"/>
    <w:rPr>
      <w:rFonts w:ascii="Cambria" w:eastAsia="Times New Roman" w:hAnsi="Cambria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Людмила Фоминых</cp:lastModifiedBy>
  <cp:revision>3</cp:revision>
  <cp:lastPrinted>2019-07-29T11:33:00Z</cp:lastPrinted>
  <dcterms:created xsi:type="dcterms:W3CDTF">2019-08-16T11:06:00Z</dcterms:created>
  <dcterms:modified xsi:type="dcterms:W3CDTF">2019-08-16T11:07:00Z</dcterms:modified>
</cp:coreProperties>
</file>