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1" w:name="_MON_1354626239"/>
                <w:bookmarkEnd w:id="1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7218083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076E7D">
      <w:pPr>
        <w:rPr>
          <w:sz w:val="28"/>
        </w:rPr>
      </w:pPr>
      <w:r>
        <w:rPr>
          <w:sz w:val="28"/>
        </w:rPr>
        <w:t xml:space="preserve">13 августа 2019 г.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№ 381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A659CE">
        <w:t>1</w:t>
      </w:r>
      <w:r w:rsidR="003945E5">
        <w:t>8</w:t>
      </w:r>
      <w:r w:rsidR="00397380">
        <w:t xml:space="preserve"> </w:t>
      </w:r>
      <w:r w:rsidR="00A659CE">
        <w:t>янва</w:t>
      </w:r>
      <w:r w:rsidR="00397380">
        <w:t>ря</w:t>
      </w:r>
      <w:r>
        <w:t xml:space="preserve"> </w:t>
      </w:r>
      <w:r w:rsidR="0083778E">
        <w:t>201</w:t>
      </w:r>
      <w:r w:rsidR="00A659CE">
        <w:t>9</w:t>
      </w:r>
      <w:r w:rsidR="0083778E">
        <w:t xml:space="preserve"> </w:t>
      </w:r>
      <w:r>
        <w:t xml:space="preserve">г. № </w:t>
      </w:r>
      <w:r w:rsidR="00A659CE">
        <w:t>1</w:t>
      </w:r>
      <w:r w:rsidR="008544FD">
        <w:t>9</w:t>
      </w:r>
      <w:r>
        <w:t xml:space="preserve"> 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2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2F6EEF" w:rsidRDefault="00A659CE" w:rsidP="00CF421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3" w:name="sub_1011"/>
      <w:bookmarkEnd w:id="2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18 января 2019 г. №19 «О бюджете Территориального фонда обязательного медицинского страхования города Байконур на 2019 год» </w:t>
      </w:r>
      <w:r w:rsidR="00B04C78" w:rsidRPr="00CF421F">
        <w:rPr>
          <w:sz w:val="28"/>
          <w:szCs w:val="28"/>
        </w:rPr>
        <w:t>(далее – Постановление) следующие изменения:</w:t>
      </w:r>
      <w:bookmarkStart w:id="4" w:name="sub_103"/>
      <w:r>
        <w:rPr>
          <w:sz w:val="28"/>
          <w:szCs w:val="28"/>
        </w:rPr>
        <w:t xml:space="preserve"> </w:t>
      </w:r>
    </w:p>
    <w:p w:rsidR="006D33D8" w:rsidRPr="006D33D8" w:rsidRDefault="006D33D8" w:rsidP="00A051AF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>1.1. Пункт 1 Постановления изложить в следующей редакции:</w:t>
      </w:r>
    </w:p>
    <w:p w:rsidR="006D33D8" w:rsidRDefault="006D33D8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основные характеристики бюджета Территориального фонда обязательного </w:t>
      </w:r>
      <w:r w:rsidR="00A051AF">
        <w:rPr>
          <w:sz w:val="28"/>
          <w:szCs w:val="28"/>
        </w:rPr>
        <w:t>медицинского страхования города Байконур (далее – ТФОМС города Байконур) на 2019 год:</w:t>
      </w:r>
    </w:p>
    <w:p w:rsidR="00A051AF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51AF">
        <w:rPr>
          <w:sz w:val="28"/>
          <w:szCs w:val="28"/>
        </w:rPr>
        <w:t xml:space="preserve">рогнозируемый общий объем доходов бюджета ТФОМС города Байконур на 2019 год в сумме </w:t>
      </w:r>
      <w:r w:rsidR="00D72684">
        <w:rPr>
          <w:sz w:val="28"/>
          <w:szCs w:val="28"/>
        </w:rPr>
        <w:t>372 94</w:t>
      </w:r>
      <w:r w:rsidR="00CE4CFC">
        <w:rPr>
          <w:sz w:val="28"/>
          <w:szCs w:val="28"/>
        </w:rPr>
        <w:t>1</w:t>
      </w:r>
      <w:r w:rsidR="00D72684">
        <w:rPr>
          <w:sz w:val="28"/>
          <w:szCs w:val="28"/>
        </w:rPr>
        <w:t>,3</w:t>
      </w:r>
      <w:r w:rsidR="00A051AF">
        <w:rPr>
          <w:sz w:val="28"/>
          <w:szCs w:val="28"/>
        </w:rPr>
        <w:t xml:space="preserve"> тыс. рублей согласно приложению № 1 к настоящему постановлению, в том числе за счет межбюджетных трансфертов, получаемых из бюджета Федерального фонда обязательного медицинского страхования </w:t>
      </w:r>
      <w:r w:rsidR="009A5C72">
        <w:rPr>
          <w:sz w:val="28"/>
          <w:szCs w:val="28"/>
        </w:rPr>
        <w:t>в сумме 380 914,2 тыс. рублей;</w:t>
      </w:r>
    </w:p>
    <w:p w:rsidR="009A5C72" w:rsidRDefault="006D56AE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A5C72">
        <w:rPr>
          <w:sz w:val="28"/>
          <w:szCs w:val="28"/>
        </w:rPr>
        <w:t xml:space="preserve">бщий объем </w:t>
      </w:r>
      <w:r w:rsidR="00FD7DF6">
        <w:rPr>
          <w:sz w:val="28"/>
          <w:szCs w:val="28"/>
        </w:rPr>
        <w:t>расх</w:t>
      </w:r>
      <w:r w:rsidR="009A5C72">
        <w:rPr>
          <w:sz w:val="28"/>
          <w:szCs w:val="28"/>
        </w:rPr>
        <w:t xml:space="preserve">одов бюджета ТФОМС города Байконур в сумме </w:t>
      </w:r>
      <w:r w:rsidR="00FD7DF6">
        <w:rPr>
          <w:sz w:val="28"/>
          <w:szCs w:val="28"/>
        </w:rPr>
        <w:t>396 701,2</w:t>
      </w:r>
      <w:r w:rsidR="00D72684">
        <w:rPr>
          <w:sz w:val="28"/>
          <w:szCs w:val="28"/>
        </w:rPr>
        <w:t xml:space="preserve"> </w:t>
      </w:r>
      <w:r w:rsidR="009A5C72">
        <w:rPr>
          <w:sz w:val="28"/>
          <w:szCs w:val="28"/>
        </w:rPr>
        <w:t>тыс. рублей.</w:t>
      </w:r>
      <w:r w:rsidR="003E3467">
        <w:rPr>
          <w:sz w:val="28"/>
          <w:szCs w:val="28"/>
        </w:rPr>
        <w:t>».</w:t>
      </w:r>
    </w:p>
    <w:p w:rsidR="003E3467" w:rsidRDefault="009A5C72" w:rsidP="009876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87614">
        <w:rPr>
          <w:sz w:val="28"/>
          <w:szCs w:val="28"/>
        </w:rPr>
        <w:t>В первом абзаце пункта 6 Постановления слова «53 000,0 тыс. рублей» заменить словами «4</w:t>
      </w:r>
      <w:r w:rsidR="00CE4CFC">
        <w:rPr>
          <w:sz w:val="28"/>
          <w:szCs w:val="28"/>
        </w:rPr>
        <w:t>7</w:t>
      </w:r>
      <w:r w:rsidR="00987614">
        <w:rPr>
          <w:sz w:val="28"/>
          <w:szCs w:val="28"/>
        </w:rPr>
        <w:t xml:space="preserve"> </w:t>
      </w:r>
      <w:r w:rsidR="00CE4CFC">
        <w:rPr>
          <w:sz w:val="28"/>
          <w:szCs w:val="28"/>
        </w:rPr>
        <w:t>529</w:t>
      </w:r>
      <w:r w:rsidR="00987614">
        <w:rPr>
          <w:sz w:val="28"/>
          <w:szCs w:val="28"/>
        </w:rPr>
        <w:t>,8 тыс. рублей.».</w:t>
      </w:r>
    </w:p>
    <w:p w:rsidR="009A5C72" w:rsidRDefault="00B331F7" w:rsidP="00A051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Изложить приложения 1, 4, </w:t>
      </w:r>
      <w:r w:rsidR="00CE4CFC">
        <w:rPr>
          <w:sz w:val="28"/>
          <w:szCs w:val="28"/>
        </w:rPr>
        <w:t>5</w:t>
      </w:r>
      <w:r>
        <w:rPr>
          <w:sz w:val="28"/>
          <w:szCs w:val="28"/>
        </w:rPr>
        <w:t xml:space="preserve"> 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 xml:space="preserve">ю в новой редакции согласно приложениям 1, 2, 3, 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 соответственно.</w:t>
      </w:r>
      <w:r w:rsidR="00CE4CFC">
        <w:rPr>
          <w:sz w:val="28"/>
          <w:szCs w:val="28"/>
        </w:rPr>
        <w:t xml:space="preserve"> </w:t>
      </w:r>
    </w:p>
    <w:p w:rsidR="00CE4CFC" w:rsidRPr="00CF421F" w:rsidRDefault="00CE4CFC" w:rsidP="00A051AF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1.4. Постановление дополнить новым приложением № 6 согласно приложению № 4 к настоящему </w:t>
      </w:r>
      <w:r w:rsidR="00812CB2">
        <w:rPr>
          <w:sz w:val="28"/>
          <w:szCs w:val="28"/>
        </w:rPr>
        <w:t>п</w:t>
      </w:r>
      <w:r>
        <w:rPr>
          <w:sz w:val="28"/>
          <w:szCs w:val="28"/>
        </w:rPr>
        <w:t>остановлению.</w:t>
      </w:r>
    </w:p>
    <w:bookmarkEnd w:id="3"/>
    <w:bookmarkEnd w:id="4"/>
    <w:p w:rsidR="00A55F7C" w:rsidRDefault="00024DA4" w:rsidP="00A051AF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A55F7C">
        <w:t>Г</w:t>
      </w:r>
      <w:r w:rsidR="007A1249">
        <w:t>осударственному</w:t>
      </w:r>
      <w:r w:rsidR="00DE5CA0">
        <w:t xml:space="preserve"> </w:t>
      </w:r>
      <w:r w:rsidR="00733F5C">
        <w:t xml:space="preserve">бюджетному </w:t>
      </w:r>
      <w:r w:rsidR="00DE5CA0">
        <w:t>у</w:t>
      </w:r>
      <w:r w:rsidR="007A1249">
        <w:t>чреждению</w:t>
      </w:r>
      <w:r w:rsidR="00A55F7C">
        <w:t xml:space="preserve"> «Редакция городской газеты «Байконур» установленным порядком опубликовать настоящее </w:t>
      </w:r>
      <w:r w:rsidR="00812CB2">
        <w:t>п</w:t>
      </w:r>
      <w:r w:rsidR="00A55F7C">
        <w:t>остановление в газете «Байконур»</w:t>
      </w:r>
      <w:r w:rsidR="00E20114"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</w:t>
      </w:r>
      <w:r w:rsidR="00BF5B22">
        <w:t>«</w:t>
      </w:r>
      <w:r w:rsidR="00E20114">
        <w:t>Интернет</w:t>
      </w:r>
      <w:r w:rsidR="00BF5B22">
        <w:t>»</w:t>
      </w:r>
      <w:r w:rsidR="00E20114">
        <w:t xml:space="preserve"> </w:t>
      </w:r>
      <w:r w:rsidR="008544FD">
        <w:t xml:space="preserve">    </w:t>
      </w:r>
      <w:r w:rsidR="00E20114">
        <w:t xml:space="preserve">на официальном сайте администрации города Байконур </w:t>
      </w:r>
      <w:r w:rsidR="00E20114">
        <w:rPr>
          <w:lang w:val="en-US"/>
        </w:rPr>
        <w:t>www</w:t>
      </w:r>
      <w:r w:rsidR="00E20114" w:rsidRPr="00E20114">
        <w:t>.</w:t>
      </w:r>
      <w:proofErr w:type="spellStart"/>
      <w:r w:rsidR="00E20114">
        <w:rPr>
          <w:lang w:val="en-US"/>
        </w:rPr>
        <w:t>baikonuradm</w:t>
      </w:r>
      <w:proofErr w:type="spellEnd"/>
      <w:r w:rsidR="00E20114" w:rsidRPr="00E20114">
        <w:t>.</w:t>
      </w:r>
      <w:proofErr w:type="spellStart"/>
      <w:r w:rsidR="00E20114">
        <w:rPr>
          <w:lang w:val="en-US"/>
        </w:rPr>
        <w:t>ru</w:t>
      </w:r>
      <w:proofErr w:type="spellEnd"/>
      <w:r w:rsidR="00A55F7C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150501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 xml:space="preserve">И.о. </w:t>
      </w:r>
      <w:r w:rsidR="006D2884">
        <w:rPr>
          <w:b/>
          <w:sz w:val="28"/>
        </w:rPr>
        <w:t>Г</w:t>
      </w:r>
      <w:r w:rsidR="00950950">
        <w:rPr>
          <w:b/>
          <w:sz w:val="28"/>
        </w:rPr>
        <w:t>лав</w:t>
      </w:r>
      <w:r>
        <w:rPr>
          <w:b/>
          <w:sz w:val="28"/>
        </w:rPr>
        <w:t>ы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    </w:t>
      </w:r>
      <w:r w:rsidR="00CF421F">
        <w:rPr>
          <w:b/>
          <w:sz w:val="28"/>
        </w:rPr>
        <w:t xml:space="preserve">           </w:t>
      </w:r>
      <w:r w:rsidR="00A64C01">
        <w:rPr>
          <w:b/>
          <w:sz w:val="28"/>
        </w:rPr>
        <w:t xml:space="preserve">     </w:t>
      </w:r>
      <w:r w:rsidR="00765DA2">
        <w:rPr>
          <w:b/>
          <w:sz w:val="28"/>
        </w:rPr>
        <w:t xml:space="preserve">   </w:t>
      </w:r>
      <w:r w:rsidR="003046A6">
        <w:rPr>
          <w:b/>
          <w:sz w:val="28"/>
        </w:rPr>
        <w:t xml:space="preserve">  </w:t>
      </w:r>
      <w:r w:rsidR="000737FD">
        <w:rPr>
          <w:b/>
          <w:sz w:val="28"/>
        </w:rPr>
        <w:t xml:space="preserve">   </w:t>
      </w:r>
      <w:r w:rsidR="00B814F1">
        <w:rPr>
          <w:b/>
          <w:sz w:val="28"/>
        </w:rPr>
        <w:t xml:space="preserve">  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>
        <w:rPr>
          <w:b/>
          <w:sz w:val="28"/>
        </w:rPr>
        <w:t>В.В. Лопаткин</w:t>
      </w:r>
    </w:p>
    <w:sectPr w:rsidR="00DD2C8E" w:rsidSect="00B6549C">
      <w:headerReference w:type="even" r:id="rId9"/>
      <w:headerReference w:type="default" r:id="rId10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E63" w:rsidRDefault="00776E63">
      <w:r>
        <w:separator/>
      </w:r>
    </w:p>
  </w:endnote>
  <w:endnote w:type="continuationSeparator" w:id="0">
    <w:p w:rsidR="00776E63" w:rsidRDefault="0077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E63" w:rsidRDefault="00776E63">
      <w:r>
        <w:separator/>
      </w:r>
    </w:p>
  </w:footnote>
  <w:footnote w:type="continuationSeparator" w:id="0">
    <w:p w:rsidR="00776E63" w:rsidRDefault="0077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076E7D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815"/>
    <w:rsid w:val="0000057C"/>
    <w:rsid w:val="00024DA4"/>
    <w:rsid w:val="00030B1D"/>
    <w:rsid w:val="0004339E"/>
    <w:rsid w:val="00044F4A"/>
    <w:rsid w:val="000737FD"/>
    <w:rsid w:val="00073D47"/>
    <w:rsid w:val="00075C2A"/>
    <w:rsid w:val="00076E7D"/>
    <w:rsid w:val="0008040A"/>
    <w:rsid w:val="000816FC"/>
    <w:rsid w:val="00090FA5"/>
    <w:rsid w:val="00092B01"/>
    <w:rsid w:val="000A10F2"/>
    <w:rsid w:val="000C1EC6"/>
    <w:rsid w:val="000C461E"/>
    <w:rsid w:val="000D7828"/>
    <w:rsid w:val="000F456C"/>
    <w:rsid w:val="00101E31"/>
    <w:rsid w:val="001055E9"/>
    <w:rsid w:val="00107DA8"/>
    <w:rsid w:val="0012719D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B2D78"/>
    <w:rsid w:val="001B30E9"/>
    <w:rsid w:val="001D3AB3"/>
    <w:rsid w:val="001D4459"/>
    <w:rsid w:val="001D5D1A"/>
    <w:rsid w:val="001D64D7"/>
    <w:rsid w:val="001E4937"/>
    <w:rsid w:val="001E6FD1"/>
    <w:rsid w:val="001F3AD8"/>
    <w:rsid w:val="002027E6"/>
    <w:rsid w:val="002125CD"/>
    <w:rsid w:val="00223E99"/>
    <w:rsid w:val="0023221C"/>
    <w:rsid w:val="00240295"/>
    <w:rsid w:val="002429E4"/>
    <w:rsid w:val="00245C22"/>
    <w:rsid w:val="00264994"/>
    <w:rsid w:val="00290A90"/>
    <w:rsid w:val="00292482"/>
    <w:rsid w:val="002A252D"/>
    <w:rsid w:val="002A6B78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3467"/>
    <w:rsid w:val="003F650F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E40FD"/>
    <w:rsid w:val="005E4F53"/>
    <w:rsid w:val="005E5795"/>
    <w:rsid w:val="005E74B8"/>
    <w:rsid w:val="005F0F97"/>
    <w:rsid w:val="0060357C"/>
    <w:rsid w:val="006070F1"/>
    <w:rsid w:val="00610EAD"/>
    <w:rsid w:val="00631381"/>
    <w:rsid w:val="0063556E"/>
    <w:rsid w:val="00647BF4"/>
    <w:rsid w:val="006578A5"/>
    <w:rsid w:val="00660C16"/>
    <w:rsid w:val="006615F0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624E9"/>
    <w:rsid w:val="00764407"/>
    <w:rsid w:val="007651D1"/>
    <w:rsid w:val="00765DA2"/>
    <w:rsid w:val="00776E63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78A6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D11C1"/>
    <w:rsid w:val="00AD6C95"/>
    <w:rsid w:val="00AE3857"/>
    <w:rsid w:val="00B04C78"/>
    <w:rsid w:val="00B1081D"/>
    <w:rsid w:val="00B13516"/>
    <w:rsid w:val="00B26642"/>
    <w:rsid w:val="00B32222"/>
    <w:rsid w:val="00B331F7"/>
    <w:rsid w:val="00B42EBE"/>
    <w:rsid w:val="00B52C8C"/>
    <w:rsid w:val="00B6549C"/>
    <w:rsid w:val="00B814F1"/>
    <w:rsid w:val="00B9084F"/>
    <w:rsid w:val="00B93CED"/>
    <w:rsid w:val="00BB1258"/>
    <w:rsid w:val="00BF5B22"/>
    <w:rsid w:val="00C16BEB"/>
    <w:rsid w:val="00C3420A"/>
    <w:rsid w:val="00C3708E"/>
    <w:rsid w:val="00C453B8"/>
    <w:rsid w:val="00C45CDB"/>
    <w:rsid w:val="00C60F5D"/>
    <w:rsid w:val="00C70116"/>
    <w:rsid w:val="00C70664"/>
    <w:rsid w:val="00C72CA5"/>
    <w:rsid w:val="00C75A1D"/>
    <w:rsid w:val="00C916B7"/>
    <w:rsid w:val="00CA2A29"/>
    <w:rsid w:val="00CA42CC"/>
    <w:rsid w:val="00CC7238"/>
    <w:rsid w:val="00CE1830"/>
    <w:rsid w:val="00CE2C03"/>
    <w:rsid w:val="00CE4CFC"/>
    <w:rsid w:val="00CF421F"/>
    <w:rsid w:val="00D06C17"/>
    <w:rsid w:val="00D128EA"/>
    <w:rsid w:val="00D1495E"/>
    <w:rsid w:val="00D158E4"/>
    <w:rsid w:val="00D253A0"/>
    <w:rsid w:val="00D34128"/>
    <w:rsid w:val="00D37273"/>
    <w:rsid w:val="00D405AD"/>
    <w:rsid w:val="00D47FA7"/>
    <w:rsid w:val="00D516FF"/>
    <w:rsid w:val="00D61712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54F8"/>
    <w:rsid w:val="00E540F2"/>
    <w:rsid w:val="00E570EE"/>
    <w:rsid w:val="00E66BD3"/>
    <w:rsid w:val="00E702E3"/>
    <w:rsid w:val="00E83334"/>
    <w:rsid w:val="00E83BEB"/>
    <w:rsid w:val="00E87417"/>
    <w:rsid w:val="00E918AF"/>
    <w:rsid w:val="00E9419B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16518"/>
    <w:rsid w:val="00F30A95"/>
    <w:rsid w:val="00F348C9"/>
    <w:rsid w:val="00F37C29"/>
    <w:rsid w:val="00F45421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D6D37BE-1361-44FF-8306-157267FD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Название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Людмила Фоминых</cp:lastModifiedBy>
  <cp:revision>2</cp:revision>
  <cp:lastPrinted>2019-07-30T07:01:00Z</cp:lastPrinted>
  <dcterms:created xsi:type="dcterms:W3CDTF">2019-08-13T11:15:00Z</dcterms:created>
  <dcterms:modified xsi:type="dcterms:W3CDTF">2019-08-13T11:15:00Z</dcterms:modified>
</cp:coreProperties>
</file>