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6864636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420424">
      <w:pPr>
        <w:spacing w:line="480" w:lineRule="auto"/>
        <w:jc w:val="both"/>
      </w:pPr>
      <w:r>
        <w:rPr>
          <w:sz w:val="28"/>
        </w:rPr>
        <w:t>08 августа 2019 г.</w:t>
      </w:r>
      <w:r w:rsidR="00713CD0">
        <w:rPr>
          <w:sz w:val="28"/>
        </w:rPr>
        <w:t xml:space="preserve">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13CD0">
        <w:rPr>
          <w:sz w:val="28"/>
        </w:rPr>
        <w:t xml:space="preserve"> № </w:t>
      </w:r>
      <w:r>
        <w:rPr>
          <w:sz w:val="28"/>
        </w:rPr>
        <w:t>368</w:t>
      </w:r>
    </w:p>
    <w:p w:rsidR="008E072A" w:rsidRDefault="00F81919" w:rsidP="008E072A">
      <w:pPr>
        <w:autoSpaceDE w:val="0"/>
        <w:rPr>
          <w:b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B85DD0" w:rsidRPr="008E072A">
        <w:rPr>
          <w:b/>
          <w:bCs/>
          <w:sz w:val="28"/>
          <w:szCs w:val="28"/>
        </w:rPr>
        <w:t>я</w:t>
      </w:r>
      <w:r w:rsidR="008E072A" w:rsidRPr="008E072A">
        <w:rPr>
          <w:b/>
          <w:bCs/>
          <w:sz w:val="28"/>
          <w:szCs w:val="28"/>
        </w:rPr>
        <w:t xml:space="preserve"> в</w:t>
      </w:r>
      <w:r w:rsidRPr="008E072A">
        <w:rPr>
          <w:b/>
          <w:bCs/>
          <w:sz w:val="28"/>
          <w:szCs w:val="28"/>
        </w:rPr>
        <w:t xml:space="preserve"> </w:t>
      </w:r>
      <w:r w:rsidR="008E072A" w:rsidRPr="008E072A">
        <w:rPr>
          <w:b/>
          <w:sz w:val="28"/>
          <w:szCs w:val="28"/>
        </w:rPr>
        <w:t xml:space="preserve">Положение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о порядке размещения нестационарных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торговых объектов розничной торговли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на территории города Байконур,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утвержденное постановлением Главы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 xml:space="preserve">администрации города Байконур </w:t>
      </w:r>
      <w:r w:rsidRPr="008E072A">
        <w:rPr>
          <w:b/>
          <w:sz w:val="28"/>
          <w:szCs w:val="28"/>
        </w:rPr>
        <w:br/>
        <w:t>от 07 августа 2015 г. № 157</w:t>
      </w:r>
    </w:p>
    <w:p w:rsidR="00F81919" w:rsidRDefault="00F81919" w:rsidP="005B66BD">
      <w:pPr>
        <w:autoSpaceDE w:val="0"/>
        <w:spacing w:line="360" w:lineRule="auto"/>
        <w:ind w:firstLine="709"/>
        <w:jc w:val="both"/>
      </w:pPr>
    </w:p>
    <w:p w:rsidR="008C0434" w:rsidRPr="00E66F08" w:rsidRDefault="008C0434" w:rsidP="00E66F0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в соответствии </w:t>
      </w:r>
      <w:r w:rsidR="00E66F08">
        <w:rPr>
          <w:sz w:val="28"/>
          <w:szCs w:val="28"/>
          <w:shd w:val="clear" w:color="auto" w:fill="FFFFFF"/>
        </w:rPr>
        <w:br/>
        <w:t xml:space="preserve">с  </w:t>
      </w:r>
      <w:hyperlink r:id="rId9" w:tgtFrame="_blank" w:history="1"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остановление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Главы администрации города Байконур от 12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декабря 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2018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672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  </w:r>
      </w:hyperlink>
      <w:r w:rsidR="00E66F08">
        <w:rPr>
          <w:sz w:val="28"/>
          <w:szCs w:val="28"/>
        </w:rPr>
        <w:t>» (с изменениями),</w:t>
      </w:r>
      <w:r w:rsidRPr="00BF5742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A162B3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8E072A" w:rsidRDefault="008C0434" w:rsidP="00A162B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E1556D">
        <w:rPr>
          <w:sz w:val="28"/>
          <w:szCs w:val="28"/>
        </w:rPr>
        <w:t xml:space="preserve">Положение о порядке размещения нестационарных торговых объектов розничной торговли на территории города Байконур, утвержденное </w:t>
      </w:r>
      <w:r>
        <w:rPr>
          <w:sz w:val="28"/>
          <w:szCs w:val="28"/>
        </w:rPr>
        <w:t>постановление</w:t>
      </w:r>
      <w:r w:rsidR="00395702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администрации города Байконур </w:t>
      </w:r>
      <w:r w:rsidR="00656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95702">
        <w:rPr>
          <w:sz w:val="28"/>
          <w:szCs w:val="28"/>
        </w:rPr>
        <w:t>07</w:t>
      </w:r>
      <w:r>
        <w:rPr>
          <w:sz w:val="28"/>
          <w:szCs w:val="28"/>
        </w:rPr>
        <w:t xml:space="preserve"> августа 201</w:t>
      </w:r>
      <w:r w:rsidR="00395702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395702">
        <w:rPr>
          <w:sz w:val="28"/>
          <w:szCs w:val="28"/>
        </w:rPr>
        <w:t>157</w:t>
      </w:r>
      <w:r>
        <w:rPr>
          <w:sz w:val="28"/>
          <w:szCs w:val="28"/>
        </w:rPr>
        <w:t xml:space="preserve"> «</w:t>
      </w:r>
      <w:r w:rsidR="00395702">
        <w:rPr>
          <w:sz w:val="28"/>
          <w:szCs w:val="28"/>
        </w:rPr>
        <w:t>Об утверждении Положения о порядке размещения нестационарных торговых объектов розничной торговли на территории города Байконур</w:t>
      </w:r>
      <w:r>
        <w:rPr>
          <w:sz w:val="28"/>
          <w:szCs w:val="28"/>
        </w:rPr>
        <w:t>»</w:t>
      </w:r>
      <w:r w:rsidR="008D5F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42E4">
        <w:rPr>
          <w:sz w:val="28"/>
          <w:szCs w:val="28"/>
        </w:rPr>
        <w:t xml:space="preserve">дополнив </w:t>
      </w:r>
      <w:r w:rsidR="008E072A">
        <w:rPr>
          <w:sz w:val="28"/>
          <w:szCs w:val="28"/>
        </w:rPr>
        <w:t>пункт 3.</w:t>
      </w:r>
      <w:r w:rsidR="001942E4">
        <w:rPr>
          <w:sz w:val="28"/>
          <w:szCs w:val="28"/>
        </w:rPr>
        <w:t>2</w:t>
      </w:r>
      <w:r w:rsidR="008E072A">
        <w:rPr>
          <w:sz w:val="28"/>
          <w:szCs w:val="28"/>
        </w:rPr>
        <w:t xml:space="preserve"> раздела 3 </w:t>
      </w:r>
      <w:r w:rsidR="001942E4">
        <w:rPr>
          <w:sz w:val="28"/>
          <w:szCs w:val="28"/>
        </w:rPr>
        <w:t>подпунктом 3.2.3 следующего содержания</w:t>
      </w:r>
      <w:r w:rsidR="008E072A">
        <w:rPr>
          <w:sz w:val="28"/>
          <w:szCs w:val="28"/>
        </w:rPr>
        <w:t>:</w:t>
      </w:r>
    </w:p>
    <w:p w:rsidR="004F2D46" w:rsidRDefault="008C0434" w:rsidP="001942E4">
      <w:pPr>
        <w:pStyle w:val="a7"/>
        <w:ind w:firstLine="709"/>
        <w:jc w:val="both"/>
        <w:rPr>
          <w:szCs w:val="28"/>
        </w:rPr>
      </w:pPr>
      <w:r w:rsidRPr="00E1556D">
        <w:t>«</w:t>
      </w:r>
      <w:r w:rsidR="001942E4">
        <w:t xml:space="preserve">3.2.3. Для </w:t>
      </w:r>
      <w:r w:rsidR="00E24DCC" w:rsidRPr="00402A67">
        <w:rPr>
          <w:szCs w:val="28"/>
        </w:rPr>
        <w:t>аттракцион</w:t>
      </w:r>
      <w:r w:rsidR="001942E4">
        <w:rPr>
          <w:szCs w:val="28"/>
        </w:rPr>
        <w:t>ов</w:t>
      </w:r>
      <w:r w:rsidR="00E24DCC" w:rsidRPr="00402A67">
        <w:rPr>
          <w:szCs w:val="28"/>
        </w:rPr>
        <w:t xml:space="preserve">, виды и типы которых предусмотрены </w:t>
      </w:r>
      <w:r w:rsidR="001942E4">
        <w:rPr>
          <w:szCs w:val="28"/>
        </w:rPr>
        <w:br/>
      </w:r>
      <w:r w:rsidR="00E24DCC" w:rsidRPr="00402A67">
        <w:rPr>
          <w:szCs w:val="28"/>
        </w:rPr>
        <w:t xml:space="preserve">в приложении № 1 к </w:t>
      </w:r>
      <w:r w:rsidR="001942E4">
        <w:rPr>
          <w:szCs w:val="28"/>
        </w:rPr>
        <w:t>Т</w:t>
      </w:r>
      <w:r w:rsidR="00E24DCC" w:rsidRPr="00402A67">
        <w:rPr>
          <w:szCs w:val="28"/>
        </w:rPr>
        <w:t>ехническому регламенту Евразийского экономического союза «О безопасности аттракционов»</w:t>
      </w:r>
      <w:r w:rsidR="001942E4">
        <w:rPr>
          <w:szCs w:val="28"/>
        </w:rPr>
        <w:t xml:space="preserve">, принятому </w:t>
      </w:r>
      <w:r w:rsidR="001942E4" w:rsidRPr="001942E4">
        <w:rPr>
          <w:szCs w:val="28"/>
        </w:rPr>
        <w:t>Решение</w:t>
      </w:r>
      <w:r w:rsidR="001942E4">
        <w:rPr>
          <w:szCs w:val="28"/>
        </w:rPr>
        <w:t>м</w:t>
      </w:r>
      <w:r w:rsidR="001942E4" w:rsidRPr="001942E4">
        <w:rPr>
          <w:szCs w:val="28"/>
        </w:rPr>
        <w:t xml:space="preserve"> Совета Евразийской экономической комиссии от 18</w:t>
      </w:r>
      <w:r w:rsidR="001942E4">
        <w:rPr>
          <w:szCs w:val="28"/>
        </w:rPr>
        <w:t xml:space="preserve"> октября </w:t>
      </w:r>
      <w:r w:rsidR="001942E4" w:rsidRPr="001942E4">
        <w:rPr>
          <w:szCs w:val="28"/>
        </w:rPr>
        <w:t>2016</w:t>
      </w:r>
      <w:r w:rsidR="001942E4">
        <w:rPr>
          <w:szCs w:val="28"/>
        </w:rPr>
        <w:t xml:space="preserve"> г.</w:t>
      </w:r>
      <w:r w:rsidR="001942E4" w:rsidRPr="001942E4">
        <w:rPr>
          <w:szCs w:val="28"/>
        </w:rPr>
        <w:t xml:space="preserve"> </w:t>
      </w:r>
      <w:r w:rsidR="001942E4">
        <w:rPr>
          <w:szCs w:val="28"/>
        </w:rPr>
        <w:t>№</w:t>
      </w:r>
      <w:r w:rsidR="001942E4" w:rsidRPr="001942E4">
        <w:rPr>
          <w:szCs w:val="28"/>
        </w:rPr>
        <w:t xml:space="preserve"> 114 </w:t>
      </w:r>
      <w:r w:rsidR="001942E4">
        <w:rPr>
          <w:szCs w:val="28"/>
        </w:rPr>
        <w:br/>
      </w:r>
      <w:r w:rsidR="001942E4">
        <w:rPr>
          <w:szCs w:val="28"/>
        </w:rPr>
        <w:lastRenderedPageBreak/>
        <w:t>«</w:t>
      </w:r>
      <w:r w:rsidR="001942E4" w:rsidRPr="001942E4">
        <w:rPr>
          <w:szCs w:val="28"/>
        </w:rPr>
        <w:t xml:space="preserve">О техническом регламенте Евразийского экономического союза </w:t>
      </w:r>
      <w:r w:rsidR="001942E4">
        <w:rPr>
          <w:szCs w:val="28"/>
        </w:rPr>
        <w:br/>
        <w:t>«</w:t>
      </w:r>
      <w:r w:rsidR="001942E4" w:rsidRPr="001942E4">
        <w:rPr>
          <w:szCs w:val="28"/>
        </w:rPr>
        <w:t>О безопасности аттракционов</w:t>
      </w:r>
      <w:r w:rsidR="001942E4">
        <w:rPr>
          <w:szCs w:val="28"/>
        </w:rPr>
        <w:t>»</w:t>
      </w:r>
      <w:r w:rsidR="004F2D46">
        <w:rPr>
          <w:szCs w:val="28"/>
        </w:rPr>
        <w:t>:</w:t>
      </w:r>
    </w:p>
    <w:p w:rsidR="008C0434" w:rsidRPr="00E1556D" w:rsidRDefault="00612337" w:rsidP="007E6993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техническое освидетельствование аттракциона</w:t>
      </w:r>
      <w:r w:rsidR="008C0434" w:rsidRPr="00E41CF6">
        <w:t>.</w:t>
      </w:r>
      <w:r w:rsidR="007E6993">
        <w:t>».</w:t>
      </w:r>
    </w:p>
    <w:p w:rsidR="00713CD0" w:rsidRDefault="00713CD0" w:rsidP="00A162B3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A162B3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713CD0" w:rsidRPr="00421174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8C0434" w:rsidRPr="00421174">
        <w:rPr>
          <w:spacing w:val="-2"/>
          <w:sz w:val="28"/>
          <w:szCs w:val="28"/>
        </w:rPr>
        <w:t>оставляю за собой</w:t>
      </w:r>
      <w:r w:rsidR="00713CD0" w:rsidRPr="00421174">
        <w:rPr>
          <w:spacing w:val="-2"/>
          <w:sz w:val="28"/>
          <w:szCs w:val="28"/>
        </w:rPr>
        <w:t>.</w:t>
      </w:r>
    </w:p>
    <w:p w:rsidR="00421174" w:rsidRDefault="00421174" w:rsidP="003E225A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И.о. Г</w:t>
      </w:r>
      <w:r w:rsidR="00713CD0">
        <w:rPr>
          <w:b/>
          <w:sz w:val="28"/>
          <w:szCs w:val="28"/>
        </w:rPr>
        <w:t>лав</w:t>
      </w:r>
      <w:r w:rsidR="00612337">
        <w:rPr>
          <w:b/>
          <w:sz w:val="28"/>
          <w:szCs w:val="28"/>
        </w:rPr>
        <w:t>ы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В.В. Лопаткин </w:t>
      </w:r>
      <w:r w:rsidR="003A16E9">
        <w:rPr>
          <w:b/>
          <w:sz w:val="28"/>
          <w:szCs w:val="28"/>
        </w:rPr>
        <w:t xml:space="preserve"> </w:t>
      </w:r>
    </w:p>
    <w:sectPr w:rsidR="007F7E08" w:rsidSect="003A7DF3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636" w:rsidRDefault="00CE4636">
      <w:r>
        <w:separator/>
      </w:r>
    </w:p>
  </w:endnote>
  <w:endnote w:type="continuationSeparator" w:id="0">
    <w:p w:rsidR="00CE4636" w:rsidRDefault="00CE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636" w:rsidRDefault="00CE4636">
      <w:r>
        <w:separator/>
      </w:r>
    </w:p>
  </w:footnote>
  <w:footnote w:type="continuationSeparator" w:id="0">
    <w:p w:rsidR="00CE4636" w:rsidRDefault="00CE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47A7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20518"/>
    <w:rsid w:val="00047A7B"/>
    <w:rsid w:val="001623F7"/>
    <w:rsid w:val="001942E4"/>
    <w:rsid w:val="00200899"/>
    <w:rsid w:val="0026402E"/>
    <w:rsid w:val="002736DC"/>
    <w:rsid w:val="003602D2"/>
    <w:rsid w:val="00395702"/>
    <w:rsid w:val="003A16E9"/>
    <w:rsid w:val="003A1A3C"/>
    <w:rsid w:val="003A7DF3"/>
    <w:rsid w:val="003C2018"/>
    <w:rsid w:val="003C2A5B"/>
    <w:rsid w:val="003E225A"/>
    <w:rsid w:val="003F0EFB"/>
    <w:rsid w:val="004119AD"/>
    <w:rsid w:val="00420424"/>
    <w:rsid w:val="0042075B"/>
    <w:rsid w:val="00421174"/>
    <w:rsid w:val="00460D4F"/>
    <w:rsid w:val="00461177"/>
    <w:rsid w:val="00464752"/>
    <w:rsid w:val="004A76E9"/>
    <w:rsid w:val="004F2D46"/>
    <w:rsid w:val="00520E08"/>
    <w:rsid w:val="005B66BD"/>
    <w:rsid w:val="00612337"/>
    <w:rsid w:val="00656855"/>
    <w:rsid w:val="00662EDA"/>
    <w:rsid w:val="00666257"/>
    <w:rsid w:val="006D284E"/>
    <w:rsid w:val="006E6C07"/>
    <w:rsid w:val="00713CD0"/>
    <w:rsid w:val="00735E06"/>
    <w:rsid w:val="007E6993"/>
    <w:rsid w:val="007E7FD2"/>
    <w:rsid w:val="007F7E08"/>
    <w:rsid w:val="00877C97"/>
    <w:rsid w:val="00892C6F"/>
    <w:rsid w:val="008C0434"/>
    <w:rsid w:val="008D5F20"/>
    <w:rsid w:val="008E072A"/>
    <w:rsid w:val="00933977"/>
    <w:rsid w:val="009A0394"/>
    <w:rsid w:val="009A3872"/>
    <w:rsid w:val="00A162B3"/>
    <w:rsid w:val="00B85DD0"/>
    <w:rsid w:val="00BB0F8E"/>
    <w:rsid w:val="00BD510C"/>
    <w:rsid w:val="00BD6BF8"/>
    <w:rsid w:val="00BF37EC"/>
    <w:rsid w:val="00CB7F26"/>
    <w:rsid w:val="00CE4636"/>
    <w:rsid w:val="00D45785"/>
    <w:rsid w:val="00D62572"/>
    <w:rsid w:val="00DD0DAC"/>
    <w:rsid w:val="00E1556D"/>
    <w:rsid w:val="00E24DCC"/>
    <w:rsid w:val="00E4521C"/>
    <w:rsid w:val="00E66F08"/>
    <w:rsid w:val="00EA032B"/>
    <w:rsid w:val="00EF34E0"/>
    <w:rsid w:val="00F13763"/>
    <w:rsid w:val="00F228D3"/>
    <w:rsid w:val="00F33C82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33B283F4-6F60-40E8-9217-534ACB38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npb1&amp;npbid=3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2459</CharactersWithSpaces>
  <SharedDoc>false</SharedDoc>
  <HLinks>
    <vt:vector size="6" baseType="variant">
      <vt:variant>
        <vt:i4>6357049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http://www.baikonuradm.ru/index.php?mod=npb1&amp;npbid=3204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2019-07-02T09:50:00Z</cp:lastPrinted>
  <dcterms:created xsi:type="dcterms:W3CDTF">2019-08-09T09:04:00Z</dcterms:created>
  <dcterms:modified xsi:type="dcterms:W3CDTF">2019-08-09T09:04:00Z</dcterms:modified>
</cp:coreProperties>
</file>