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395" w:rsidRDefault="008E3241" w:rsidP="00DF5611">
      <w:pPr>
        <w:pStyle w:val="a3"/>
        <w:suppressAutoHyphens/>
        <w:spacing w:before="120" w:line="360" w:lineRule="auto"/>
        <w:rPr>
          <w:sz w:val="28"/>
        </w:rPr>
      </w:pPr>
      <w:bookmarkStart w:id="0" w:name="_GoBack"/>
      <w:bookmarkEnd w:id="0"/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13.05pt;margin-top:19.4pt;width:106.95pt;height:41.1pt;z-index:251657216" o:allowincell="f" filled="f" stroked="f">
            <v:textbox style="mso-next-textbox:#_x0000_s1051" inset="0,0,0,0">
              <w:txbxContent>
                <w:p w:rsidR="00257FD5" w:rsidRDefault="00257FD5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484.45pt;margin-top:-53.55pt;width:11.25pt;height:65.55pt;z-index:251659264" o:allowincell="f" filled="f" stroked="f">
            <v:textbox style="mso-next-textbox:#_x0000_s1061" inset="0,0,0,0">
              <w:txbxContent>
                <w:p w:rsidR="00257FD5" w:rsidRDefault="00257FD5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 w:rsidR="000F0DA0">
        <w:rPr>
          <w:b w:val="0"/>
          <w:noProof/>
          <w:color w:val="000000"/>
          <w:sz w:val="28"/>
        </w:rPr>
        <w:pict>
          <v:shape id="_x0000_s1053" type="#_x0000_t202" style="position:absolute;left:0;text-align:left;margin-left:-73.4pt;margin-top:-53.55pt;width:26.1pt;height:84pt;z-index:251658240" o:allowincell="f" filled="f" stroked="f">
            <v:textbox style="mso-next-textbox:#_x0000_s1053" inset="0,0,0,0">
              <w:txbxContent>
                <w:p w:rsidR="00257FD5" w:rsidRDefault="00257FD5">
                  <w:pPr>
                    <w:pStyle w:val="21"/>
                  </w:pPr>
                </w:p>
              </w:txbxContent>
            </v:textbox>
          </v:shape>
        </w:pict>
      </w:r>
      <w:r w:rsidR="00BE2395"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257FD5" w:rsidRDefault="00257FD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7" o:title=""/>
                      </v:shape>
                      <o:OLEObject Type="Embed" ProgID="Word.Picture.8" ShapeID="_x0000_i1025" DrawAspect="Content" ObjectID="_1625658856" r:id="rId8"/>
                    </w:object>
                  </w:r>
                </w:p>
                <w:p w:rsidR="00257FD5" w:rsidRDefault="00257FD5">
                  <w:pPr>
                    <w:jc w:val="center"/>
                  </w:pPr>
                </w:p>
              </w:txbxContent>
            </v:textbox>
          </v:shape>
        </w:pict>
      </w:r>
      <w:r w:rsidR="00BE2395">
        <w:rPr>
          <w:sz w:val="28"/>
        </w:rPr>
        <w:t>ГЛАВ</w:t>
      </w:r>
      <w:r>
        <w:rPr>
          <w:sz w:val="28"/>
        </w:rPr>
        <w:t>А  АДМИНИСТРАЦИИ  ГОРОДА  БАЙКО</w:t>
      </w:r>
      <w:r w:rsidR="006B22A4">
        <w:rPr>
          <w:sz w:val="28"/>
        </w:rPr>
        <w:t>Н</w:t>
      </w:r>
      <w:r w:rsidR="00BE2395">
        <w:rPr>
          <w:sz w:val="28"/>
        </w:rPr>
        <w:t>УР</w:t>
      </w:r>
    </w:p>
    <w:p w:rsidR="0081103E" w:rsidRDefault="0081103E" w:rsidP="00BD1CA2">
      <w:pPr>
        <w:pStyle w:val="2"/>
        <w:suppressAutoHyphens/>
        <w:rPr>
          <w:spacing w:val="100"/>
        </w:rPr>
      </w:pPr>
      <w:r>
        <w:pict>
          <v:line id="_x0000_s1062" style="position:absolute;left:0;text-align:left;z-index:251660288;mso-position-vertical-relative:page" from="-3.85pt,124.65pt" to="485.75pt,124.65pt">
            <w10:wrap anchory="page"/>
          </v:line>
        </w:pict>
      </w:r>
      <w:r>
        <w:rPr>
          <w:spacing w:val="100"/>
        </w:rPr>
        <w:t>ПОСТАНОВЛЕНИЕ</w:t>
      </w:r>
    </w:p>
    <w:p w:rsidR="0081103E" w:rsidRDefault="00BE2395" w:rsidP="00BD1CA2">
      <w:pPr>
        <w:suppressAutoHyphens/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257FD5" w:rsidRDefault="00257FD5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BE2395" w:rsidRDefault="00F31911" w:rsidP="00BD1CA2">
      <w:pPr>
        <w:suppressAutoHyphens/>
        <w:spacing w:line="480" w:lineRule="auto"/>
        <w:jc w:val="both"/>
        <w:rPr>
          <w:sz w:val="28"/>
        </w:rPr>
      </w:pPr>
      <w:r>
        <w:rPr>
          <w:sz w:val="28"/>
        </w:rPr>
        <w:t xml:space="preserve">25 июля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№ 348</w:t>
      </w:r>
    </w:p>
    <w:p w:rsidR="00007579" w:rsidRDefault="00007579" w:rsidP="00630AE6">
      <w:pPr>
        <w:suppressAutoHyphens/>
        <w:spacing w:line="360" w:lineRule="auto"/>
        <w:rPr>
          <w:b/>
          <w:color w:val="000000"/>
          <w:sz w:val="28"/>
        </w:rPr>
      </w:pPr>
    </w:p>
    <w:p w:rsidR="00392A71" w:rsidRPr="007928A6" w:rsidRDefault="00BE2395" w:rsidP="00F03FDD">
      <w:pPr>
        <w:tabs>
          <w:tab w:val="left" w:pos="4820"/>
        </w:tabs>
        <w:suppressAutoHyphens/>
        <w:ind w:right="4818"/>
        <w:rPr>
          <w:b/>
          <w:color w:val="000000"/>
          <w:sz w:val="28"/>
        </w:rPr>
      </w:pPr>
      <w:r w:rsidRPr="007928A6">
        <w:rPr>
          <w:b/>
          <w:color w:val="000000"/>
          <w:sz w:val="28"/>
        </w:rPr>
        <w:t>О</w:t>
      </w:r>
      <w:r w:rsidR="00B26142" w:rsidRPr="007928A6">
        <w:rPr>
          <w:b/>
          <w:color w:val="000000"/>
          <w:sz w:val="28"/>
        </w:rPr>
        <w:t xml:space="preserve"> </w:t>
      </w:r>
      <w:r w:rsidR="0080544E" w:rsidRPr="007928A6">
        <w:rPr>
          <w:b/>
          <w:color w:val="000000"/>
          <w:sz w:val="28"/>
        </w:rPr>
        <w:t>внесении изменени</w:t>
      </w:r>
      <w:r w:rsidR="00294DDF" w:rsidRPr="007928A6">
        <w:rPr>
          <w:b/>
          <w:color w:val="000000"/>
          <w:sz w:val="28"/>
        </w:rPr>
        <w:t>й</w:t>
      </w:r>
      <w:r w:rsidR="0080544E" w:rsidRPr="007928A6">
        <w:rPr>
          <w:b/>
          <w:color w:val="000000"/>
          <w:sz w:val="28"/>
        </w:rPr>
        <w:t xml:space="preserve"> в </w:t>
      </w:r>
      <w:r w:rsidR="007928A6" w:rsidRPr="007928A6">
        <w:rPr>
          <w:rStyle w:val="ae"/>
          <w:sz w:val="28"/>
          <w:szCs w:val="28"/>
        </w:rPr>
        <w:t>Порядок</w:t>
      </w:r>
      <w:r w:rsidR="007928A6" w:rsidRPr="007928A6">
        <w:rPr>
          <w:b/>
          <w:bCs/>
          <w:sz w:val="28"/>
          <w:szCs w:val="28"/>
        </w:rPr>
        <w:t xml:space="preserve"> </w:t>
      </w:r>
      <w:r w:rsidR="007928A6" w:rsidRPr="007928A6">
        <w:rPr>
          <w:b/>
          <w:bCs/>
          <w:noProof/>
          <w:sz w:val="28"/>
          <w:szCs w:val="28"/>
        </w:rPr>
        <w:t xml:space="preserve">направления </w:t>
      </w:r>
      <w:r w:rsidR="007928A6" w:rsidRPr="007928A6">
        <w:rPr>
          <w:b/>
          <w:bCs/>
          <w:sz w:val="28"/>
          <w:szCs w:val="28"/>
        </w:rPr>
        <w:t>Государственным казенным учреждением «Центр занятости населения города Байконур»</w:t>
      </w:r>
      <w:r w:rsidR="007928A6" w:rsidRPr="007928A6">
        <w:rPr>
          <w:b/>
          <w:bCs/>
          <w:noProof/>
          <w:sz w:val="28"/>
          <w:szCs w:val="28"/>
        </w:rPr>
        <w:t xml:space="preserve"> женщин </w:t>
      </w:r>
      <w:r w:rsidR="007928A6" w:rsidRPr="007928A6">
        <w:rPr>
          <w:b/>
          <w:bCs/>
          <w:sz w:val="28"/>
          <w:szCs w:val="28"/>
        </w:rPr>
        <w:t>в</w:t>
      </w:r>
      <w:r w:rsidR="007928A6" w:rsidRPr="007928A6">
        <w:rPr>
          <w:b/>
          <w:bCs/>
          <w:noProof/>
          <w:sz w:val="28"/>
          <w:szCs w:val="28"/>
        </w:rPr>
        <w:t xml:space="preserve"> </w:t>
      </w:r>
      <w:r w:rsidR="007928A6" w:rsidRPr="007928A6">
        <w:rPr>
          <w:b/>
          <w:bCs/>
          <w:sz w:val="28"/>
          <w:szCs w:val="28"/>
        </w:rPr>
        <w:t>п</w:t>
      </w:r>
      <w:r w:rsidR="007928A6" w:rsidRPr="007928A6">
        <w:rPr>
          <w:b/>
          <w:bCs/>
          <w:noProof/>
          <w:sz w:val="28"/>
          <w:szCs w:val="28"/>
        </w:rPr>
        <w:t xml:space="preserve">ериод </w:t>
      </w:r>
      <w:r w:rsidR="007928A6" w:rsidRPr="007928A6">
        <w:rPr>
          <w:b/>
          <w:bCs/>
          <w:sz w:val="28"/>
          <w:szCs w:val="28"/>
        </w:rPr>
        <w:t>о</w:t>
      </w:r>
      <w:r w:rsidR="007928A6" w:rsidRPr="007928A6">
        <w:rPr>
          <w:b/>
          <w:bCs/>
          <w:noProof/>
          <w:sz w:val="28"/>
          <w:szCs w:val="28"/>
        </w:rPr>
        <w:t xml:space="preserve">тпуска </w:t>
      </w:r>
      <w:r w:rsidR="007928A6" w:rsidRPr="007928A6">
        <w:rPr>
          <w:b/>
          <w:bCs/>
          <w:sz w:val="28"/>
          <w:szCs w:val="28"/>
        </w:rPr>
        <w:t>п</w:t>
      </w:r>
      <w:r w:rsidR="007928A6" w:rsidRPr="007928A6">
        <w:rPr>
          <w:b/>
          <w:bCs/>
          <w:noProof/>
          <w:sz w:val="28"/>
          <w:szCs w:val="28"/>
        </w:rPr>
        <w:t xml:space="preserve">о </w:t>
      </w:r>
      <w:r w:rsidR="007928A6" w:rsidRPr="007928A6">
        <w:rPr>
          <w:b/>
          <w:bCs/>
          <w:sz w:val="28"/>
          <w:szCs w:val="28"/>
        </w:rPr>
        <w:t>у</w:t>
      </w:r>
      <w:r w:rsidR="007928A6" w:rsidRPr="007928A6">
        <w:rPr>
          <w:b/>
          <w:bCs/>
          <w:noProof/>
          <w:sz w:val="28"/>
          <w:szCs w:val="28"/>
        </w:rPr>
        <w:t xml:space="preserve">ходу </w:t>
      </w:r>
      <w:r w:rsidR="007928A6" w:rsidRPr="007928A6">
        <w:rPr>
          <w:b/>
          <w:bCs/>
          <w:sz w:val="28"/>
          <w:szCs w:val="28"/>
        </w:rPr>
        <w:t>з</w:t>
      </w:r>
      <w:r w:rsidR="007928A6" w:rsidRPr="007928A6">
        <w:rPr>
          <w:b/>
          <w:bCs/>
          <w:noProof/>
          <w:sz w:val="28"/>
          <w:szCs w:val="28"/>
        </w:rPr>
        <w:t xml:space="preserve">а </w:t>
      </w:r>
      <w:r w:rsidR="007928A6" w:rsidRPr="007928A6">
        <w:rPr>
          <w:b/>
          <w:bCs/>
          <w:sz w:val="28"/>
          <w:szCs w:val="28"/>
        </w:rPr>
        <w:t>р</w:t>
      </w:r>
      <w:r w:rsidR="007928A6" w:rsidRPr="007928A6">
        <w:rPr>
          <w:b/>
          <w:bCs/>
          <w:noProof/>
          <w:sz w:val="28"/>
          <w:szCs w:val="28"/>
        </w:rPr>
        <w:t xml:space="preserve">ебенком </w:t>
      </w:r>
      <w:r w:rsidR="007928A6" w:rsidRPr="007928A6">
        <w:rPr>
          <w:b/>
          <w:bCs/>
          <w:sz w:val="28"/>
          <w:szCs w:val="28"/>
        </w:rPr>
        <w:t>д</w:t>
      </w:r>
      <w:r w:rsidR="007928A6" w:rsidRPr="007928A6">
        <w:rPr>
          <w:b/>
          <w:bCs/>
          <w:noProof/>
          <w:sz w:val="28"/>
          <w:szCs w:val="28"/>
        </w:rPr>
        <w:t xml:space="preserve">о </w:t>
      </w:r>
      <w:r w:rsidR="007928A6" w:rsidRPr="007928A6">
        <w:rPr>
          <w:b/>
          <w:bCs/>
          <w:sz w:val="28"/>
          <w:szCs w:val="28"/>
        </w:rPr>
        <w:t>д</w:t>
      </w:r>
      <w:r w:rsidR="007928A6" w:rsidRPr="007928A6">
        <w:rPr>
          <w:b/>
          <w:bCs/>
          <w:noProof/>
          <w:sz w:val="28"/>
          <w:szCs w:val="28"/>
        </w:rPr>
        <w:t xml:space="preserve">остижения </w:t>
      </w:r>
      <w:r w:rsidR="007928A6" w:rsidRPr="007928A6">
        <w:rPr>
          <w:b/>
          <w:bCs/>
          <w:sz w:val="28"/>
          <w:szCs w:val="28"/>
        </w:rPr>
        <w:t>и</w:t>
      </w:r>
      <w:r w:rsidR="007928A6" w:rsidRPr="007928A6">
        <w:rPr>
          <w:b/>
          <w:bCs/>
          <w:noProof/>
          <w:sz w:val="28"/>
          <w:szCs w:val="28"/>
        </w:rPr>
        <w:t>м </w:t>
      </w:r>
      <w:r w:rsidR="007928A6" w:rsidRPr="007928A6">
        <w:rPr>
          <w:b/>
          <w:bCs/>
          <w:sz w:val="28"/>
          <w:szCs w:val="28"/>
        </w:rPr>
        <w:t xml:space="preserve">возраста </w:t>
      </w:r>
      <w:r w:rsidR="007928A6" w:rsidRPr="007928A6">
        <w:rPr>
          <w:b/>
          <w:bCs/>
          <w:noProof/>
          <w:sz w:val="28"/>
          <w:szCs w:val="28"/>
        </w:rPr>
        <w:t xml:space="preserve">трех </w:t>
      </w:r>
      <w:r w:rsidR="007928A6" w:rsidRPr="007928A6">
        <w:rPr>
          <w:b/>
          <w:bCs/>
          <w:sz w:val="28"/>
          <w:szCs w:val="28"/>
        </w:rPr>
        <w:t>л</w:t>
      </w:r>
      <w:r w:rsidR="007928A6" w:rsidRPr="007928A6">
        <w:rPr>
          <w:b/>
          <w:bCs/>
          <w:noProof/>
          <w:sz w:val="28"/>
          <w:szCs w:val="28"/>
        </w:rPr>
        <w:t xml:space="preserve">ет и незанятых граждан, которым в соответствии с законодательством Российской Федерации назначена </w:t>
      </w:r>
      <w:r w:rsidR="00F03FDD">
        <w:rPr>
          <w:b/>
          <w:bCs/>
          <w:noProof/>
          <w:sz w:val="28"/>
          <w:szCs w:val="28"/>
        </w:rPr>
        <w:t>страховая</w:t>
      </w:r>
      <w:r w:rsidR="007928A6" w:rsidRPr="007928A6">
        <w:rPr>
          <w:b/>
          <w:bCs/>
          <w:noProof/>
          <w:sz w:val="28"/>
          <w:szCs w:val="28"/>
        </w:rPr>
        <w:t xml:space="preserve"> пенсия по старости и которые стремятся возобновить трудовую деятельность, для прохождения </w:t>
      </w:r>
      <w:r w:rsidR="007928A6" w:rsidRPr="007928A6">
        <w:rPr>
          <w:b/>
          <w:bCs/>
          <w:sz w:val="28"/>
          <w:szCs w:val="28"/>
        </w:rPr>
        <w:t>п</w:t>
      </w:r>
      <w:r w:rsidR="007928A6" w:rsidRPr="007928A6">
        <w:rPr>
          <w:b/>
          <w:bCs/>
          <w:noProof/>
          <w:sz w:val="28"/>
          <w:szCs w:val="28"/>
        </w:rPr>
        <w:t>рофессионального обучения или получения дополнительного профессионального образования»</w:t>
      </w:r>
      <w:r w:rsidR="00400F0C">
        <w:rPr>
          <w:b/>
          <w:bCs/>
          <w:noProof/>
          <w:sz w:val="28"/>
          <w:szCs w:val="28"/>
        </w:rPr>
        <w:t>,</w:t>
      </w:r>
      <w:r w:rsidR="007928A6" w:rsidRPr="007928A6">
        <w:rPr>
          <w:b/>
          <w:bCs/>
          <w:noProof/>
          <w:sz w:val="28"/>
          <w:szCs w:val="28"/>
        </w:rPr>
        <w:t xml:space="preserve"> </w:t>
      </w:r>
      <w:r w:rsidR="007928A6" w:rsidRPr="007928A6">
        <w:rPr>
          <w:b/>
          <w:sz w:val="28"/>
          <w:lang w:eastAsia="zh-CN"/>
        </w:rPr>
        <w:t xml:space="preserve">утвержденный постановлением </w:t>
      </w:r>
      <w:r w:rsidR="007A0E07" w:rsidRPr="007928A6">
        <w:rPr>
          <w:b/>
          <w:sz w:val="28"/>
        </w:rPr>
        <w:t>Главы администрации города Байконур</w:t>
      </w:r>
      <w:r w:rsidR="00957F7A" w:rsidRPr="007928A6">
        <w:rPr>
          <w:b/>
          <w:sz w:val="28"/>
        </w:rPr>
        <w:t xml:space="preserve"> </w:t>
      </w:r>
      <w:r w:rsidR="00B474F2" w:rsidRPr="007928A6">
        <w:rPr>
          <w:b/>
          <w:color w:val="000000"/>
          <w:sz w:val="28"/>
        </w:rPr>
        <w:t>о</w:t>
      </w:r>
      <w:r w:rsidR="00007579" w:rsidRPr="007928A6">
        <w:rPr>
          <w:b/>
          <w:color w:val="000000"/>
          <w:sz w:val="28"/>
        </w:rPr>
        <w:t>т</w:t>
      </w:r>
      <w:r w:rsidR="00B474F2" w:rsidRPr="007928A6">
        <w:rPr>
          <w:b/>
          <w:color w:val="000000"/>
          <w:sz w:val="28"/>
        </w:rPr>
        <w:t> </w:t>
      </w:r>
      <w:r w:rsidR="0081103E" w:rsidRPr="007928A6">
        <w:rPr>
          <w:b/>
          <w:color w:val="000000"/>
          <w:sz w:val="28"/>
        </w:rPr>
        <w:t>10</w:t>
      </w:r>
      <w:r w:rsidR="00B474F2" w:rsidRPr="007928A6">
        <w:rPr>
          <w:b/>
          <w:color w:val="000000"/>
          <w:sz w:val="28"/>
        </w:rPr>
        <w:t> </w:t>
      </w:r>
      <w:r w:rsidR="0081103E" w:rsidRPr="007928A6">
        <w:rPr>
          <w:b/>
          <w:color w:val="000000"/>
          <w:sz w:val="28"/>
        </w:rPr>
        <w:t>октября</w:t>
      </w:r>
      <w:r w:rsidR="00B474F2" w:rsidRPr="007928A6">
        <w:rPr>
          <w:b/>
          <w:color w:val="000000"/>
          <w:sz w:val="28"/>
        </w:rPr>
        <w:t> </w:t>
      </w:r>
      <w:r w:rsidR="00007579" w:rsidRPr="007928A6">
        <w:rPr>
          <w:b/>
          <w:color w:val="000000"/>
          <w:sz w:val="28"/>
        </w:rPr>
        <w:t>201</w:t>
      </w:r>
      <w:r w:rsidR="0081103E" w:rsidRPr="007928A6">
        <w:rPr>
          <w:b/>
          <w:color w:val="000000"/>
          <w:sz w:val="28"/>
        </w:rPr>
        <w:t>3</w:t>
      </w:r>
      <w:r w:rsidR="00B474F2" w:rsidRPr="007928A6">
        <w:rPr>
          <w:b/>
          <w:color w:val="000000"/>
          <w:sz w:val="28"/>
        </w:rPr>
        <w:t> </w:t>
      </w:r>
      <w:r w:rsidR="00007579" w:rsidRPr="007928A6">
        <w:rPr>
          <w:b/>
          <w:color w:val="000000"/>
          <w:sz w:val="28"/>
        </w:rPr>
        <w:t>г. №</w:t>
      </w:r>
      <w:r w:rsidR="00B474F2" w:rsidRPr="007928A6">
        <w:rPr>
          <w:b/>
          <w:color w:val="000000"/>
          <w:sz w:val="28"/>
        </w:rPr>
        <w:t> </w:t>
      </w:r>
      <w:r w:rsidR="0081103E" w:rsidRPr="007928A6">
        <w:rPr>
          <w:b/>
          <w:color w:val="000000"/>
          <w:sz w:val="28"/>
        </w:rPr>
        <w:t>160</w:t>
      </w:r>
    </w:p>
    <w:p w:rsidR="007928A6" w:rsidRPr="00392A71" w:rsidRDefault="007928A6" w:rsidP="007928A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965F5D" w:rsidRPr="00AD7383" w:rsidRDefault="00965F5D" w:rsidP="00C37CDE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color w:val="000000"/>
          <w:sz w:val="28"/>
          <w:szCs w:val="28"/>
        </w:rPr>
      </w:pPr>
      <w:r w:rsidRPr="00AD7383">
        <w:rPr>
          <w:noProof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</w:t>
      </w:r>
      <w:r>
        <w:rPr>
          <w:noProof/>
          <w:color w:val="000000"/>
          <w:sz w:val="28"/>
          <w:szCs w:val="28"/>
        </w:rPr>
        <w:t xml:space="preserve"> декабря 1995 г.</w:t>
      </w:r>
      <w:r w:rsidRPr="00AD7383">
        <w:rPr>
          <w:noProof/>
          <w:color w:val="000000"/>
          <w:sz w:val="28"/>
          <w:szCs w:val="28"/>
        </w:rPr>
        <w:t xml:space="preserve">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>
        <w:rPr>
          <w:noProof/>
          <w:color w:val="000000"/>
          <w:sz w:val="28"/>
          <w:szCs w:val="28"/>
        </w:rPr>
        <w:t xml:space="preserve">                              </w:t>
      </w:r>
      <w:r w:rsidRPr="00AD7383">
        <w:rPr>
          <w:noProof/>
          <w:color w:val="000000"/>
          <w:sz w:val="28"/>
          <w:szCs w:val="28"/>
        </w:rPr>
        <w:t>и Республики Казахстан, проживающих и/или работающих на комплексе «Байконур»</w:t>
      </w:r>
      <w:r>
        <w:rPr>
          <w:noProof/>
          <w:color w:val="000000"/>
          <w:sz w:val="28"/>
          <w:szCs w:val="28"/>
        </w:rPr>
        <w:t xml:space="preserve"> от 12 октября 1998 г.</w:t>
      </w:r>
      <w:r w:rsidR="0081103E" w:rsidRPr="00B40B37">
        <w:rPr>
          <w:noProof/>
          <w:color w:val="000000"/>
          <w:sz w:val="28"/>
        </w:rPr>
        <w:t>,</w:t>
      </w:r>
      <w:r w:rsidR="0081103E" w:rsidRPr="00BD1CA2">
        <w:rPr>
          <w:noProof/>
          <w:color w:val="000000"/>
          <w:sz w:val="28"/>
        </w:rPr>
        <w:t xml:space="preserve"> </w:t>
      </w:r>
      <w:r w:rsidR="0081103E" w:rsidRPr="00B40B37">
        <w:rPr>
          <w:noProof/>
          <w:color w:val="000000"/>
          <w:sz w:val="28"/>
        </w:rPr>
        <w:t>в соответствии</w:t>
      </w:r>
      <w:r w:rsidR="00BD1CA2">
        <w:rPr>
          <w:noProof/>
          <w:color w:val="000000"/>
          <w:sz w:val="28"/>
        </w:rPr>
        <w:t xml:space="preserve"> </w:t>
      </w:r>
      <w:r w:rsidRPr="00AD45BC">
        <w:rPr>
          <w:sz w:val="28"/>
          <w:szCs w:val="28"/>
        </w:rPr>
        <w:t>с Законом Российской Федерации от 19 апреля 1991 г. № 1032-1 «О занятости нас</w:t>
      </w:r>
      <w:r w:rsidRPr="00AD45BC">
        <w:rPr>
          <w:sz w:val="28"/>
          <w:szCs w:val="28"/>
        </w:rPr>
        <w:t>е</w:t>
      </w:r>
      <w:r w:rsidRPr="00AD45BC">
        <w:rPr>
          <w:sz w:val="28"/>
          <w:szCs w:val="28"/>
        </w:rPr>
        <w:t>ления в Российской Федерации» (с изменениями)</w:t>
      </w:r>
      <w:r w:rsidR="0081103E" w:rsidRPr="00BD4576">
        <w:rPr>
          <w:noProof/>
          <w:color w:val="000000"/>
          <w:sz w:val="28"/>
          <w:szCs w:val="28"/>
        </w:rPr>
        <w:t>,</w:t>
      </w:r>
      <w:r w:rsidR="00BD4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>
        <w:rPr>
          <w:noProof/>
          <w:color w:val="000000"/>
          <w:sz w:val="28"/>
          <w:szCs w:val="28"/>
        </w:rPr>
        <w:t>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80544E" w:rsidRPr="00800ABD" w:rsidRDefault="0080544E" w:rsidP="00C37CDE">
      <w:pPr>
        <w:widowControl w:val="0"/>
        <w:suppressAutoHyphens/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</w:p>
    <w:p w:rsidR="00E45785" w:rsidRPr="006514FB" w:rsidRDefault="00E45785" w:rsidP="00C37CDE">
      <w:pPr>
        <w:tabs>
          <w:tab w:val="left" w:pos="1134"/>
        </w:tabs>
        <w:spacing w:line="269" w:lineRule="auto"/>
        <w:ind w:firstLine="709"/>
        <w:jc w:val="center"/>
        <w:rPr>
          <w:b/>
          <w:noProof/>
          <w:color w:val="000000"/>
          <w:sz w:val="28"/>
          <w:szCs w:val="28"/>
        </w:rPr>
      </w:pPr>
      <w:r w:rsidRPr="006514FB">
        <w:rPr>
          <w:b/>
          <w:noProof/>
          <w:color w:val="000000"/>
          <w:sz w:val="28"/>
          <w:szCs w:val="28"/>
        </w:rPr>
        <w:t>ПОСТАНОВЛЯЮ:</w:t>
      </w:r>
    </w:p>
    <w:p w:rsidR="007951F6" w:rsidRDefault="007951F6" w:rsidP="00C37CDE">
      <w:pPr>
        <w:widowControl w:val="0"/>
        <w:suppressAutoHyphens/>
        <w:autoSpaceDE w:val="0"/>
        <w:autoSpaceDN w:val="0"/>
        <w:adjustRightInd w:val="0"/>
        <w:spacing w:line="269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1. </w:t>
      </w:r>
      <w:r w:rsidR="00F03FDD" w:rsidRPr="003673AB">
        <w:rPr>
          <w:sz w:val="28"/>
          <w:szCs w:val="28"/>
        </w:rPr>
        <w:t>Внести в</w:t>
      </w:r>
      <w:r w:rsidR="00F03FDD">
        <w:rPr>
          <w:sz w:val="28"/>
        </w:rPr>
        <w:t xml:space="preserve"> </w:t>
      </w:r>
      <w:r w:rsidR="00F03FDD">
        <w:rPr>
          <w:color w:val="000000"/>
          <w:sz w:val="28"/>
        </w:rPr>
        <w:t>Порядок</w:t>
      </w:r>
      <w:r w:rsidR="00F03FDD" w:rsidRPr="00071C3B">
        <w:rPr>
          <w:color w:val="000000"/>
          <w:sz w:val="28"/>
        </w:rPr>
        <w:t xml:space="preserve"> напра</w:t>
      </w:r>
      <w:r w:rsidR="00F03FDD">
        <w:rPr>
          <w:color w:val="000000"/>
          <w:sz w:val="28"/>
        </w:rPr>
        <w:t xml:space="preserve">вления Государственным казенным </w:t>
      </w:r>
      <w:r w:rsidR="00F03FDD" w:rsidRPr="00071C3B">
        <w:rPr>
          <w:color w:val="000000"/>
          <w:sz w:val="28"/>
        </w:rPr>
        <w:lastRenderedPageBreak/>
        <w:t>учр</w:t>
      </w:r>
      <w:r w:rsidR="00F03FDD">
        <w:rPr>
          <w:color w:val="000000"/>
          <w:sz w:val="28"/>
        </w:rPr>
        <w:t>е</w:t>
      </w:r>
      <w:r w:rsidR="00F03FDD" w:rsidRPr="00071C3B">
        <w:rPr>
          <w:color w:val="000000"/>
          <w:sz w:val="28"/>
        </w:rPr>
        <w:t>ждени</w:t>
      </w:r>
      <w:r w:rsidR="00F03FDD">
        <w:rPr>
          <w:color w:val="000000"/>
          <w:sz w:val="28"/>
        </w:rPr>
        <w:t xml:space="preserve">ем «Центр занятости населения города Байконур» </w:t>
      </w:r>
      <w:r w:rsidR="00F03FDD" w:rsidRPr="00071C3B">
        <w:rPr>
          <w:color w:val="000000"/>
          <w:sz w:val="28"/>
        </w:rPr>
        <w:t>женщин в период отпуск</w:t>
      </w:r>
      <w:r w:rsidR="00F03FDD">
        <w:rPr>
          <w:color w:val="000000"/>
          <w:sz w:val="28"/>
        </w:rPr>
        <w:t>а по уходу за ребенком до дости</w:t>
      </w:r>
      <w:r w:rsidR="00F03FDD" w:rsidRPr="00071C3B">
        <w:rPr>
          <w:color w:val="000000"/>
          <w:sz w:val="28"/>
        </w:rPr>
        <w:t>жения и</w:t>
      </w:r>
      <w:r w:rsidR="00F03FDD">
        <w:rPr>
          <w:color w:val="000000"/>
          <w:sz w:val="28"/>
        </w:rPr>
        <w:t xml:space="preserve">м возраста трех лет и </w:t>
      </w:r>
      <w:r w:rsidR="00F03FDD" w:rsidRPr="00DB4A39">
        <w:rPr>
          <w:bCs/>
          <w:spacing w:val="-6"/>
          <w:sz w:val="28"/>
          <w:szCs w:val="28"/>
        </w:rPr>
        <w:t>незанятых граждан, к</w:t>
      </w:r>
      <w:r w:rsidR="00F03FDD" w:rsidRPr="00DB4A39">
        <w:rPr>
          <w:bCs/>
          <w:spacing w:val="-6"/>
          <w:sz w:val="28"/>
          <w:szCs w:val="28"/>
        </w:rPr>
        <w:t>о</w:t>
      </w:r>
      <w:r w:rsidR="00F03FDD" w:rsidRPr="00DB4A39">
        <w:rPr>
          <w:bCs/>
          <w:spacing w:val="-6"/>
          <w:sz w:val="28"/>
          <w:szCs w:val="28"/>
        </w:rPr>
        <w:t xml:space="preserve">торым </w:t>
      </w:r>
      <w:r w:rsidR="00F03FDD">
        <w:rPr>
          <w:noProof/>
          <w:color w:val="000000"/>
          <w:sz w:val="28"/>
        </w:rPr>
        <w:t xml:space="preserve">в соответствии с законодательством Российской Федерации  </w:t>
      </w:r>
      <w:r w:rsidR="00F03FDD" w:rsidRPr="00DB4A39">
        <w:rPr>
          <w:bCs/>
          <w:spacing w:val="-6"/>
          <w:sz w:val="28"/>
          <w:szCs w:val="28"/>
        </w:rPr>
        <w:t xml:space="preserve">назначена </w:t>
      </w:r>
      <w:r w:rsidR="00F03FDD">
        <w:rPr>
          <w:bCs/>
          <w:spacing w:val="-6"/>
          <w:sz w:val="28"/>
          <w:szCs w:val="28"/>
        </w:rPr>
        <w:t>стр</w:t>
      </w:r>
      <w:r w:rsidR="00F03FDD" w:rsidRPr="00DB4A39">
        <w:rPr>
          <w:bCs/>
          <w:spacing w:val="-6"/>
          <w:sz w:val="28"/>
          <w:szCs w:val="28"/>
        </w:rPr>
        <w:t>а</w:t>
      </w:r>
      <w:r w:rsidR="00F03FDD">
        <w:rPr>
          <w:bCs/>
          <w:spacing w:val="-6"/>
          <w:sz w:val="28"/>
          <w:szCs w:val="28"/>
        </w:rPr>
        <w:t>хова</w:t>
      </w:r>
      <w:r w:rsidR="00F03FDD" w:rsidRPr="00DB4A39">
        <w:rPr>
          <w:bCs/>
          <w:spacing w:val="-6"/>
          <w:sz w:val="28"/>
          <w:szCs w:val="28"/>
        </w:rPr>
        <w:t>я пенсия по старости</w:t>
      </w:r>
      <w:r w:rsidR="00F03FDD">
        <w:rPr>
          <w:b/>
          <w:bCs/>
          <w:spacing w:val="-6"/>
          <w:sz w:val="28"/>
          <w:szCs w:val="28"/>
        </w:rPr>
        <w:t xml:space="preserve"> </w:t>
      </w:r>
      <w:r w:rsidR="00F03FDD" w:rsidRPr="00BD327D">
        <w:rPr>
          <w:bCs/>
          <w:spacing w:val="-6"/>
          <w:sz w:val="28"/>
          <w:szCs w:val="28"/>
        </w:rPr>
        <w:t>и которые стремятся возобновит</w:t>
      </w:r>
      <w:r w:rsidR="00F03FDD">
        <w:rPr>
          <w:bCs/>
          <w:spacing w:val="-6"/>
          <w:sz w:val="28"/>
          <w:szCs w:val="28"/>
        </w:rPr>
        <w:t>ь</w:t>
      </w:r>
      <w:r w:rsidR="00F03FDD" w:rsidRPr="00BD327D">
        <w:rPr>
          <w:bCs/>
          <w:spacing w:val="-6"/>
          <w:sz w:val="28"/>
          <w:szCs w:val="28"/>
        </w:rPr>
        <w:t xml:space="preserve"> трудовую деятельность</w:t>
      </w:r>
      <w:r w:rsidR="00F03FDD">
        <w:rPr>
          <w:bCs/>
          <w:spacing w:val="-6"/>
          <w:sz w:val="28"/>
          <w:szCs w:val="28"/>
        </w:rPr>
        <w:t>,</w:t>
      </w:r>
      <w:r w:rsidR="00F03FDD" w:rsidRPr="00BD1CA2">
        <w:rPr>
          <w:bCs/>
          <w:spacing w:val="-6"/>
          <w:sz w:val="28"/>
          <w:szCs w:val="28"/>
        </w:rPr>
        <w:t xml:space="preserve"> </w:t>
      </w:r>
      <w:r w:rsidR="00F03FDD" w:rsidRPr="001F5DCB">
        <w:rPr>
          <w:bCs/>
          <w:spacing w:val="-6"/>
          <w:sz w:val="28"/>
          <w:szCs w:val="28"/>
        </w:rPr>
        <w:t>для прохождения профессионального</w:t>
      </w:r>
      <w:r w:rsidR="00F03FDD">
        <w:rPr>
          <w:bCs/>
          <w:sz w:val="28"/>
          <w:szCs w:val="28"/>
        </w:rPr>
        <w:t xml:space="preserve"> </w:t>
      </w:r>
      <w:r w:rsidR="00F03FDD" w:rsidRPr="001F5DCB">
        <w:rPr>
          <w:bCs/>
          <w:sz w:val="28"/>
          <w:szCs w:val="28"/>
        </w:rPr>
        <w:t>обучения и</w:t>
      </w:r>
      <w:r w:rsidR="00F03FDD">
        <w:rPr>
          <w:bCs/>
          <w:sz w:val="28"/>
          <w:szCs w:val="28"/>
        </w:rPr>
        <w:t>ли</w:t>
      </w:r>
      <w:r w:rsidR="00F03FDD" w:rsidRPr="001F5DCB">
        <w:rPr>
          <w:bCs/>
          <w:sz w:val="28"/>
          <w:szCs w:val="28"/>
        </w:rPr>
        <w:t xml:space="preserve"> получения дополнительного профессионального образования</w:t>
      </w:r>
      <w:r w:rsidR="00F03FDD">
        <w:rPr>
          <w:bCs/>
          <w:sz w:val="28"/>
          <w:szCs w:val="28"/>
        </w:rPr>
        <w:t xml:space="preserve">, </w:t>
      </w:r>
      <w:r w:rsidR="00F03FDD">
        <w:rPr>
          <w:sz w:val="28"/>
        </w:rPr>
        <w:t xml:space="preserve">утвержденный </w:t>
      </w:r>
      <w:r w:rsidR="00F03FDD" w:rsidRPr="003D3BC2">
        <w:rPr>
          <w:bCs/>
          <w:noProof/>
          <w:sz w:val="28"/>
          <w:szCs w:val="28"/>
        </w:rPr>
        <w:t>Постановление</w:t>
      </w:r>
      <w:r w:rsidR="00F03FDD">
        <w:rPr>
          <w:bCs/>
          <w:noProof/>
          <w:sz w:val="28"/>
          <w:szCs w:val="28"/>
        </w:rPr>
        <w:t xml:space="preserve">м </w:t>
      </w:r>
      <w:r w:rsidR="003C3B42" w:rsidRPr="003C3B42">
        <w:rPr>
          <w:bCs/>
          <w:noProof/>
          <w:sz w:val="28"/>
          <w:szCs w:val="28"/>
        </w:rPr>
        <w:t>от</w:t>
      </w:r>
      <w:r w:rsidR="003C3B42">
        <w:rPr>
          <w:bCs/>
          <w:noProof/>
          <w:sz w:val="28"/>
          <w:szCs w:val="28"/>
        </w:rPr>
        <w:t xml:space="preserve"> </w:t>
      </w:r>
      <w:r w:rsidR="003C3B42" w:rsidRPr="003C3B42">
        <w:rPr>
          <w:bCs/>
          <w:noProof/>
          <w:sz w:val="28"/>
          <w:szCs w:val="28"/>
        </w:rPr>
        <w:t>10</w:t>
      </w:r>
      <w:r w:rsidR="003C3B42">
        <w:rPr>
          <w:bCs/>
          <w:noProof/>
          <w:sz w:val="28"/>
          <w:szCs w:val="28"/>
        </w:rPr>
        <w:t xml:space="preserve"> </w:t>
      </w:r>
      <w:r w:rsidR="003C3B42" w:rsidRPr="003C3B42">
        <w:rPr>
          <w:bCs/>
          <w:noProof/>
          <w:sz w:val="28"/>
          <w:szCs w:val="28"/>
        </w:rPr>
        <w:t>октября</w:t>
      </w:r>
      <w:r w:rsidR="003C3B42">
        <w:rPr>
          <w:bCs/>
          <w:noProof/>
          <w:sz w:val="28"/>
          <w:szCs w:val="28"/>
        </w:rPr>
        <w:t xml:space="preserve"> </w:t>
      </w:r>
      <w:r w:rsidR="003C3B42" w:rsidRPr="003C3B42">
        <w:rPr>
          <w:bCs/>
          <w:noProof/>
          <w:sz w:val="28"/>
          <w:szCs w:val="28"/>
        </w:rPr>
        <w:t xml:space="preserve">2013 г. </w:t>
      </w:r>
      <w:r w:rsidR="00F03FDD">
        <w:rPr>
          <w:bCs/>
          <w:noProof/>
          <w:sz w:val="28"/>
          <w:szCs w:val="28"/>
        </w:rPr>
        <w:t xml:space="preserve">№ 160 «Об утверждении </w:t>
      </w:r>
      <w:r w:rsidR="00F03FDD">
        <w:rPr>
          <w:color w:val="000000"/>
          <w:sz w:val="28"/>
        </w:rPr>
        <w:t>Порядка</w:t>
      </w:r>
      <w:r w:rsidR="00F03FDD" w:rsidRPr="00071C3B">
        <w:rPr>
          <w:color w:val="000000"/>
          <w:sz w:val="28"/>
        </w:rPr>
        <w:t xml:space="preserve"> напра</w:t>
      </w:r>
      <w:r w:rsidR="00F03FDD">
        <w:rPr>
          <w:color w:val="000000"/>
          <w:sz w:val="28"/>
        </w:rPr>
        <w:t xml:space="preserve">вления Государственным казенным </w:t>
      </w:r>
      <w:r w:rsidR="00F03FDD" w:rsidRPr="00071C3B">
        <w:rPr>
          <w:color w:val="000000"/>
          <w:sz w:val="28"/>
        </w:rPr>
        <w:t>учр</w:t>
      </w:r>
      <w:r w:rsidR="00F03FDD">
        <w:rPr>
          <w:color w:val="000000"/>
          <w:sz w:val="28"/>
        </w:rPr>
        <w:t>е</w:t>
      </w:r>
      <w:r w:rsidR="00F03FDD" w:rsidRPr="00071C3B">
        <w:rPr>
          <w:color w:val="000000"/>
          <w:sz w:val="28"/>
        </w:rPr>
        <w:t>ждени</w:t>
      </w:r>
      <w:r w:rsidR="00F03FDD">
        <w:rPr>
          <w:color w:val="000000"/>
          <w:sz w:val="28"/>
        </w:rPr>
        <w:t xml:space="preserve">ем «Центр занятости населения города Байконур» </w:t>
      </w:r>
      <w:r w:rsidR="00F03FDD" w:rsidRPr="00071C3B">
        <w:rPr>
          <w:color w:val="000000"/>
          <w:sz w:val="28"/>
        </w:rPr>
        <w:t>женщин в период отпуск</w:t>
      </w:r>
      <w:r w:rsidR="00F03FDD">
        <w:rPr>
          <w:color w:val="000000"/>
          <w:sz w:val="28"/>
        </w:rPr>
        <w:t>а по уходу за ребенком</w:t>
      </w:r>
      <w:r w:rsidR="003C3B42">
        <w:rPr>
          <w:color w:val="000000"/>
          <w:sz w:val="28"/>
        </w:rPr>
        <w:t xml:space="preserve">        </w:t>
      </w:r>
      <w:r w:rsidR="00F03FDD">
        <w:rPr>
          <w:color w:val="000000"/>
          <w:sz w:val="28"/>
        </w:rPr>
        <w:t xml:space="preserve"> до дости</w:t>
      </w:r>
      <w:r w:rsidR="00F03FDD" w:rsidRPr="00071C3B">
        <w:rPr>
          <w:color w:val="000000"/>
          <w:sz w:val="28"/>
        </w:rPr>
        <w:t>жения</w:t>
      </w:r>
      <w:r w:rsidR="003C3B42">
        <w:rPr>
          <w:color w:val="000000"/>
          <w:sz w:val="28"/>
        </w:rPr>
        <w:t xml:space="preserve"> </w:t>
      </w:r>
      <w:r w:rsidR="00F03FDD" w:rsidRPr="00071C3B">
        <w:rPr>
          <w:color w:val="000000"/>
          <w:sz w:val="28"/>
        </w:rPr>
        <w:t>и</w:t>
      </w:r>
      <w:r w:rsidR="00F03FDD">
        <w:rPr>
          <w:color w:val="000000"/>
          <w:sz w:val="28"/>
        </w:rPr>
        <w:t xml:space="preserve">м возраста трех лет и </w:t>
      </w:r>
      <w:r w:rsidR="00F03FDD" w:rsidRPr="00DB4A39">
        <w:rPr>
          <w:bCs/>
          <w:spacing w:val="-6"/>
          <w:sz w:val="28"/>
          <w:szCs w:val="28"/>
        </w:rPr>
        <w:t xml:space="preserve">незанятых граждан, которым </w:t>
      </w:r>
      <w:r w:rsidR="003C3B42">
        <w:rPr>
          <w:bCs/>
          <w:spacing w:val="-6"/>
          <w:sz w:val="28"/>
          <w:szCs w:val="28"/>
        </w:rPr>
        <w:t xml:space="preserve">                         </w:t>
      </w:r>
      <w:r w:rsidR="003C3B42">
        <w:rPr>
          <w:noProof/>
          <w:color w:val="000000"/>
          <w:sz w:val="28"/>
        </w:rPr>
        <w:t xml:space="preserve">в соответствии </w:t>
      </w:r>
      <w:r w:rsidR="00F03FDD">
        <w:rPr>
          <w:noProof/>
          <w:color w:val="000000"/>
          <w:sz w:val="28"/>
        </w:rPr>
        <w:t xml:space="preserve">с законодательством Российской Федерации </w:t>
      </w:r>
      <w:r w:rsidR="00F03FDD" w:rsidRPr="00DB4A39">
        <w:rPr>
          <w:bCs/>
          <w:spacing w:val="-6"/>
          <w:sz w:val="28"/>
          <w:szCs w:val="28"/>
        </w:rPr>
        <w:t xml:space="preserve">назначена </w:t>
      </w:r>
      <w:r w:rsidR="00F03FDD">
        <w:rPr>
          <w:bCs/>
          <w:spacing w:val="-6"/>
          <w:sz w:val="28"/>
          <w:szCs w:val="28"/>
        </w:rPr>
        <w:t>стр</w:t>
      </w:r>
      <w:r w:rsidR="00F03FDD" w:rsidRPr="00DB4A39">
        <w:rPr>
          <w:bCs/>
          <w:spacing w:val="-6"/>
          <w:sz w:val="28"/>
          <w:szCs w:val="28"/>
        </w:rPr>
        <w:t>а</w:t>
      </w:r>
      <w:r w:rsidR="00F03FDD">
        <w:rPr>
          <w:bCs/>
          <w:spacing w:val="-6"/>
          <w:sz w:val="28"/>
          <w:szCs w:val="28"/>
        </w:rPr>
        <w:t>хова</w:t>
      </w:r>
      <w:r w:rsidR="00F03FDD" w:rsidRPr="00DB4A39">
        <w:rPr>
          <w:bCs/>
          <w:spacing w:val="-6"/>
          <w:sz w:val="28"/>
          <w:szCs w:val="28"/>
        </w:rPr>
        <w:t>я пенсия по старости</w:t>
      </w:r>
      <w:r w:rsidR="00F03FDD">
        <w:rPr>
          <w:b/>
          <w:bCs/>
          <w:spacing w:val="-6"/>
          <w:sz w:val="28"/>
          <w:szCs w:val="28"/>
        </w:rPr>
        <w:t xml:space="preserve"> </w:t>
      </w:r>
      <w:r w:rsidR="00F03FDD" w:rsidRPr="00BD327D">
        <w:rPr>
          <w:bCs/>
          <w:spacing w:val="-6"/>
          <w:sz w:val="28"/>
          <w:szCs w:val="28"/>
        </w:rPr>
        <w:t>и которые стремятся возобновит</w:t>
      </w:r>
      <w:r w:rsidR="00F03FDD">
        <w:rPr>
          <w:bCs/>
          <w:spacing w:val="-6"/>
          <w:sz w:val="28"/>
          <w:szCs w:val="28"/>
        </w:rPr>
        <w:t>ь</w:t>
      </w:r>
      <w:r w:rsidR="00F03FDD" w:rsidRPr="00BD327D">
        <w:rPr>
          <w:bCs/>
          <w:spacing w:val="-6"/>
          <w:sz w:val="28"/>
          <w:szCs w:val="28"/>
        </w:rPr>
        <w:t xml:space="preserve"> трудовую деятельность</w:t>
      </w:r>
      <w:r w:rsidR="00F03FDD">
        <w:rPr>
          <w:bCs/>
          <w:spacing w:val="-6"/>
          <w:sz w:val="28"/>
          <w:szCs w:val="28"/>
        </w:rPr>
        <w:t>,</w:t>
      </w:r>
      <w:r w:rsidR="00F03FDD" w:rsidRPr="00BD1CA2">
        <w:rPr>
          <w:bCs/>
          <w:spacing w:val="-6"/>
          <w:sz w:val="28"/>
          <w:szCs w:val="28"/>
        </w:rPr>
        <w:t xml:space="preserve"> </w:t>
      </w:r>
      <w:r w:rsidR="00F03FDD">
        <w:rPr>
          <w:bCs/>
          <w:spacing w:val="-6"/>
          <w:sz w:val="28"/>
          <w:szCs w:val="28"/>
        </w:rPr>
        <w:t xml:space="preserve">                           </w:t>
      </w:r>
      <w:r w:rsidR="00F03FDD" w:rsidRPr="001F5DCB">
        <w:rPr>
          <w:bCs/>
          <w:spacing w:val="-6"/>
          <w:sz w:val="28"/>
          <w:szCs w:val="28"/>
        </w:rPr>
        <w:t>для прохождения профессионального</w:t>
      </w:r>
      <w:r w:rsidR="00F03FDD">
        <w:rPr>
          <w:bCs/>
          <w:sz w:val="28"/>
          <w:szCs w:val="28"/>
        </w:rPr>
        <w:t xml:space="preserve"> </w:t>
      </w:r>
      <w:r w:rsidR="00F03FDD" w:rsidRPr="001F5DCB">
        <w:rPr>
          <w:bCs/>
          <w:sz w:val="28"/>
          <w:szCs w:val="28"/>
        </w:rPr>
        <w:t>обучения и</w:t>
      </w:r>
      <w:r w:rsidR="00F03FDD">
        <w:rPr>
          <w:bCs/>
          <w:sz w:val="28"/>
          <w:szCs w:val="28"/>
        </w:rPr>
        <w:t>ли</w:t>
      </w:r>
      <w:r w:rsidR="00F03FDD" w:rsidRPr="001F5DCB">
        <w:rPr>
          <w:bCs/>
          <w:sz w:val="28"/>
          <w:szCs w:val="28"/>
        </w:rPr>
        <w:t xml:space="preserve"> получения дополнительного профессионального образования</w:t>
      </w:r>
      <w:r w:rsidR="00F03FDD">
        <w:rPr>
          <w:bCs/>
          <w:sz w:val="28"/>
          <w:szCs w:val="28"/>
        </w:rPr>
        <w:t>»</w:t>
      </w:r>
      <w:r w:rsidR="00F03FDD">
        <w:rPr>
          <w:sz w:val="28"/>
        </w:rPr>
        <w:t xml:space="preserve"> </w:t>
      </w:r>
      <w:r w:rsidR="00F03FDD" w:rsidRPr="00E62C86">
        <w:rPr>
          <w:sz w:val="28"/>
          <w:szCs w:val="28"/>
        </w:rPr>
        <w:t>(далее – Порядок)</w:t>
      </w:r>
      <w:r w:rsidR="00400F0C">
        <w:rPr>
          <w:sz w:val="28"/>
          <w:szCs w:val="28"/>
        </w:rPr>
        <w:t xml:space="preserve"> (с изменени</w:t>
      </w:r>
      <w:r w:rsidR="00D367A2">
        <w:rPr>
          <w:sz w:val="28"/>
          <w:szCs w:val="28"/>
        </w:rPr>
        <w:t>ем</w:t>
      </w:r>
      <w:r w:rsidR="00400F0C">
        <w:rPr>
          <w:sz w:val="28"/>
          <w:szCs w:val="28"/>
        </w:rPr>
        <w:t>)</w:t>
      </w:r>
      <w:r w:rsidR="00F03FDD" w:rsidRPr="00E62C86">
        <w:rPr>
          <w:sz w:val="28"/>
          <w:szCs w:val="28"/>
        </w:rPr>
        <w:t xml:space="preserve">, </w:t>
      </w:r>
      <w:r w:rsidR="002B61A2">
        <w:rPr>
          <w:sz w:val="28"/>
        </w:rPr>
        <w:t>следующе</w:t>
      </w:r>
      <w:r w:rsidR="00F03FDD">
        <w:rPr>
          <w:sz w:val="28"/>
        </w:rPr>
        <w:t>е изменени</w:t>
      </w:r>
      <w:r w:rsidR="002B61A2">
        <w:rPr>
          <w:sz w:val="28"/>
        </w:rPr>
        <w:t>е</w:t>
      </w:r>
      <w:r w:rsidR="00F03FDD">
        <w:rPr>
          <w:sz w:val="28"/>
        </w:rPr>
        <w:t>:</w:t>
      </w:r>
    </w:p>
    <w:p w:rsidR="003A4B51" w:rsidRDefault="00D367A2" w:rsidP="00C37CDE">
      <w:pPr>
        <w:shd w:val="clear" w:color="auto" w:fill="FFFFFF"/>
        <w:suppressAutoHyphens/>
        <w:spacing w:line="269" w:lineRule="auto"/>
        <w:ind w:left="6" w:firstLine="709"/>
        <w:jc w:val="both"/>
        <w:rPr>
          <w:sz w:val="28"/>
          <w:szCs w:val="28"/>
        </w:rPr>
      </w:pPr>
      <w:r>
        <w:rPr>
          <w:sz w:val="28"/>
        </w:rPr>
        <w:t>п</w:t>
      </w:r>
      <w:r w:rsidR="002B61A2">
        <w:rPr>
          <w:sz w:val="28"/>
          <w:szCs w:val="28"/>
        </w:rPr>
        <w:t>одпункт 3.1.13 пункта 3.1</w:t>
      </w:r>
      <w:r w:rsidR="002B61A2" w:rsidRPr="00FE41FC">
        <w:rPr>
          <w:sz w:val="28"/>
          <w:szCs w:val="28"/>
        </w:rPr>
        <w:t xml:space="preserve"> </w:t>
      </w:r>
      <w:r w:rsidR="002B61A2">
        <w:rPr>
          <w:sz w:val="28"/>
          <w:szCs w:val="28"/>
        </w:rPr>
        <w:t>раздела 3</w:t>
      </w:r>
      <w:r w:rsidR="00F03FDD" w:rsidRPr="00354666">
        <w:rPr>
          <w:sz w:val="28"/>
          <w:szCs w:val="28"/>
        </w:rPr>
        <w:t xml:space="preserve"> </w:t>
      </w:r>
      <w:r w:rsidR="00F03FDD">
        <w:rPr>
          <w:sz w:val="28"/>
          <w:szCs w:val="28"/>
        </w:rPr>
        <w:t>П</w:t>
      </w:r>
      <w:r w:rsidR="00F03FDD" w:rsidRPr="00354666">
        <w:rPr>
          <w:sz w:val="28"/>
          <w:szCs w:val="28"/>
        </w:rPr>
        <w:t>риложени</w:t>
      </w:r>
      <w:r w:rsidR="002B61A2">
        <w:rPr>
          <w:sz w:val="28"/>
          <w:szCs w:val="28"/>
        </w:rPr>
        <w:t>я</w:t>
      </w:r>
      <w:r w:rsidR="00F03FDD" w:rsidRPr="00354666">
        <w:rPr>
          <w:sz w:val="28"/>
          <w:szCs w:val="28"/>
        </w:rPr>
        <w:t xml:space="preserve"> </w:t>
      </w:r>
      <w:r w:rsidR="00F03FDD">
        <w:rPr>
          <w:sz w:val="28"/>
          <w:szCs w:val="28"/>
        </w:rPr>
        <w:t>№ </w:t>
      </w:r>
      <w:r w:rsidR="00F03FDD" w:rsidRPr="00354666">
        <w:rPr>
          <w:sz w:val="28"/>
          <w:szCs w:val="28"/>
        </w:rPr>
        <w:t>3</w:t>
      </w:r>
      <w:r w:rsidR="00F03FDD">
        <w:rPr>
          <w:sz w:val="28"/>
          <w:szCs w:val="28"/>
        </w:rPr>
        <w:t xml:space="preserve"> Порядка </w:t>
      </w:r>
      <w:r w:rsidR="003A4B51">
        <w:rPr>
          <w:sz w:val="28"/>
          <w:szCs w:val="28"/>
        </w:rPr>
        <w:t xml:space="preserve">изложить в </w:t>
      </w:r>
      <w:r w:rsidR="002B61A2">
        <w:rPr>
          <w:sz w:val="28"/>
          <w:szCs w:val="28"/>
        </w:rPr>
        <w:t>новой</w:t>
      </w:r>
      <w:r w:rsidR="003A4B51">
        <w:rPr>
          <w:sz w:val="28"/>
          <w:szCs w:val="28"/>
        </w:rPr>
        <w:t xml:space="preserve"> редакции:</w:t>
      </w:r>
    </w:p>
    <w:p w:rsidR="004D4CC9" w:rsidRPr="003423E3" w:rsidRDefault="003A4B51" w:rsidP="00C37CDE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4CC9" w:rsidRPr="003423E3">
        <w:rPr>
          <w:sz w:val="28"/>
          <w:szCs w:val="28"/>
        </w:rPr>
        <w:t>Проводить итоговую аттестацию Слушателей</w:t>
      </w:r>
      <w:r w:rsidR="00465BD5">
        <w:rPr>
          <w:sz w:val="28"/>
          <w:szCs w:val="28"/>
        </w:rPr>
        <w:t>,</w:t>
      </w:r>
      <w:r w:rsidR="004D4CC9" w:rsidRPr="003423E3">
        <w:rPr>
          <w:sz w:val="28"/>
          <w:szCs w:val="28"/>
        </w:rPr>
        <w:t xml:space="preserve"> завершивших                </w:t>
      </w:r>
      <w:r w:rsidR="00F21DFD" w:rsidRPr="003423E3">
        <w:rPr>
          <w:sz w:val="28"/>
          <w:szCs w:val="28"/>
        </w:rPr>
        <w:t xml:space="preserve">обучение по профессиям, специальностям, видам работ </w:t>
      </w:r>
      <w:r w:rsidR="004D4CC9" w:rsidRPr="003423E3">
        <w:rPr>
          <w:sz w:val="28"/>
          <w:szCs w:val="28"/>
        </w:rPr>
        <w:t xml:space="preserve">в соответствии </w:t>
      </w:r>
      <w:r w:rsidR="00F21DFD" w:rsidRPr="003423E3">
        <w:rPr>
          <w:sz w:val="28"/>
          <w:szCs w:val="28"/>
        </w:rPr>
        <w:t xml:space="preserve">                </w:t>
      </w:r>
      <w:r w:rsidR="004D4CC9" w:rsidRPr="003423E3">
        <w:rPr>
          <w:sz w:val="28"/>
          <w:szCs w:val="28"/>
        </w:rPr>
        <w:t xml:space="preserve">с правилами, утверждаемыми </w:t>
      </w:r>
      <w:r w:rsidR="009E4703" w:rsidRPr="003423E3">
        <w:rPr>
          <w:sz w:val="28"/>
          <w:szCs w:val="28"/>
        </w:rPr>
        <w:t>Исполнителем</w:t>
      </w:r>
      <w:r w:rsidR="004D4CC9" w:rsidRPr="003423E3">
        <w:rPr>
          <w:sz w:val="28"/>
          <w:szCs w:val="28"/>
        </w:rPr>
        <w:t>. Фо</w:t>
      </w:r>
      <w:r w:rsidR="004D4CC9" w:rsidRPr="003423E3">
        <w:rPr>
          <w:sz w:val="28"/>
          <w:szCs w:val="28"/>
        </w:rPr>
        <w:t>р</w:t>
      </w:r>
      <w:r w:rsidR="004D4CC9" w:rsidRPr="003423E3">
        <w:rPr>
          <w:sz w:val="28"/>
          <w:szCs w:val="28"/>
        </w:rPr>
        <w:t>ма аттестации (квалификационные экзамены, зачеты, защита рефератов,                        выпус</w:t>
      </w:r>
      <w:r w:rsidR="004D4CC9" w:rsidRPr="003423E3">
        <w:rPr>
          <w:sz w:val="28"/>
          <w:szCs w:val="28"/>
        </w:rPr>
        <w:t>к</w:t>
      </w:r>
      <w:r w:rsidR="004D4CC9" w:rsidRPr="003423E3">
        <w:rPr>
          <w:sz w:val="28"/>
          <w:szCs w:val="28"/>
        </w:rPr>
        <w:t xml:space="preserve">ных письменных работ и др.) определяется </w:t>
      </w:r>
      <w:r w:rsidR="00B33DF6" w:rsidRPr="003423E3">
        <w:rPr>
          <w:sz w:val="28"/>
          <w:szCs w:val="28"/>
        </w:rPr>
        <w:t>Исполнителем</w:t>
      </w:r>
      <w:r w:rsidR="004D4CC9" w:rsidRPr="003423E3">
        <w:rPr>
          <w:sz w:val="28"/>
          <w:szCs w:val="28"/>
        </w:rPr>
        <w:t>.</w:t>
      </w:r>
    </w:p>
    <w:p w:rsidR="00F03FDD" w:rsidRPr="003423E3" w:rsidRDefault="00F21DFD" w:rsidP="00C37CDE">
      <w:pPr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3423E3">
        <w:rPr>
          <w:sz w:val="28"/>
          <w:szCs w:val="28"/>
        </w:rPr>
        <w:t>Выдавать Слушателям</w:t>
      </w:r>
      <w:r w:rsidR="004D4CC9" w:rsidRPr="003423E3">
        <w:rPr>
          <w:sz w:val="28"/>
          <w:szCs w:val="28"/>
        </w:rPr>
        <w:t xml:space="preserve">, </w:t>
      </w:r>
      <w:r w:rsidR="00C37CDE">
        <w:rPr>
          <w:sz w:val="28"/>
          <w:szCs w:val="28"/>
        </w:rPr>
        <w:t xml:space="preserve">успешно </w:t>
      </w:r>
      <w:r w:rsidR="00C37CDE" w:rsidRPr="003423E3">
        <w:rPr>
          <w:sz w:val="28"/>
          <w:szCs w:val="28"/>
        </w:rPr>
        <w:t xml:space="preserve">прошедшим обучение </w:t>
      </w:r>
      <w:r w:rsidR="00C37CDE">
        <w:rPr>
          <w:sz w:val="28"/>
          <w:szCs w:val="28"/>
        </w:rPr>
        <w:t xml:space="preserve">и прошедшим итоговую аттестацию </w:t>
      </w:r>
      <w:r w:rsidR="004D4CC9" w:rsidRPr="003423E3">
        <w:rPr>
          <w:sz w:val="28"/>
          <w:szCs w:val="28"/>
        </w:rPr>
        <w:t>после обучения</w:t>
      </w:r>
      <w:r w:rsidR="003423E3" w:rsidRPr="003423E3">
        <w:rPr>
          <w:sz w:val="28"/>
          <w:szCs w:val="28"/>
        </w:rPr>
        <w:t>,</w:t>
      </w:r>
      <w:r w:rsidR="004D4CC9" w:rsidRPr="003423E3">
        <w:rPr>
          <w:sz w:val="28"/>
          <w:szCs w:val="28"/>
        </w:rPr>
        <w:t xml:space="preserve"> документы установленного образца</w:t>
      </w:r>
      <w:r w:rsidRPr="003423E3">
        <w:rPr>
          <w:sz w:val="28"/>
          <w:szCs w:val="28"/>
        </w:rPr>
        <w:t xml:space="preserve"> </w:t>
      </w:r>
      <w:r w:rsidR="003423E3">
        <w:rPr>
          <w:sz w:val="28"/>
          <w:szCs w:val="28"/>
        </w:rPr>
        <w:t xml:space="preserve">              </w:t>
      </w:r>
      <w:r w:rsidRPr="003423E3">
        <w:rPr>
          <w:sz w:val="28"/>
          <w:szCs w:val="28"/>
        </w:rPr>
        <w:t>о профессиональной подготовке, переподготовке или повышении квалиф</w:t>
      </w:r>
      <w:r w:rsidRPr="003423E3">
        <w:rPr>
          <w:sz w:val="28"/>
          <w:szCs w:val="28"/>
        </w:rPr>
        <w:t>и</w:t>
      </w:r>
      <w:r w:rsidRPr="003423E3">
        <w:rPr>
          <w:sz w:val="28"/>
          <w:szCs w:val="28"/>
        </w:rPr>
        <w:t>кации</w:t>
      </w:r>
      <w:r w:rsidR="00AD6DA5" w:rsidRPr="003423E3">
        <w:rPr>
          <w:sz w:val="28"/>
          <w:szCs w:val="28"/>
        </w:rPr>
        <w:t>.».</w:t>
      </w:r>
    </w:p>
    <w:p w:rsidR="00AD6DA5" w:rsidRPr="00AD6DA5" w:rsidRDefault="00AD6DA5" w:rsidP="00C37CDE">
      <w:pPr>
        <w:widowControl w:val="0"/>
        <w:tabs>
          <w:tab w:val="left" w:pos="0"/>
        </w:tabs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3423E3">
        <w:rPr>
          <w:noProof/>
          <w:color w:val="000000"/>
          <w:sz w:val="28"/>
          <w:szCs w:val="28"/>
        </w:rPr>
        <w:t>2. Государственному бюджетному учреждению «Редакция городской газеты «Байконур</w:t>
      </w:r>
      <w:r w:rsidRPr="003423E3">
        <w:rPr>
          <w:color w:val="000000"/>
          <w:sz w:val="28"/>
          <w:szCs w:val="28"/>
        </w:rPr>
        <w:t>» установленным порядком опубликовать настоящее                    постановление в газете «Байконур», информационно-аналитическому отделу Аппарата Главы администрации</w:t>
      </w:r>
      <w:r w:rsidRPr="00AD6DA5">
        <w:rPr>
          <w:color w:val="000000"/>
          <w:sz w:val="28"/>
          <w:szCs w:val="28"/>
        </w:rPr>
        <w:t xml:space="preserve"> города Байконур разместить настоящее </w:t>
      </w:r>
      <w:r>
        <w:rPr>
          <w:color w:val="000000"/>
          <w:sz w:val="28"/>
          <w:szCs w:val="28"/>
        </w:rPr>
        <w:t xml:space="preserve">                   </w:t>
      </w:r>
      <w:r w:rsidRPr="00AD6DA5">
        <w:rPr>
          <w:color w:val="000000"/>
          <w:sz w:val="28"/>
          <w:szCs w:val="28"/>
        </w:rPr>
        <w:t xml:space="preserve">постановление в информационно-телекоммуникационной сети «Интернет» </w:t>
      </w:r>
      <w:r>
        <w:rPr>
          <w:color w:val="000000"/>
          <w:sz w:val="28"/>
          <w:szCs w:val="28"/>
        </w:rPr>
        <w:t xml:space="preserve">                </w:t>
      </w:r>
      <w:r w:rsidRPr="00AD6DA5">
        <w:rPr>
          <w:color w:val="000000"/>
          <w:sz w:val="28"/>
          <w:szCs w:val="28"/>
        </w:rPr>
        <w:t xml:space="preserve">на официальном сайте администрации города Байконур </w:t>
      </w:r>
      <w:r w:rsidRPr="00AD6DA5">
        <w:rPr>
          <w:color w:val="000000"/>
          <w:sz w:val="28"/>
          <w:szCs w:val="28"/>
          <w:lang w:val="en-US"/>
        </w:rPr>
        <w:t>www</w:t>
      </w:r>
      <w:r w:rsidRPr="00AD6DA5">
        <w:rPr>
          <w:color w:val="000000"/>
          <w:sz w:val="28"/>
          <w:szCs w:val="28"/>
        </w:rPr>
        <w:t>.</w:t>
      </w:r>
      <w:proofErr w:type="spellStart"/>
      <w:r w:rsidRPr="00AD6DA5">
        <w:rPr>
          <w:color w:val="000000"/>
          <w:sz w:val="28"/>
          <w:szCs w:val="28"/>
          <w:lang w:val="en-US"/>
        </w:rPr>
        <w:t>baikonuradm</w:t>
      </w:r>
      <w:proofErr w:type="spellEnd"/>
      <w:r w:rsidRPr="00AD6DA5">
        <w:rPr>
          <w:color w:val="000000"/>
          <w:sz w:val="28"/>
          <w:szCs w:val="28"/>
        </w:rPr>
        <w:t>.</w:t>
      </w:r>
      <w:proofErr w:type="spellStart"/>
      <w:r w:rsidRPr="00AD6DA5">
        <w:rPr>
          <w:color w:val="000000"/>
          <w:sz w:val="28"/>
          <w:szCs w:val="28"/>
          <w:lang w:val="en-US"/>
        </w:rPr>
        <w:t>ru</w:t>
      </w:r>
      <w:proofErr w:type="spellEnd"/>
      <w:r w:rsidRPr="00AD6DA5">
        <w:rPr>
          <w:noProof/>
          <w:color w:val="000000"/>
          <w:sz w:val="28"/>
          <w:szCs w:val="28"/>
        </w:rPr>
        <w:t>.</w:t>
      </w:r>
    </w:p>
    <w:p w:rsidR="00AD6DA5" w:rsidRPr="00AD6DA5" w:rsidRDefault="00AD6DA5" w:rsidP="00C37CDE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3</w:t>
      </w:r>
      <w:r w:rsidRPr="00AD6DA5">
        <w:rPr>
          <w:noProof/>
          <w:color w:val="000000"/>
          <w:sz w:val="28"/>
          <w:szCs w:val="28"/>
        </w:rPr>
        <w:t>. 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5E0DF2" w:rsidRDefault="005E0DF2" w:rsidP="00AD6DA5">
      <w:pPr>
        <w:shd w:val="clear" w:color="auto" w:fill="FFFFFF"/>
        <w:suppressAutoHyphens/>
        <w:spacing w:line="480" w:lineRule="auto"/>
        <w:ind w:left="6" w:hanging="6"/>
        <w:jc w:val="both"/>
        <w:rPr>
          <w:b/>
          <w:sz w:val="28"/>
          <w:szCs w:val="28"/>
        </w:rPr>
      </w:pPr>
    </w:p>
    <w:p w:rsidR="00BE2395" w:rsidRDefault="00BD1CA2" w:rsidP="00965F5D">
      <w:pPr>
        <w:shd w:val="clear" w:color="auto" w:fill="FFFFFF"/>
        <w:suppressAutoHyphens/>
        <w:spacing w:line="269" w:lineRule="auto"/>
        <w:ind w:left="6" w:hanging="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 </w:t>
      </w:r>
      <w:r w:rsidR="00BE2395" w:rsidRPr="00392A71">
        <w:rPr>
          <w:b/>
          <w:sz w:val="28"/>
          <w:szCs w:val="28"/>
        </w:rPr>
        <w:t>Глав</w:t>
      </w:r>
      <w:r w:rsidR="00D62C85">
        <w:rPr>
          <w:b/>
          <w:sz w:val="28"/>
          <w:szCs w:val="28"/>
        </w:rPr>
        <w:t>ы</w:t>
      </w:r>
      <w:r w:rsidR="00BE2395" w:rsidRPr="00392A71">
        <w:rPr>
          <w:b/>
          <w:sz w:val="28"/>
          <w:szCs w:val="28"/>
        </w:rPr>
        <w:t xml:space="preserve"> администрации</w:t>
      </w:r>
      <w:r w:rsidR="00BE2395" w:rsidRPr="00392A7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F5D">
        <w:rPr>
          <w:b/>
          <w:sz w:val="28"/>
          <w:szCs w:val="28"/>
        </w:rPr>
        <w:t xml:space="preserve">      В</w:t>
      </w:r>
      <w:r>
        <w:rPr>
          <w:b/>
          <w:sz w:val="28"/>
          <w:szCs w:val="28"/>
        </w:rPr>
        <w:t>.</w:t>
      </w:r>
      <w:r w:rsidR="00965F5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 </w:t>
      </w:r>
      <w:r w:rsidR="00965F5D">
        <w:rPr>
          <w:b/>
          <w:sz w:val="28"/>
          <w:szCs w:val="28"/>
        </w:rPr>
        <w:t>Лопаткин</w:t>
      </w:r>
    </w:p>
    <w:sectPr w:rsidR="00BE2395" w:rsidSect="00965F5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0EE" w:rsidRDefault="00F300EE">
      <w:r>
        <w:separator/>
      </w:r>
    </w:p>
  </w:endnote>
  <w:endnote w:type="continuationSeparator" w:id="0">
    <w:p w:rsidR="00F300EE" w:rsidRDefault="00F3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FD5" w:rsidRDefault="00257FD5" w:rsidP="00343C93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57FD5" w:rsidRDefault="00257FD5" w:rsidP="00BD4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FD5" w:rsidRDefault="00257FD5" w:rsidP="00BD4576">
    <w:pPr>
      <w:pStyle w:val="a7"/>
      <w:ind w:right="360"/>
      <w:jc w:val="center"/>
    </w:pPr>
    <w:r>
      <w:t xml:space="preserve"> </w:t>
    </w:r>
  </w:p>
  <w:p w:rsidR="00257FD5" w:rsidRDefault="00257F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0EE" w:rsidRDefault="00F300EE">
      <w:r>
        <w:separator/>
      </w:r>
    </w:p>
  </w:footnote>
  <w:footnote w:type="continuationSeparator" w:id="0">
    <w:p w:rsidR="00F300EE" w:rsidRDefault="00F3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FD5" w:rsidRDefault="00257FD5" w:rsidP="000D56C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57FD5" w:rsidRDefault="00257F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FD5" w:rsidRDefault="00257FD5" w:rsidP="00343C9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31911">
      <w:rPr>
        <w:rStyle w:val="ac"/>
        <w:noProof/>
      </w:rPr>
      <w:t>2</w:t>
    </w:r>
    <w:r>
      <w:rPr>
        <w:rStyle w:val="ac"/>
      </w:rPr>
      <w:fldChar w:fldCharType="end"/>
    </w:r>
  </w:p>
  <w:p w:rsidR="00257FD5" w:rsidRDefault="00257FD5" w:rsidP="008C25B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B0A"/>
    <w:multiLevelType w:val="hybridMultilevel"/>
    <w:tmpl w:val="D1CAB8C8"/>
    <w:lvl w:ilvl="0" w:tplc="E33E5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452D9F"/>
    <w:multiLevelType w:val="multilevel"/>
    <w:tmpl w:val="53707F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51D47635"/>
    <w:multiLevelType w:val="multilevel"/>
    <w:tmpl w:val="CE6EC8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6291A15"/>
    <w:multiLevelType w:val="hybridMultilevel"/>
    <w:tmpl w:val="073C045A"/>
    <w:lvl w:ilvl="0" w:tplc="30D0F95C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7C84ED7"/>
    <w:multiLevelType w:val="multilevel"/>
    <w:tmpl w:val="C75EEF0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CFF"/>
    <w:rsid w:val="00007579"/>
    <w:rsid w:val="000149E4"/>
    <w:rsid w:val="0001636B"/>
    <w:rsid w:val="00017D21"/>
    <w:rsid w:val="00051814"/>
    <w:rsid w:val="000B4EFF"/>
    <w:rsid w:val="000D167F"/>
    <w:rsid w:val="000D56C1"/>
    <w:rsid w:val="000E16B3"/>
    <w:rsid w:val="000F0DA0"/>
    <w:rsid w:val="00103660"/>
    <w:rsid w:val="001150F1"/>
    <w:rsid w:val="0012358D"/>
    <w:rsid w:val="00132FE7"/>
    <w:rsid w:val="00133C12"/>
    <w:rsid w:val="00154D71"/>
    <w:rsid w:val="00157184"/>
    <w:rsid w:val="00174D2B"/>
    <w:rsid w:val="0017602C"/>
    <w:rsid w:val="0017654B"/>
    <w:rsid w:val="00192AA7"/>
    <w:rsid w:val="00194CFF"/>
    <w:rsid w:val="00197F9C"/>
    <w:rsid w:val="001A04A2"/>
    <w:rsid w:val="001A0B69"/>
    <w:rsid w:val="001A1C78"/>
    <w:rsid w:val="001C02AC"/>
    <w:rsid w:val="001C4642"/>
    <w:rsid w:val="001E39F8"/>
    <w:rsid w:val="001E7E53"/>
    <w:rsid w:val="001F11FD"/>
    <w:rsid w:val="001F2A8E"/>
    <w:rsid w:val="001F58D8"/>
    <w:rsid w:val="0021018E"/>
    <w:rsid w:val="00221FF6"/>
    <w:rsid w:val="00227B8B"/>
    <w:rsid w:val="00244021"/>
    <w:rsid w:val="00257FD5"/>
    <w:rsid w:val="00270F9A"/>
    <w:rsid w:val="00294DDF"/>
    <w:rsid w:val="002B61A2"/>
    <w:rsid w:val="002D4C1B"/>
    <w:rsid w:val="002D7776"/>
    <w:rsid w:val="0031382A"/>
    <w:rsid w:val="00325282"/>
    <w:rsid w:val="00335A64"/>
    <w:rsid w:val="003423E3"/>
    <w:rsid w:val="00343C93"/>
    <w:rsid w:val="00346745"/>
    <w:rsid w:val="0035142A"/>
    <w:rsid w:val="00354666"/>
    <w:rsid w:val="00357727"/>
    <w:rsid w:val="00373F27"/>
    <w:rsid w:val="003750AA"/>
    <w:rsid w:val="00375CF6"/>
    <w:rsid w:val="0037684C"/>
    <w:rsid w:val="00392A71"/>
    <w:rsid w:val="003A4B51"/>
    <w:rsid w:val="003B66F3"/>
    <w:rsid w:val="003C081F"/>
    <w:rsid w:val="003C3B42"/>
    <w:rsid w:val="003C47B1"/>
    <w:rsid w:val="003C54F0"/>
    <w:rsid w:val="003C6744"/>
    <w:rsid w:val="003D1D8B"/>
    <w:rsid w:val="003D3871"/>
    <w:rsid w:val="003D3BC2"/>
    <w:rsid w:val="003F6DD6"/>
    <w:rsid w:val="00400F0C"/>
    <w:rsid w:val="004070B9"/>
    <w:rsid w:val="004465E8"/>
    <w:rsid w:val="004500D4"/>
    <w:rsid w:val="00465BD5"/>
    <w:rsid w:val="00466C23"/>
    <w:rsid w:val="00477DCB"/>
    <w:rsid w:val="00480567"/>
    <w:rsid w:val="00483070"/>
    <w:rsid w:val="00492224"/>
    <w:rsid w:val="0049789B"/>
    <w:rsid w:val="004A3ECE"/>
    <w:rsid w:val="004C0694"/>
    <w:rsid w:val="004C4D4D"/>
    <w:rsid w:val="004D2B03"/>
    <w:rsid w:val="004D3E0E"/>
    <w:rsid w:val="004D4CC9"/>
    <w:rsid w:val="004E5FE6"/>
    <w:rsid w:val="004F3992"/>
    <w:rsid w:val="004F6122"/>
    <w:rsid w:val="00510983"/>
    <w:rsid w:val="00512329"/>
    <w:rsid w:val="00540E97"/>
    <w:rsid w:val="005928DE"/>
    <w:rsid w:val="0059556A"/>
    <w:rsid w:val="005B385A"/>
    <w:rsid w:val="005C4CB0"/>
    <w:rsid w:val="005C7723"/>
    <w:rsid w:val="005D0B9E"/>
    <w:rsid w:val="005E0DF2"/>
    <w:rsid w:val="005E4C47"/>
    <w:rsid w:val="005F040B"/>
    <w:rsid w:val="0060038E"/>
    <w:rsid w:val="00610B14"/>
    <w:rsid w:val="006145DB"/>
    <w:rsid w:val="00625B6E"/>
    <w:rsid w:val="00630AE6"/>
    <w:rsid w:val="006372DF"/>
    <w:rsid w:val="00650AD6"/>
    <w:rsid w:val="00657C99"/>
    <w:rsid w:val="00662343"/>
    <w:rsid w:val="006708FF"/>
    <w:rsid w:val="00676F39"/>
    <w:rsid w:val="00681812"/>
    <w:rsid w:val="006A6098"/>
    <w:rsid w:val="006B22A4"/>
    <w:rsid w:val="006C1229"/>
    <w:rsid w:val="006C4509"/>
    <w:rsid w:val="006E7280"/>
    <w:rsid w:val="006F4AFA"/>
    <w:rsid w:val="00722F22"/>
    <w:rsid w:val="00732461"/>
    <w:rsid w:val="00733827"/>
    <w:rsid w:val="007354B9"/>
    <w:rsid w:val="00773E32"/>
    <w:rsid w:val="007824A9"/>
    <w:rsid w:val="00785A41"/>
    <w:rsid w:val="007906C3"/>
    <w:rsid w:val="007928A6"/>
    <w:rsid w:val="007951F6"/>
    <w:rsid w:val="007A0E07"/>
    <w:rsid w:val="007C2DA7"/>
    <w:rsid w:val="007C7864"/>
    <w:rsid w:val="007E0165"/>
    <w:rsid w:val="007E4576"/>
    <w:rsid w:val="007F0696"/>
    <w:rsid w:val="00800ABD"/>
    <w:rsid w:val="0080544E"/>
    <w:rsid w:val="00807A8A"/>
    <w:rsid w:val="0081103E"/>
    <w:rsid w:val="00820BD6"/>
    <w:rsid w:val="00821582"/>
    <w:rsid w:val="008324F2"/>
    <w:rsid w:val="008429C1"/>
    <w:rsid w:val="008661AA"/>
    <w:rsid w:val="00884DC6"/>
    <w:rsid w:val="00895AE8"/>
    <w:rsid w:val="008A716B"/>
    <w:rsid w:val="008B2992"/>
    <w:rsid w:val="008B65ED"/>
    <w:rsid w:val="008B706B"/>
    <w:rsid w:val="008B7656"/>
    <w:rsid w:val="008C25BF"/>
    <w:rsid w:val="008C413A"/>
    <w:rsid w:val="008D4892"/>
    <w:rsid w:val="008E2962"/>
    <w:rsid w:val="008E3241"/>
    <w:rsid w:val="008E7613"/>
    <w:rsid w:val="00905A69"/>
    <w:rsid w:val="00911234"/>
    <w:rsid w:val="00934B88"/>
    <w:rsid w:val="0093501F"/>
    <w:rsid w:val="0093642E"/>
    <w:rsid w:val="00947311"/>
    <w:rsid w:val="00957F7A"/>
    <w:rsid w:val="0096121E"/>
    <w:rsid w:val="00965F5D"/>
    <w:rsid w:val="009732A2"/>
    <w:rsid w:val="00977045"/>
    <w:rsid w:val="0099550E"/>
    <w:rsid w:val="00995B8C"/>
    <w:rsid w:val="009A0BCA"/>
    <w:rsid w:val="009A79FA"/>
    <w:rsid w:val="009B40B7"/>
    <w:rsid w:val="009B55F6"/>
    <w:rsid w:val="009C17FD"/>
    <w:rsid w:val="009C5E5F"/>
    <w:rsid w:val="009E4703"/>
    <w:rsid w:val="009E64F8"/>
    <w:rsid w:val="00A260D8"/>
    <w:rsid w:val="00A62816"/>
    <w:rsid w:val="00A6383D"/>
    <w:rsid w:val="00A666EB"/>
    <w:rsid w:val="00A67D15"/>
    <w:rsid w:val="00A717AA"/>
    <w:rsid w:val="00A75FB8"/>
    <w:rsid w:val="00A82C8C"/>
    <w:rsid w:val="00AC31CE"/>
    <w:rsid w:val="00AD021A"/>
    <w:rsid w:val="00AD02A6"/>
    <w:rsid w:val="00AD6DA5"/>
    <w:rsid w:val="00AF0E62"/>
    <w:rsid w:val="00B10547"/>
    <w:rsid w:val="00B143D7"/>
    <w:rsid w:val="00B26142"/>
    <w:rsid w:val="00B30926"/>
    <w:rsid w:val="00B33DF6"/>
    <w:rsid w:val="00B37520"/>
    <w:rsid w:val="00B458A0"/>
    <w:rsid w:val="00B474F2"/>
    <w:rsid w:val="00B5068E"/>
    <w:rsid w:val="00B530E8"/>
    <w:rsid w:val="00B71214"/>
    <w:rsid w:val="00B91C1E"/>
    <w:rsid w:val="00B935DD"/>
    <w:rsid w:val="00BA6B24"/>
    <w:rsid w:val="00BB4593"/>
    <w:rsid w:val="00BB551F"/>
    <w:rsid w:val="00BC6CDB"/>
    <w:rsid w:val="00BD15C3"/>
    <w:rsid w:val="00BD1CA2"/>
    <w:rsid w:val="00BD4576"/>
    <w:rsid w:val="00BE2395"/>
    <w:rsid w:val="00C17EF4"/>
    <w:rsid w:val="00C22FC4"/>
    <w:rsid w:val="00C27334"/>
    <w:rsid w:val="00C37CDE"/>
    <w:rsid w:val="00C41A63"/>
    <w:rsid w:val="00C47138"/>
    <w:rsid w:val="00C50543"/>
    <w:rsid w:val="00C541C3"/>
    <w:rsid w:val="00C74641"/>
    <w:rsid w:val="00C754ED"/>
    <w:rsid w:val="00C9623B"/>
    <w:rsid w:val="00C96C48"/>
    <w:rsid w:val="00C973C9"/>
    <w:rsid w:val="00D2118D"/>
    <w:rsid w:val="00D3554C"/>
    <w:rsid w:val="00D367A2"/>
    <w:rsid w:val="00D47B6A"/>
    <w:rsid w:val="00D628E9"/>
    <w:rsid w:val="00D62C85"/>
    <w:rsid w:val="00D62DED"/>
    <w:rsid w:val="00D70CA3"/>
    <w:rsid w:val="00D82D4C"/>
    <w:rsid w:val="00D87821"/>
    <w:rsid w:val="00DB17BC"/>
    <w:rsid w:val="00DB5F74"/>
    <w:rsid w:val="00DC1889"/>
    <w:rsid w:val="00DD1482"/>
    <w:rsid w:val="00DE434B"/>
    <w:rsid w:val="00DE54D5"/>
    <w:rsid w:val="00DF1249"/>
    <w:rsid w:val="00DF5611"/>
    <w:rsid w:val="00DF66E3"/>
    <w:rsid w:val="00E01EE3"/>
    <w:rsid w:val="00E10458"/>
    <w:rsid w:val="00E10AE6"/>
    <w:rsid w:val="00E20213"/>
    <w:rsid w:val="00E44547"/>
    <w:rsid w:val="00E45785"/>
    <w:rsid w:val="00E73436"/>
    <w:rsid w:val="00E76A43"/>
    <w:rsid w:val="00EA58F4"/>
    <w:rsid w:val="00ED1EAA"/>
    <w:rsid w:val="00EE086D"/>
    <w:rsid w:val="00EF44B7"/>
    <w:rsid w:val="00F03FDD"/>
    <w:rsid w:val="00F129D3"/>
    <w:rsid w:val="00F21DFD"/>
    <w:rsid w:val="00F24860"/>
    <w:rsid w:val="00F300EE"/>
    <w:rsid w:val="00F31911"/>
    <w:rsid w:val="00F34F7D"/>
    <w:rsid w:val="00F426D7"/>
    <w:rsid w:val="00F50069"/>
    <w:rsid w:val="00F818D8"/>
    <w:rsid w:val="00F91685"/>
    <w:rsid w:val="00FA2272"/>
    <w:rsid w:val="00FB0995"/>
    <w:rsid w:val="00FC2D9A"/>
    <w:rsid w:val="00FC3174"/>
    <w:rsid w:val="00FC46AC"/>
    <w:rsid w:val="00FC6213"/>
    <w:rsid w:val="00FC7EDB"/>
    <w:rsid w:val="00FD7138"/>
    <w:rsid w:val="00FE41FC"/>
    <w:rsid w:val="00FF2DCE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50160FB-A0D8-4686-819A-CD5A8654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8">
    <w:name w:val="Нижний колонтитул Знак"/>
    <w:link w:val="a7"/>
    <w:uiPriority w:val="99"/>
    <w:rsid w:val="008C25BF"/>
  </w:style>
  <w:style w:type="paragraph" w:customStyle="1" w:styleId="10">
    <w:name w:val="Знак Знак Знак1"/>
    <w:basedOn w:val="a"/>
    <w:rsid w:val="006C450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Strong"/>
    <w:qFormat/>
    <w:rsid w:val="003750AA"/>
    <w:rPr>
      <w:b/>
      <w:bCs/>
    </w:rPr>
  </w:style>
  <w:style w:type="character" w:customStyle="1" w:styleId="apple-converted-space">
    <w:name w:val="apple-converted-space"/>
    <w:basedOn w:val="a0"/>
    <w:rsid w:val="003750AA"/>
  </w:style>
  <w:style w:type="character" w:styleId="af">
    <w:name w:val="Hyperlink"/>
    <w:uiPriority w:val="99"/>
    <w:semiHidden/>
    <w:unhideWhenUsed/>
    <w:rsid w:val="007F0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2019-07-19T11:45:00Z</cp:lastPrinted>
  <dcterms:created xsi:type="dcterms:W3CDTF">2019-07-26T10:08:00Z</dcterms:created>
  <dcterms:modified xsi:type="dcterms:W3CDTF">2019-07-26T10:08:00Z</dcterms:modified>
</cp:coreProperties>
</file>