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AA" w:rsidRDefault="00D574AA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color="window">
                        <v:imagedata r:id="rId7" o:title=""/>
                      </v:shape>
                      <o:OLEObject Type="Embed" ProgID="Word.Picture.8" ShapeID="_x0000_i1025" DrawAspect="Content" ObjectID="_1625555384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127D09">
      <w:pPr>
        <w:spacing w:line="720" w:lineRule="auto"/>
        <w:jc w:val="both"/>
      </w:pPr>
      <w:r>
        <w:t>24 июля 2019 г.</w:t>
      </w:r>
      <w:r w:rsidR="004060C5">
        <w:t xml:space="preserve"> </w:t>
      </w:r>
      <w:r w:rsidR="00D574AA">
        <w:t xml:space="preserve">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</w:t>
      </w:r>
      <w:r>
        <w:t xml:space="preserve">                </w:t>
      </w:r>
      <w:r>
        <w:tab/>
      </w:r>
      <w:r>
        <w:tab/>
      </w:r>
      <w:r>
        <w:tab/>
        <w:t xml:space="preserve">      № 345</w:t>
      </w:r>
    </w:p>
    <w:p w:rsidR="001F3E5B" w:rsidRDefault="00D574AA" w:rsidP="00F11CE4">
      <w:pPr>
        <w:shd w:val="clear" w:color="auto" w:fill="FFFFFF"/>
        <w:spacing w:line="317" w:lineRule="exact"/>
        <w:ind w:left="11" w:right="3770"/>
        <w:jc w:val="both"/>
        <w:rPr>
          <w:b/>
          <w:color w:val="000000"/>
          <w:spacing w:val="-1"/>
        </w:rPr>
      </w:pPr>
      <w:r w:rsidRPr="00D36501">
        <w:rPr>
          <w:b/>
          <w:color w:val="000000"/>
          <w:spacing w:val="-1"/>
        </w:rPr>
        <w:t xml:space="preserve">О внесении изменений </w:t>
      </w:r>
      <w:r w:rsidR="00A74C5D" w:rsidRPr="00D36501">
        <w:rPr>
          <w:b/>
          <w:color w:val="000000"/>
          <w:spacing w:val="-1"/>
        </w:rPr>
        <w:t xml:space="preserve">в </w:t>
      </w:r>
      <w:r w:rsidR="00D36501" w:rsidRPr="00D36501">
        <w:rPr>
          <w:b/>
          <w:color w:val="000000"/>
          <w:spacing w:val="-1"/>
        </w:rPr>
        <w:t>Адм</w:t>
      </w:r>
      <w:r w:rsidR="00D36501" w:rsidRPr="00D36501">
        <w:rPr>
          <w:b/>
          <w:szCs w:val="28"/>
        </w:rPr>
        <w:t>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города Байконур до заявителей</w:t>
      </w:r>
      <w:r w:rsidR="001B11A6" w:rsidRPr="00D36501">
        <w:rPr>
          <w:b/>
          <w:color w:val="000000"/>
          <w:spacing w:val="-1"/>
        </w:rPr>
        <w:t xml:space="preserve">, </w:t>
      </w:r>
      <w:r w:rsidRPr="00D36501">
        <w:rPr>
          <w:b/>
          <w:color w:val="000000"/>
          <w:spacing w:val="-3"/>
        </w:rPr>
        <w:t>утвержденн</w:t>
      </w:r>
      <w:r w:rsidR="00D36501">
        <w:rPr>
          <w:b/>
          <w:color w:val="000000"/>
          <w:spacing w:val="-3"/>
        </w:rPr>
        <w:t>ый</w:t>
      </w:r>
      <w:r w:rsidRPr="00D36501">
        <w:rPr>
          <w:b/>
          <w:color w:val="000000"/>
          <w:spacing w:val="-3"/>
        </w:rPr>
        <w:t xml:space="preserve"> постановлением Главы </w:t>
      </w:r>
      <w:r w:rsidR="00F11CE4" w:rsidRPr="00F11CE4">
        <w:rPr>
          <w:b/>
          <w:color w:val="000000"/>
          <w:spacing w:val="-3"/>
        </w:rPr>
        <w:t xml:space="preserve">  </w:t>
      </w:r>
      <w:r w:rsidR="007366EB" w:rsidRPr="00D36501">
        <w:rPr>
          <w:b/>
          <w:color w:val="000000"/>
          <w:spacing w:val="-1"/>
        </w:rPr>
        <w:t xml:space="preserve">администрации </w:t>
      </w:r>
      <w:r w:rsidR="00F11CE4" w:rsidRPr="00F11CE4">
        <w:rPr>
          <w:b/>
          <w:color w:val="000000"/>
          <w:spacing w:val="-1"/>
        </w:rPr>
        <w:t xml:space="preserve">  </w:t>
      </w:r>
      <w:r w:rsidR="007366EB" w:rsidRPr="00D36501">
        <w:rPr>
          <w:b/>
          <w:color w:val="000000"/>
          <w:spacing w:val="-1"/>
        </w:rPr>
        <w:t xml:space="preserve">города </w:t>
      </w:r>
      <w:r w:rsidR="00F11CE4" w:rsidRPr="00F11CE4">
        <w:rPr>
          <w:b/>
          <w:color w:val="000000"/>
          <w:spacing w:val="-1"/>
        </w:rPr>
        <w:t xml:space="preserve">  </w:t>
      </w:r>
      <w:r w:rsidR="007366EB" w:rsidRPr="00D36501">
        <w:rPr>
          <w:b/>
          <w:color w:val="000000"/>
          <w:spacing w:val="-1"/>
        </w:rPr>
        <w:t xml:space="preserve">Байконур </w:t>
      </w:r>
      <w:r w:rsidR="00F11CE4" w:rsidRPr="00F11CE4">
        <w:rPr>
          <w:b/>
          <w:color w:val="000000"/>
          <w:spacing w:val="-1"/>
        </w:rPr>
        <w:t xml:space="preserve">   </w:t>
      </w:r>
      <w:r w:rsidRPr="00D36501">
        <w:rPr>
          <w:b/>
          <w:color w:val="000000"/>
          <w:spacing w:val="-1"/>
        </w:rPr>
        <w:t xml:space="preserve">от </w:t>
      </w:r>
    </w:p>
    <w:p w:rsidR="00D574AA" w:rsidRPr="00D36501" w:rsidRDefault="006F1297" w:rsidP="001F3E5B">
      <w:pPr>
        <w:shd w:val="clear" w:color="auto" w:fill="FFFFFF"/>
        <w:spacing w:line="317" w:lineRule="exact"/>
        <w:ind w:left="11" w:right="3770"/>
        <w:jc w:val="both"/>
        <w:rPr>
          <w:b/>
        </w:rPr>
      </w:pPr>
      <w:r w:rsidRPr="00D36501">
        <w:rPr>
          <w:b/>
          <w:color w:val="000000"/>
          <w:spacing w:val="-1"/>
        </w:rPr>
        <w:t>1</w:t>
      </w:r>
      <w:r w:rsidR="00D36501">
        <w:rPr>
          <w:b/>
          <w:color w:val="000000"/>
          <w:spacing w:val="-1"/>
        </w:rPr>
        <w:t>3</w:t>
      </w:r>
      <w:r w:rsidR="00D574AA" w:rsidRPr="00D36501">
        <w:rPr>
          <w:b/>
          <w:color w:val="000000"/>
          <w:spacing w:val="-1"/>
        </w:rPr>
        <w:t xml:space="preserve"> </w:t>
      </w:r>
      <w:r w:rsidRPr="00D36501">
        <w:rPr>
          <w:b/>
          <w:color w:val="000000"/>
          <w:spacing w:val="-1"/>
        </w:rPr>
        <w:t>июля</w:t>
      </w:r>
      <w:r w:rsidR="00D574AA" w:rsidRPr="00D36501"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F3E5B">
          <w:rPr>
            <w:b/>
            <w:color w:val="000000"/>
            <w:spacing w:val="-1"/>
          </w:rPr>
          <w:t>2</w:t>
        </w:r>
        <w:r w:rsidR="00D574AA" w:rsidRPr="00D36501">
          <w:rPr>
            <w:b/>
            <w:color w:val="000000"/>
            <w:spacing w:val="-1"/>
          </w:rPr>
          <w:t>0</w:t>
        </w:r>
        <w:r w:rsidRPr="00D36501">
          <w:rPr>
            <w:b/>
            <w:color w:val="000000"/>
            <w:spacing w:val="-1"/>
          </w:rPr>
          <w:t>1</w:t>
        </w:r>
        <w:r w:rsidR="00D36501">
          <w:rPr>
            <w:b/>
            <w:color w:val="000000"/>
            <w:spacing w:val="-1"/>
          </w:rPr>
          <w:t>8</w:t>
        </w:r>
        <w:r w:rsidR="00D574AA" w:rsidRPr="00D36501">
          <w:rPr>
            <w:b/>
            <w:color w:val="000000"/>
            <w:spacing w:val="-1"/>
          </w:rPr>
          <w:t xml:space="preserve"> г</w:t>
        </w:r>
      </w:smartTag>
      <w:r w:rsidR="00D574AA" w:rsidRPr="00D36501">
        <w:rPr>
          <w:b/>
          <w:color w:val="000000"/>
          <w:spacing w:val="-1"/>
        </w:rPr>
        <w:t xml:space="preserve">. № </w:t>
      </w:r>
      <w:r w:rsidR="00D36501">
        <w:rPr>
          <w:b/>
          <w:color w:val="000000"/>
          <w:spacing w:val="-1"/>
        </w:rPr>
        <w:t>358</w:t>
      </w:r>
    </w:p>
    <w:p w:rsidR="00D803E0" w:rsidRDefault="00D803E0" w:rsidP="00D803E0">
      <w:pPr>
        <w:pStyle w:val="210"/>
        <w:spacing w:line="360" w:lineRule="auto"/>
        <w:ind w:right="0" w:firstLine="692"/>
        <w:rPr>
          <w:spacing w:val="2"/>
        </w:rPr>
      </w:pPr>
    </w:p>
    <w:p w:rsidR="00D803E0" w:rsidRPr="008811B5" w:rsidRDefault="008B7244" w:rsidP="000335A9">
      <w:pPr>
        <w:pStyle w:val="210"/>
        <w:spacing w:line="336" w:lineRule="auto"/>
        <w:ind w:right="0" w:firstLine="692"/>
        <w:rPr>
          <w:b w:val="0"/>
          <w:bCs/>
          <w:color w:val="auto"/>
          <w:lang w:eastAsia="ru-RU"/>
        </w:rPr>
      </w:pPr>
      <w:r w:rsidRPr="008811B5">
        <w:rPr>
          <w:b w:val="0"/>
          <w:spacing w:val="2"/>
        </w:rPr>
        <w:t>На основании</w:t>
      </w:r>
      <w:r w:rsidR="007C2E8A" w:rsidRPr="008811B5">
        <w:rPr>
          <w:b w:val="0"/>
          <w:spacing w:val="2"/>
        </w:rPr>
        <w:t xml:space="preserve"> </w:t>
      </w:r>
      <w:r w:rsidRPr="008811B5">
        <w:rPr>
          <w:b w:val="0"/>
          <w:spacing w:val="2"/>
        </w:rPr>
        <w:t>Соглашения</w:t>
      </w:r>
      <w:r w:rsidR="00656195" w:rsidRPr="008811B5">
        <w:rPr>
          <w:b w:val="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 w:rsidRPr="008811B5">
        <w:rPr>
          <w:b w:val="0"/>
          <w:spacing w:val="2"/>
        </w:rPr>
        <w:t>о органов исполнительной власти от 2</w:t>
      </w:r>
      <w:r w:rsidR="009455CF" w:rsidRPr="008811B5">
        <w:rPr>
          <w:b w:val="0"/>
          <w:spacing w:val="2"/>
        </w:rPr>
        <w:t>3</w:t>
      </w:r>
      <w:r w:rsidR="00D9148D" w:rsidRPr="008811B5">
        <w:rPr>
          <w:b w:val="0"/>
          <w:spacing w:val="2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 w:rsidRPr="008811B5">
          <w:rPr>
            <w:b w:val="0"/>
            <w:spacing w:val="2"/>
          </w:rPr>
          <w:t>1995 г</w:t>
        </w:r>
      </w:smartTag>
      <w:r w:rsidR="00D9148D" w:rsidRPr="008811B5">
        <w:rPr>
          <w:b w:val="0"/>
          <w:spacing w:val="2"/>
        </w:rPr>
        <w:t>.</w:t>
      </w:r>
      <w:r w:rsidR="005E5B56" w:rsidRPr="008811B5">
        <w:rPr>
          <w:b w:val="0"/>
          <w:spacing w:val="2"/>
        </w:rPr>
        <w:t>,</w:t>
      </w:r>
      <w:r w:rsidR="00656195" w:rsidRPr="008811B5">
        <w:rPr>
          <w:b w:val="0"/>
          <w:spacing w:val="2"/>
        </w:rPr>
        <w:t xml:space="preserve"> </w:t>
      </w:r>
      <w:r w:rsidR="00E55342" w:rsidRPr="008811B5">
        <w:rPr>
          <w:b w:val="0"/>
        </w:rPr>
        <w:t xml:space="preserve">в связи с внесением изменений в Положение о режимной комиссии города Байконур, утвержденное </w:t>
      </w:r>
      <w:r w:rsidR="00E55342" w:rsidRPr="008811B5">
        <w:rPr>
          <w:b w:val="0"/>
          <w:spacing w:val="-3"/>
        </w:rPr>
        <w:t xml:space="preserve">постановлением Главы </w:t>
      </w:r>
      <w:r w:rsidR="00E55342" w:rsidRPr="008811B5">
        <w:rPr>
          <w:b w:val="0"/>
          <w:spacing w:val="-1"/>
        </w:rPr>
        <w:t xml:space="preserve">администрации города Байконур от 14 июля </w:t>
      </w:r>
      <w:smartTag w:uri="urn:schemas-microsoft-com:office:smarttags" w:element="metricconverter">
        <w:smartTagPr>
          <w:attr w:name="ProductID" w:val="2016 г"/>
        </w:smartTagPr>
        <w:r w:rsidR="00E55342" w:rsidRPr="008811B5">
          <w:rPr>
            <w:b w:val="0"/>
            <w:spacing w:val="-1"/>
          </w:rPr>
          <w:t>2016 г</w:t>
        </w:r>
      </w:smartTag>
      <w:r w:rsidR="00E55342" w:rsidRPr="008811B5">
        <w:rPr>
          <w:b w:val="0"/>
          <w:spacing w:val="-1"/>
        </w:rPr>
        <w:t xml:space="preserve">. № 187 </w:t>
      </w:r>
      <w:r w:rsidR="00E55342" w:rsidRPr="008811B5">
        <w:rPr>
          <w:b w:val="0"/>
        </w:rPr>
        <w:t>«О режимной комиссии города Байконур»</w:t>
      </w:r>
      <w:r w:rsidR="0026589D">
        <w:rPr>
          <w:b w:val="0"/>
        </w:rPr>
        <w:t xml:space="preserve"> (с изменениями)</w:t>
      </w:r>
      <w:r w:rsidR="00E55342" w:rsidRPr="008811B5">
        <w:rPr>
          <w:b w:val="0"/>
        </w:rPr>
        <w:t xml:space="preserve"> </w:t>
      </w:r>
      <w:r w:rsidR="008811B5" w:rsidRPr="008811B5">
        <w:rPr>
          <w:b w:val="0"/>
        </w:rPr>
        <w:t xml:space="preserve">и </w:t>
      </w:r>
      <w:r w:rsidR="00E55342" w:rsidRPr="008811B5">
        <w:rPr>
          <w:b w:val="0"/>
        </w:rPr>
        <w:t>с</w:t>
      </w:r>
      <w:r w:rsidR="00E55342" w:rsidRPr="008811B5">
        <w:rPr>
          <w:b w:val="0"/>
          <w:bCs/>
          <w:color w:val="auto"/>
          <w:lang w:eastAsia="ru-RU"/>
        </w:rPr>
        <w:t xml:space="preserve"> </w:t>
      </w:r>
      <w:r w:rsidR="00D36501" w:rsidRPr="008811B5">
        <w:rPr>
          <w:b w:val="0"/>
          <w:bCs/>
          <w:color w:val="auto"/>
          <w:lang w:eastAsia="ru-RU"/>
        </w:rPr>
        <w:t xml:space="preserve">целью </w:t>
      </w:r>
      <w:r w:rsidR="00D803E0" w:rsidRPr="008811B5">
        <w:rPr>
          <w:b w:val="0"/>
          <w:bCs/>
          <w:color w:val="auto"/>
          <w:lang w:eastAsia="ru-RU"/>
        </w:rPr>
        <w:t xml:space="preserve">приведения в соответствие </w:t>
      </w:r>
      <w:r w:rsidR="00D803E0" w:rsidRPr="008811B5">
        <w:rPr>
          <w:b w:val="0"/>
          <w:szCs w:val="28"/>
          <w:lang w:eastAsia="ru-RU"/>
        </w:rPr>
        <w:t xml:space="preserve">Административного регламента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</w:t>
      </w:r>
      <w:r w:rsidR="00D803E0" w:rsidRPr="008811B5">
        <w:rPr>
          <w:b w:val="0"/>
          <w:szCs w:val="28"/>
        </w:rPr>
        <w:t xml:space="preserve">города Байконур до заявителей </w:t>
      </w:r>
      <w:r w:rsidR="00E55342" w:rsidRPr="008811B5">
        <w:rPr>
          <w:b w:val="0"/>
          <w:szCs w:val="28"/>
        </w:rPr>
        <w:t xml:space="preserve">Федеральному закону от </w:t>
      </w:r>
      <w:r w:rsidR="008811B5">
        <w:rPr>
          <w:b w:val="0"/>
          <w:szCs w:val="28"/>
        </w:rPr>
        <w:t>2</w:t>
      </w:r>
      <w:r w:rsidR="00231266">
        <w:rPr>
          <w:b w:val="0"/>
          <w:szCs w:val="28"/>
        </w:rPr>
        <w:t>7</w:t>
      </w:r>
      <w:r w:rsidR="00231266" w:rsidRPr="00231266">
        <w:rPr>
          <w:b w:val="0"/>
          <w:szCs w:val="28"/>
        </w:rPr>
        <w:t xml:space="preserve"> </w:t>
      </w:r>
      <w:r w:rsidR="00E55342" w:rsidRPr="008811B5">
        <w:rPr>
          <w:b w:val="0"/>
          <w:szCs w:val="28"/>
        </w:rPr>
        <w:t xml:space="preserve">июля </w:t>
      </w:r>
      <w:r w:rsidR="0026589D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E55342" w:rsidRPr="008811B5">
          <w:rPr>
            <w:b w:val="0"/>
            <w:szCs w:val="28"/>
          </w:rPr>
          <w:t>2010 г</w:t>
        </w:r>
      </w:smartTag>
      <w:r w:rsidR="00E55342" w:rsidRPr="008811B5">
        <w:rPr>
          <w:b w:val="0"/>
          <w:szCs w:val="28"/>
        </w:rPr>
        <w:t>.</w:t>
      </w:r>
      <w:r w:rsidR="0026589D">
        <w:rPr>
          <w:b w:val="0"/>
          <w:szCs w:val="28"/>
        </w:rPr>
        <w:t xml:space="preserve"> </w:t>
      </w:r>
      <w:r w:rsidR="00F11CE4" w:rsidRPr="00F11CE4">
        <w:rPr>
          <w:b w:val="0"/>
          <w:szCs w:val="28"/>
        </w:rPr>
        <w:t xml:space="preserve">           </w:t>
      </w:r>
      <w:r w:rsidR="008811B5" w:rsidRPr="008811B5">
        <w:rPr>
          <w:b w:val="0"/>
          <w:szCs w:val="28"/>
        </w:rPr>
        <w:t>№ 210-ФЗ «Об организации предоставления государственных и муниципальных услуг</w:t>
      </w:r>
      <w:r w:rsidR="0026589D">
        <w:rPr>
          <w:b w:val="0"/>
          <w:szCs w:val="28"/>
        </w:rPr>
        <w:t>»</w:t>
      </w:r>
      <w:r w:rsidR="008811B5" w:rsidRPr="008811B5">
        <w:rPr>
          <w:b w:val="0"/>
          <w:szCs w:val="28"/>
        </w:rPr>
        <w:t xml:space="preserve"> </w:t>
      </w:r>
      <w:r w:rsidR="0026589D">
        <w:rPr>
          <w:b w:val="0"/>
          <w:szCs w:val="28"/>
        </w:rPr>
        <w:t xml:space="preserve"> (с изменениями)</w:t>
      </w:r>
    </w:p>
    <w:p w:rsidR="00D574AA" w:rsidRDefault="00D574AA" w:rsidP="00CF38A0">
      <w:pPr>
        <w:shd w:val="clear" w:color="auto" w:fill="FFFFFF"/>
        <w:spacing w:line="348" w:lineRule="auto"/>
        <w:ind w:left="14" w:firstLine="706"/>
        <w:jc w:val="center"/>
      </w:pPr>
      <w:r>
        <w:rPr>
          <w:b/>
          <w:color w:val="000000"/>
          <w:spacing w:val="-3"/>
        </w:rPr>
        <w:t>П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0335A9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>
        <w:rPr>
          <w:color w:val="000000"/>
        </w:rPr>
        <w:tab/>
      </w:r>
      <w:r>
        <w:rPr>
          <w:color w:val="000000"/>
          <w:spacing w:val="9"/>
        </w:rPr>
        <w:t xml:space="preserve">Внести в </w:t>
      </w:r>
      <w:r w:rsidR="00D803E0">
        <w:rPr>
          <w:szCs w:val="28"/>
        </w:rPr>
        <w:t>А</w:t>
      </w:r>
      <w:r w:rsidR="00D803E0" w:rsidRPr="000E30F4">
        <w:rPr>
          <w:szCs w:val="28"/>
        </w:rPr>
        <w:t>дминистративный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города Байконур до заявителей</w:t>
      </w:r>
      <w:r w:rsidR="001F3E5B">
        <w:rPr>
          <w:szCs w:val="28"/>
        </w:rPr>
        <w:t>,</w:t>
      </w:r>
      <w:r w:rsidR="001B11A6">
        <w:rPr>
          <w:color w:val="000000"/>
          <w:spacing w:val="9"/>
        </w:rPr>
        <w:t xml:space="preserve"> </w:t>
      </w:r>
      <w:r>
        <w:rPr>
          <w:color w:val="000000"/>
          <w:spacing w:val="9"/>
        </w:rPr>
        <w:t>утвержденн</w:t>
      </w:r>
      <w:r w:rsidR="00D803E0">
        <w:rPr>
          <w:color w:val="000000"/>
          <w:spacing w:val="9"/>
        </w:rPr>
        <w:t>ый</w:t>
      </w:r>
      <w:r>
        <w:rPr>
          <w:color w:val="000000"/>
          <w:spacing w:val="9"/>
        </w:rPr>
        <w:t xml:space="preserve">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D771C">
        <w:rPr>
          <w:color w:val="000000"/>
          <w:spacing w:val="4"/>
        </w:rPr>
        <w:t>1</w:t>
      </w:r>
      <w:r w:rsidR="00D36501">
        <w:rPr>
          <w:color w:val="000000"/>
          <w:spacing w:val="4"/>
        </w:rPr>
        <w:t>3</w:t>
      </w:r>
      <w:r w:rsidR="001B11A6">
        <w:rPr>
          <w:color w:val="000000"/>
          <w:spacing w:val="4"/>
        </w:rPr>
        <w:t xml:space="preserve"> </w:t>
      </w:r>
      <w:r w:rsidR="001D771C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pacing w:val="4"/>
          </w:rPr>
          <w:t>20</w:t>
        </w:r>
        <w:r w:rsidR="001D771C">
          <w:rPr>
            <w:color w:val="000000"/>
            <w:spacing w:val="4"/>
          </w:rPr>
          <w:t>1</w:t>
        </w:r>
        <w:r w:rsidR="00D36501">
          <w:rPr>
            <w:color w:val="000000"/>
            <w:spacing w:val="4"/>
          </w:rPr>
          <w:t>8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D36501">
        <w:rPr>
          <w:color w:val="000000"/>
          <w:spacing w:val="4"/>
        </w:rPr>
        <w:t>358</w:t>
      </w:r>
      <w:r w:rsidR="005E5804">
        <w:rPr>
          <w:color w:val="000000"/>
          <w:spacing w:val="4"/>
        </w:rPr>
        <w:t xml:space="preserve"> </w:t>
      </w:r>
      <w:r w:rsidR="007522F5">
        <w:rPr>
          <w:color w:val="000000"/>
          <w:spacing w:val="4"/>
        </w:rPr>
        <w:t>«</w:t>
      </w:r>
      <w:r w:rsidR="00D36501">
        <w:rPr>
          <w:color w:val="000000"/>
          <w:spacing w:val="4"/>
        </w:rPr>
        <w:t xml:space="preserve">Об утверждении </w:t>
      </w:r>
      <w:r w:rsidR="00D36501">
        <w:rPr>
          <w:szCs w:val="28"/>
        </w:rPr>
        <w:t>А</w:t>
      </w:r>
      <w:r w:rsidR="00D36501" w:rsidRPr="000E30F4">
        <w:rPr>
          <w:szCs w:val="28"/>
        </w:rPr>
        <w:t>дминистративн</w:t>
      </w:r>
      <w:r w:rsidR="00D36501">
        <w:rPr>
          <w:szCs w:val="28"/>
        </w:rPr>
        <w:t>ого</w:t>
      </w:r>
      <w:r w:rsidR="00D36501" w:rsidRPr="000E30F4">
        <w:rPr>
          <w:szCs w:val="28"/>
        </w:rPr>
        <w:t xml:space="preserve"> регламент</w:t>
      </w:r>
      <w:r w:rsidR="00D36501">
        <w:rPr>
          <w:szCs w:val="28"/>
        </w:rPr>
        <w:t>а</w:t>
      </w:r>
      <w:r w:rsidR="00D36501" w:rsidRPr="000E30F4">
        <w:rPr>
          <w:szCs w:val="28"/>
        </w:rPr>
        <w:t xml:space="preserve"> предоставления государственной услуги по приему заявлений и документов для рассмотрения режимной </w:t>
      </w:r>
      <w:r w:rsidR="00D36501" w:rsidRPr="000E30F4">
        <w:rPr>
          <w:szCs w:val="28"/>
        </w:rPr>
        <w:lastRenderedPageBreak/>
        <w:t>комиссией города Байконур, а также доведения решения режимной комиссии города Байконур до заявителей</w:t>
      </w:r>
      <w:r w:rsidR="007522F5">
        <w:rPr>
          <w:color w:val="000000"/>
          <w:spacing w:val="4"/>
        </w:rPr>
        <w:t xml:space="preserve">» </w:t>
      </w:r>
      <w:r w:rsidR="00C957E8">
        <w:rPr>
          <w:color w:val="000000"/>
          <w:spacing w:val="4"/>
        </w:rPr>
        <w:t xml:space="preserve">( с изменениями) </w:t>
      </w:r>
      <w:r w:rsidR="005E5804">
        <w:rPr>
          <w:color w:val="000000"/>
          <w:spacing w:val="4"/>
        </w:rPr>
        <w:t xml:space="preserve">(далее – </w:t>
      </w:r>
      <w:r w:rsidR="00D36501">
        <w:rPr>
          <w:color w:val="000000"/>
          <w:spacing w:val="4"/>
        </w:rPr>
        <w:t>Административный регламент</w:t>
      </w:r>
      <w:r w:rsidR="005E5804">
        <w:rPr>
          <w:color w:val="000000"/>
          <w:spacing w:val="4"/>
        </w:rPr>
        <w:t>)</w:t>
      </w:r>
      <w:r w:rsidR="001B11A6">
        <w:rPr>
          <w:color w:val="000000"/>
          <w:spacing w:val="4"/>
        </w:rPr>
        <w:t>,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следующие изменения:</w:t>
      </w:r>
    </w:p>
    <w:p w:rsidR="00B34C67" w:rsidRDefault="00B34C67" w:rsidP="000335A9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1.1. Подпункт 1.</w:t>
      </w:r>
      <w:r w:rsidR="0026589D">
        <w:rPr>
          <w:color w:val="000000"/>
          <w:spacing w:val="-1"/>
        </w:rPr>
        <w:t>1</w:t>
      </w:r>
      <w:r>
        <w:rPr>
          <w:color w:val="000000"/>
          <w:spacing w:val="-1"/>
        </w:rPr>
        <w:t xml:space="preserve">.2 раздела  </w:t>
      </w:r>
      <w:r>
        <w:rPr>
          <w:color w:val="000000"/>
          <w:spacing w:val="-1"/>
          <w:lang w:val="en-US"/>
        </w:rPr>
        <w:t>I</w:t>
      </w:r>
      <w:r w:rsidRPr="00B34C67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Административного регламента изложить в следующей редакции:</w:t>
      </w:r>
    </w:p>
    <w:p w:rsidR="00B34C67" w:rsidRDefault="00B34C67" w:rsidP="000335A9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«1.1.2. Административный регламент разработан в соответствии с Федеральным законом от 27 июля </w:t>
      </w:r>
      <w:smartTag w:uri="urn:schemas-microsoft-com:office:smarttags" w:element="metricconverter">
        <w:smartTagPr>
          <w:attr w:name="ProductID" w:val="2010 г"/>
        </w:smartTagPr>
        <w:r>
          <w:rPr>
            <w:szCs w:val="28"/>
          </w:rPr>
          <w:t>2010 г</w:t>
        </w:r>
      </w:smartTag>
      <w:r>
        <w:rPr>
          <w:szCs w:val="28"/>
        </w:rPr>
        <w:t>. № 210-ФЗ «Об организации предоставления государственных и муниципальных услуг»</w:t>
      </w:r>
      <w:r w:rsidR="0026589D">
        <w:rPr>
          <w:szCs w:val="28"/>
        </w:rPr>
        <w:t xml:space="preserve"> (с изменениями)</w:t>
      </w:r>
      <w:r>
        <w:rPr>
          <w:szCs w:val="28"/>
        </w:rPr>
        <w:t xml:space="preserve"> (далее – Федеральный закон № 210-ФЗ) в целях повышения качества предоставления и доступности результата предоставления государственной услуги, создания комфортных условий для участников отношений, возникающих в процессе предоставления государственной услуги, устанавливает стандарт предоставления государственной услуги, а также определяет сроки и последовательность административных процедур и административных действий, осуществляемых по запросу заявителей, либо их уполномоченных представителей, в пределах, установленных нормативными правовыми актами Российской Федерации и администрации города Байконур (далее – Администрация).».</w:t>
      </w:r>
    </w:p>
    <w:p w:rsidR="002F12D9" w:rsidRDefault="002F12D9" w:rsidP="000335A9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1.2. Подпункт 1.1.4 пункта 1.1 </w:t>
      </w:r>
      <w:r>
        <w:rPr>
          <w:color w:val="000000"/>
          <w:spacing w:val="1"/>
        </w:rPr>
        <w:t xml:space="preserve">раздела </w:t>
      </w:r>
      <w:r>
        <w:rPr>
          <w:color w:val="000000"/>
          <w:spacing w:val="-1"/>
          <w:lang w:val="en-US"/>
        </w:rPr>
        <w:t>I</w:t>
      </w:r>
      <w:r>
        <w:rPr>
          <w:color w:val="000000"/>
          <w:spacing w:val="1"/>
        </w:rPr>
        <w:t xml:space="preserve"> Административного регламента исключить.</w:t>
      </w:r>
    </w:p>
    <w:p w:rsidR="0012335B" w:rsidRPr="00381239" w:rsidRDefault="0012335B" w:rsidP="000335A9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color w:val="000000"/>
          <w:spacing w:val="-14"/>
        </w:rPr>
      </w:pPr>
      <w:r>
        <w:rPr>
          <w:color w:val="000000"/>
          <w:spacing w:val="1"/>
        </w:rPr>
        <w:t>1.</w:t>
      </w:r>
      <w:r w:rsidR="002F12D9">
        <w:rPr>
          <w:color w:val="000000"/>
          <w:spacing w:val="1"/>
        </w:rPr>
        <w:t>3</w:t>
      </w:r>
      <w:r w:rsidR="0010452D">
        <w:rPr>
          <w:color w:val="000000"/>
          <w:spacing w:val="1"/>
        </w:rPr>
        <w:t>.</w:t>
      </w:r>
      <w:r>
        <w:rPr>
          <w:color w:val="000000"/>
          <w:spacing w:val="1"/>
        </w:rPr>
        <w:t xml:space="preserve"> </w:t>
      </w:r>
      <w:r w:rsidR="00BC22DF">
        <w:rPr>
          <w:color w:val="000000"/>
          <w:spacing w:val="1"/>
        </w:rPr>
        <w:t>Абзац второй подпункта 1.2.2</w:t>
      </w:r>
      <w:r w:rsidR="00EF7C60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раздела </w:t>
      </w:r>
      <w:r w:rsidR="00B34C67">
        <w:rPr>
          <w:color w:val="000000"/>
          <w:spacing w:val="-1"/>
          <w:lang w:val="en-US"/>
        </w:rPr>
        <w:t>I</w:t>
      </w:r>
      <w:r>
        <w:rPr>
          <w:color w:val="000000"/>
          <w:spacing w:val="1"/>
        </w:rPr>
        <w:t xml:space="preserve"> Административного регламента изложить в следующей редакции:</w:t>
      </w:r>
    </w:p>
    <w:p w:rsidR="00EF7C60" w:rsidRDefault="00EF7C60" w:rsidP="000335A9">
      <w:pPr>
        <w:tabs>
          <w:tab w:val="left" w:pos="6863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AE55F3">
        <w:rPr>
          <w:szCs w:val="28"/>
        </w:rPr>
        <w:t xml:space="preserve">а) руководители и специалисты, приглашенные для работы (назначенные, направленные для прохождения службы) уполномоченными должностными лицами в российские и казахстанские организации, эксплуатирующие объекты наземной инфраструктуры комплекса «Байконур», органы государственной власти Российской Федерации и Республики Казахстан, подведомственные им организации, </w:t>
      </w:r>
      <w:r>
        <w:rPr>
          <w:szCs w:val="28"/>
        </w:rPr>
        <w:t xml:space="preserve">зарегистрированные в налоговом органе города Байконур в соответствии со статьей 10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года </w:t>
      </w:r>
      <w:r w:rsidR="00075AA2">
        <w:rPr>
          <w:szCs w:val="28"/>
        </w:rPr>
        <w:t xml:space="preserve">                 </w:t>
      </w:r>
      <w:r>
        <w:rPr>
          <w:szCs w:val="28"/>
        </w:rPr>
        <w:t>(далее</w:t>
      </w:r>
      <w:r w:rsidR="00075AA2">
        <w:rPr>
          <w:szCs w:val="28"/>
        </w:rPr>
        <w:t xml:space="preserve"> –</w:t>
      </w:r>
      <w:r>
        <w:rPr>
          <w:szCs w:val="28"/>
        </w:rPr>
        <w:t xml:space="preserve"> Соглашение)</w:t>
      </w:r>
      <w:r w:rsidRPr="00AE55F3">
        <w:rPr>
          <w:szCs w:val="28"/>
        </w:rPr>
        <w:t>, и члены их семей;</w:t>
      </w:r>
      <w:r>
        <w:rPr>
          <w:szCs w:val="28"/>
        </w:rPr>
        <w:t>».</w:t>
      </w:r>
    </w:p>
    <w:p w:rsidR="00EF7C60" w:rsidRPr="00381239" w:rsidRDefault="00BC22DF" w:rsidP="000335A9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color w:val="000000"/>
          <w:spacing w:val="-14"/>
        </w:rPr>
      </w:pPr>
      <w:r>
        <w:rPr>
          <w:color w:val="000000"/>
          <w:spacing w:val="1"/>
        </w:rPr>
        <w:lastRenderedPageBreak/>
        <w:t>1.</w:t>
      </w:r>
      <w:r w:rsidR="002F12D9">
        <w:rPr>
          <w:color w:val="000000"/>
          <w:spacing w:val="1"/>
        </w:rPr>
        <w:t>4</w:t>
      </w:r>
      <w:r>
        <w:rPr>
          <w:color w:val="000000"/>
          <w:spacing w:val="1"/>
        </w:rPr>
        <w:t>. Абзацы третий и четвертый п</w:t>
      </w:r>
      <w:r w:rsidR="00EF7C60">
        <w:rPr>
          <w:color w:val="000000"/>
          <w:spacing w:val="1"/>
        </w:rPr>
        <w:t>одпункт</w:t>
      </w:r>
      <w:r>
        <w:rPr>
          <w:color w:val="000000"/>
          <w:spacing w:val="1"/>
        </w:rPr>
        <w:t>а</w:t>
      </w:r>
      <w:r w:rsidR="00EF7C60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1</w:t>
      </w:r>
      <w:r w:rsidR="00075AA2">
        <w:rPr>
          <w:color w:val="000000"/>
          <w:spacing w:val="1"/>
        </w:rPr>
        <w:t xml:space="preserve">.2.2 раздела </w:t>
      </w:r>
      <w:r w:rsidR="00B34C67">
        <w:rPr>
          <w:color w:val="000000"/>
          <w:spacing w:val="-1"/>
          <w:lang w:val="en-US"/>
        </w:rPr>
        <w:t>I</w:t>
      </w:r>
      <w:r w:rsidR="00EF7C60">
        <w:rPr>
          <w:color w:val="000000"/>
          <w:spacing w:val="1"/>
        </w:rPr>
        <w:t xml:space="preserve"> Административного регламента изложить в следующей редакции:</w:t>
      </w:r>
    </w:p>
    <w:p w:rsidR="00EF7C60" w:rsidRPr="00AE55F3" w:rsidRDefault="00EF7C60" w:rsidP="000335A9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szCs w:val="28"/>
        </w:rPr>
      </w:pPr>
      <w:r>
        <w:rPr>
          <w:spacing w:val="1"/>
          <w:szCs w:val="28"/>
        </w:rPr>
        <w:t>«</w:t>
      </w:r>
      <w:r w:rsidRPr="00AE55F3">
        <w:rPr>
          <w:spacing w:val="1"/>
          <w:szCs w:val="28"/>
        </w:rPr>
        <w:t xml:space="preserve">б) иногородние граждане, претендующие на работу в организациях, </w:t>
      </w:r>
      <w:r>
        <w:rPr>
          <w:spacing w:val="1"/>
          <w:szCs w:val="28"/>
        </w:rPr>
        <w:t xml:space="preserve">а также у индивидуальных предпринимателей, зарегистрированных в налоговом органе города Байконур и осуществляющих деятельность на территории города Байконур в соответствии со статьей 10 Соглашения, </w:t>
      </w:r>
      <w:r w:rsidRPr="00AE55F3">
        <w:rPr>
          <w:szCs w:val="28"/>
        </w:rPr>
        <w:t>в случае отсутствия специалистов необходимого профиля и квалификации среди жителей города Байконур, зарегистрированных в центрах занятости населения в городе Байконур, и члены их семей.</w:t>
      </w:r>
    </w:p>
    <w:p w:rsidR="00EF7C60" w:rsidRDefault="00EF7C60" w:rsidP="000335A9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szCs w:val="28"/>
        </w:rPr>
      </w:pPr>
      <w:r w:rsidRPr="00AE55F3">
        <w:rPr>
          <w:szCs w:val="28"/>
        </w:rPr>
        <w:t>Граждане, зарегистрированные по месту жительства или по месту пребывания в поселке Торетам и аульном округе Акай,</w:t>
      </w:r>
      <w:r w:rsidRPr="00AE55F3">
        <w:rPr>
          <w:spacing w:val="1"/>
          <w:szCs w:val="28"/>
        </w:rPr>
        <w:t xml:space="preserve"> претендующие на работу в организациях,</w:t>
      </w:r>
      <w:r w:rsidRPr="00AE55F3">
        <w:rPr>
          <w:szCs w:val="28"/>
        </w:rPr>
        <w:t xml:space="preserve"> </w:t>
      </w:r>
      <w:r>
        <w:rPr>
          <w:szCs w:val="28"/>
        </w:rPr>
        <w:t xml:space="preserve">а также у </w:t>
      </w:r>
      <w:r>
        <w:rPr>
          <w:spacing w:val="1"/>
          <w:szCs w:val="28"/>
        </w:rPr>
        <w:t>индивидуальных предпринимателей, зарегистрированных в налоговом органе города Байконур и осуществляющих деятельность на территории города Байконур в соответствии со статьей 10 Соглашения</w:t>
      </w:r>
      <w:r w:rsidR="0026589D">
        <w:rPr>
          <w:spacing w:val="1"/>
          <w:szCs w:val="28"/>
        </w:rPr>
        <w:t>,</w:t>
      </w:r>
      <w:r w:rsidRPr="00AE55F3">
        <w:rPr>
          <w:szCs w:val="28"/>
        </w:rPr>
        <w:t xml:space="preserve"> в случае отсутствия специалистов необходимого профиля и квалификации среди жителей города Байконур, зарегистрированных в центрах занятости населения в городе Байконур, а также заключившие трудовой договор с организацией</w:t>
      </w:r>
      <w:r w:rsidR="00BC22DF">
        <w:rPr>
          <w:szCs w:val="28"/>
        </w:rPr>
        <w:t xml:space="preserve"> (индивидуальным предпринимателем)</w:t>
      </w:r>
      <w:r w:rsidRPr="00AE55F3">
        <w:rPr>
          <w:szCs w:val="28"/>
        </w:rPr>
        <w:t xml:space="preserve"> и непрерывно проработавшие в данной организации </w:t>
      </w:r>
      <w:r w:rsidR="00BC22DF">
        <w:rPr>
          <w:szCs w:val="28"/>
        </w:rPr>
        <w:t xml:space="preserve">(у данного индивидуального предпринимателя) </w:t>
      </w:r>
      <w:r w:rsidRPr="00AE55F3">
        <w:rPr>
          <w:szCs w:val="28"/>
        </w:rPr>
        <w:t>не менее 5 лет, и члены их семей;</w:t>
      </w:r>
      <w:r w:rsidR="00BC22DF">
        <w:rPr>
          <w:szCs w:val="28"/>
        </w:rPr>
        <w:t>».</w:t>
      </w:r>
    </w:p>
    <w:p w:rsidR="00C957E8" w:rsidRPr="00381239" w:rsidRDefault="00C957E8" w:rsidP="00C957E8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>
        <w:rPr>
          <w:szCs w:val="28"/>
        </w:rPr>
        <w:t>1.5. А</w:t>
      </w:r>
      <w:r>
        <w:rPr>
          <w:color w:val="000000"/>
          <w:spacing w:val="1"/>
        </w:rPr>
        <w:t xml:space="preserve">бзацы </w:t>
      </w:r>
      <w:r w:rsidR="00F11CE4">
        <w:rPr>
          <w:color w:val="000000"/>
          <w:spacing w:val="1"/>
        </w:rPr>
        <w:t>девятый</w:t>
      </w:r>
      <w:r>
        <w:rPr>
          <w:color w:val="000000"/>
          <w:spacing w:val="1"/>
        </w:rPr>
        <w:t xml:space="preserve"> и </w:t>
      </w:r>
      <w:r w:rsidR="00F11CE4">
        <w:rPr>
          <w:color w:val="000000"/>
          <w:spacing w:val="1"/>
        </w:rPr>
        <w:t>десятый</w:t>
      </w:r>
      <w:r>
        <w:rPr>
          <w:color w:val="000000"/>
          <w:spacing w:val="1"/>
        </w:rPr>
        <w:t xml:space="preserve"> подпункта 1.2.2 раздела </w:t>
      </w:r>
      <w:r w:rsidR="00F11CE4">
        <w:rPr>
          <w:color w:val="000000"/>
          <w:spacing w:val="1"/>
        </w:rPr>
        <w:t xml:space="preserve">                                      </w:t>
      </w:r>
      <w:r>
        <w:rPr>
          <w:color w:val="000000"/>
          <w:spacing w:val="-1"/>
          <w:lang w:val="en-US"/>
        </w:rPr>
        <w:t>I</w:t>
      </w:r>
      <w:r>
        <w:rPr>
          <w:color w:val="000000"/>
          <w:spacing w:val="1"/>
        </w:rPr>
        <w:t xml:space="preserve"> Административного регламента изложить в следующей редакции:</w:t>
      </w:r>
    </w:p>
    <w:p w:rsidR="00C957E8" w:rsidRPr="000E563A" w:rsidRDefault="00C957E8" w:rsidP="00C957E8">
      <w:pPr>
        <w:pStyle w:val="af1"/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3439B1">
        <w:rPr>
          <w:szCs w:val="28"/>
        </w:rPr>
        <w:t xml:space="preserve">ж) </w:t>
      </w:r>
      <w:r w:rsidRPr="002D6E64">
        <w:rPr>
          <w:szCs w:val="28"/>
        </w:rPr>
        <w:t>родител</w:t>
      </w:r>
      <w:r>
        <w:rPr>
          <w:szCs w:val="28"/>
        </w:rPr>
        <w:t>и</w:t>
      </w:r>
      <w:r w:rsidRPr="002D6E64">
        <w:rPr>
          <w:szCs w:val="28"/>
        </w:rPr>
        <w:t>, бабушк</w:t>
      </w:r>
      <w:r>
        <w:rPr>
          <w:szCs w:val="28"/>
        </w:rPr>
        <w:t>и</w:t>
      </w:r>
      <w:r w:rsidRPr="002D6E64">
        <w:rPr>
          <w:szCs w:val="28"/>
        </w:rPr>
        <w:t>, дедушк</w:t>
      </w:r>
      <w:r>
        <w:rPr>
          <w:szCs w:val="28"/>
        </w:rPr>
        <w:t>и</w:t>
      </w:r>
      <w:r w:rsidRPr="002D6E64">
        <w:rPr>
          <w:szCs w:val="28"/>
        </w:rPr>
        <w:t>, родны</w:t>
      </w:r>
      <w:r>
        <w:rPr>
          <w:szCs w:val="28"/>
        </w:rPr>
        <w:t>е</w:t>
      </w:r>
      <w:r w:rsidRPr="002D6E64">
        <w:rPr>
          <w:szCs w:val="28"/>
        </w:rPr>
        <w:t xml:space="preserve"> братья, родны</w:t>
      </w:r>
      <w:r>
        <w:rPr>
          <w:szCs w:val="28"/>
        </w:rPr>
        <w:t>е</w:t>
      </w:r>
      <w:r w:rsidRPr="002D6E64">
        <w:rPr>
          <w:szCs w:val="28"/>
        </w:rPr>
        <w:t xml:space="preserve"> сестр</w:t>
      </w:r>
      <w:r>
        <w:rPr>
          <w:szCs w:val="28"/>
        </w:rPr>
        <w:t>ы</w:t>
      </w:r>
      <w:r w:rsidRPr="002D6E64">
        <w:rPr>
          <w:szCs w:val="28"/>
        </w:rPr>
        <w:t>, дет</w:t>
      </w:r>
      <w:r>
        <w:rPr>
          <w:szCs w:val="28"/>
        </w:rPr>
        <w:t>и</w:t>
      </w:r>
      <w:r w:rsidRPr="002D6E64">
        <w:rPr>
          <w:szCs w:val="28"/>
        </w:rPr>
        <w:t>, внук</w:t>
      </w:r>
      <w:r>
        <w:rPr>
          <w:szCs w:val="28"/>
        </w:rPr>
        <w:t xml:space="preserve">и </w:t>
      </w:r>
      <w:r w:rsidRPr="002D6E64">
        <w:rPr>
          <w:szCs w:val="28"/>
        </w:rPr>
        <w:t>жителей города Байконур, нуждающи</w:t>
      </w:r>
      <w:r>
        <w:rPr>
          <w:szCs w:val="28"/>
        </w:rPr>
        <w:t>еся</w:t>
      </w:r>
      <w:r w:rsidRPr="002D6E64">
        <w:rPr>
          <w:szCs w:val="28"/>
        </w:rPr>
        <w:t xml:space="preserve"> по заключению медицинской организации в постороннем уходе по состоянию здоровья, либо прибывши</w:t>
      </w:r>
      <w:r>
        <w:rPr>
          <w:szCs w:val="28"/>
        </w:rPr>
        <w:t>е</w:t>
      </w:r>
      <w:r w:rsidRPr="002D6E64">
        <w:rPr>
          <w:szCs w:val="28"/>
        </w:rPr>
        <w:t xml:space="preserve"> для осуществления постороннего ухода за нуждающимся в таковом по заключению медицинской организации жителем города Байконур</w:t>
      </w:r>
      <w:r>
        <w:rPr>
          <w:szCs w:val="28"/>
        </w:rPr>
        <w:t xml:space="preserve"> при</w:t>
      </w:r>
      <w:r>
        <w:rPr>
          <w:szCs w:val="28"/>
          <w:lang w:val="en-US"/>
        </w:rPr>
        <w:t> </w:t>
      </w:r>
      <w:r>
        <w:rPr>
          <w:szCs w:val="28"/>
        </w:rPr>
        <w:t>отсутствии у данного жителя других проживающих в городе Байконур родственников</w:t>
      </w:r>
      <w:r w:rsidR="00F11CE4">
        <w:rPr>
          <w:szCs w:val="28"/>
        </w:rPr>
        <w:t>;</w:t>
      </w:r>
    </w:p>
    <w:p w:rsidR="00C957E8" w:rsidRPr="00F530DC" w:rsidRDefault="00C957E8" w:rsidP="00C957E8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 w:rsidRPr="00F530DC">
        <w:rPr>
          <w:szCs w:val="28"/>
        </w:rPr>
        <w:t>з) родител</w:t>
      </w:r>
      <w:r>
        <w:rPr>
          <w:szCs w:val="28"/>
        </w:rPr>
        <w:t>и</w:t>
      </w:r>
      <w:r w:rsidRPr="00F530DC">
        <w:rPr>
          <w:szCs w:val="28"/>
        </w:rPr>
        <w:t>, бабушк</w:t>
      </w:r>
      <w:r>
        <w:rPr>
          <w:szCs w:val="28"/>
        </w:rPr>
        <w:t>и</w:t>
      </w:r>
      <w:r w:rsidRPr="00F530DC">
        <w:rPr>
          <w:szCs w:val="28"/>
        </w:rPr>
        <w:t>, дедушк</w:t>
      </w:r>
      <w:r>
        <w:rPr>
          <w:szCs w:val="28"/>
        </w:rPr>
        <w:t>и</w:t>
      </w:r>
      <w:r w:rsidRPr="00F530DC">
        <w:rPr>
          <w:szCs w:val="28"/>
        </w:rPr>
        <w:t>, родны</w:t>
      </w:r>
      <w:r>
        <w:rPr>
          <w:szCs w:val="28"/>
        </w:rPr>
        <w:t>е</w:t>
      </w:r>
      <w:r w:rsidRPr="00F530DC">
        <w:rPr>
          <w:szCs w:val="28"/>
        </w:rPr>
        <w:t xml:space="preserve"> братья, родны</w:t>
      </w:r>
      <w:r>
        <w:rPr>
          <w:szCs w:val="28"/>
        </w:rPr>
        <w:t>е</w:t>
      </w:r>
      <w:r w:rsidRPr="00F530DC">
        <w:rPr>
          <w:szCs w:val="28"/>
        </w:rPr>
        <w:t xml:space="preserve"> сестр</w:t>
      </w:r>
      <w:r>
        <w:rPr>
          <w:szCs w:val="28"/>
        </w:rPr>
        <w:t>ы</w:t>
      </w:r>
      <w:r w:rsidRPr="00F530DC">
        <w:rPr>
          <w:szCs w:val="28"/>
        </w:rPr>
        <w:t xml:space="preserve"> жителей города Байконур, нуждающи</w:t>
      </w:r>
      <w:r>
        <w:rPr>
          <w:szCs w:val="28"/>
        </w:rPr>
        <w:t>е</w:t>
      </w:r>
      <w:r w:rsidRPr="00F530DC">
        <w:rPr>
          <w:szCs w:val="28"/>
        </w:rPr>
        <w:t>ся в постороннем уходе по старости в возрасте старше 70 лет, либо прибывши</w:t>
      </w:r>
      <w:r w:rsidR="00406682">
        <w:rPr>
          <w:szCs w:val="28"/>
        </w:rPr>
        <w:t>е</w:t>
      </w:r>
      <w:r w:rsidRPr="00F530DC">
        <w:rPr>
          <w:szCs w:val="28"/>
        </w:rPr>
        <w:t xml:space="preserve"> для осуществления постороннего ухода по </w:t>
      </w:r>
      <w:r w:rsidRPr="00F530DC">
        <w:rPr>
          <w:szCs w:val="28"/>
        </w:rPr>
        <w:lastRenderedPageBreak/>
        <w:t>старости за жителем города Байконур в возрасте старше 70 лет при</w:t>
      </w:r>
      <w:r w:rsidRPr="00F530DC">
        <w:rPr>
          <w:szCs w:val="28"/>
          <w:lang w:val="en-US"/>
        </w:rPr>
        <w:t> </w:t>
      </w:r>
      <w:r w:rsidRPr="00F530DC">
        <w:rPr>
          <w:szCs w:val="28"/>
        </w:rPr>
        <w:t>отсутствии у данного жителя других проживающих в городе Байконур</w:t>
      </w:r>
      <w:r w:rsidR="00406682">
        <w:rPr>
          <w:szCs w:val="28"/>
        </w:rPr>
        <w:t>;».</w:t>
      </w:r>
    </w:p>
    <w:p w:rsidR="00EF7C60" w:rsidRPr="00AE55F3" w:rsidRDefault="00BC22DF" w:rsidP="000335A9">
      <w:pPr>
        <w:tabs>
          <w:tab w:val="left" w:pos="6863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682">
        <w:rPr>
          <w:szCs w:val="28"/>
        </w:rPr>
        <w:t>6</w:t>
      </w:r>
      <w:r>
        <w:rPr>
          <w:szCs w:val="28"/>
        </w:rPr>
        <w:t xml:space="preserve">. </w:t>
      </w:r>
      <w:r w:rsidR="00B34C67">
        <w:rPr>
          <w:szCs w:val="28"/>
        </w:rPr>
        <w:t>П</w:t>
      </w:r>
      <w:r>
        <w:rPr>
          <w:szCs w:val="28"/>
        </w:rPr>
        <w:t>одпункт 1.2.4</w:t>
      </w:r>
      <w:r w:rsidR="00F14D53">
        <w:rPr>
          <w:szCs w:val="28"/>
        </w:rPr>
        <w:t xml:space="preserve"> </w:t>
      </w:r>
      <w:r>
        <w:rPr>
          <w:szCs w:val="28"/>
        </w:rPr>
        <w:t xml:space="preserve">раздела </w:t>
      </w:r>
      <w:r w:rsidR="00B34C67">
        <w:rPr>
          <w:szCs w:val="28"/>
          <w:lang w:val="en-US"/>
        </w:rPr>
        <w:t>I</w:t>
      </w:r>
      <w:r>
        <w:rPr>
          <w:szCs w:val="28"/>
        </w:rPr>
        <w:t xml:space="preserve"> Административного регламента изложить в следующей редакции:</w:t>
      </w:r>
    </w:p>
    <w:p w:rsidR="00BC22DF" w:rsidRPr="00AE55F3" w:rsidRDefault="00BC22DF" w:rsidP="000335A9">
      <w:pPr>
        <w:pStyle w:val="21"/>
        <w:tabs>
          <w:tab w:val="left" w:pos="709"/>
        </w:tabs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AE55F3">
        <w:rPr>
          <w:szCs w:val="28"/>
        </w:rPr>
        <w:t>1.2.4. К категориям заявителей, имеющих право на постоянное проживание в городе Байконур</w:t>
      </w:r>
      <w:r>
        <w:rPr>
          <w:szCs w:val="28"/>
        </w:rPr>
        <w:t>,</w:t>
      </w:r>
      <w:r w:rsidRPr="00BC22DF">
        <w:rPr>
          <w:szCs w:val="28"/>
        </w:rPr>
        <w:t xml:space="preserve"> </w:t>
      </w:r>
      <w:r w:rsidRPr="000E563A">
        <w:rPr>
          <w:szCs w:val="28"/>
        </w:rPr>
        <w:t>при отсутствии у них задолженности по оплате за жилое помещение и (или) коммунальные услуги</w:t>
      </w:r>
      <w:r w:rsidRPr="00AE55F3">
        <w:rPr>
          <w:szCs w:val="28"/>
        </w:rPr>
        <w:t>, относятся:</w:t>
      </w:r>
    </w:p>
    <w:p w:rsidR="00BC22DF" w:rsidRPr="000E563A" w:rsidRDefault="00BC22DF" w:rsidP="000335A9">
      <w:pPr>
        <w:pStyle w:val="ConsPlusNormal"/>
        <w:spacing w:line="336" w:lineRule="auto"/>
        <w:ind w:firstLine="709"/>
        <w:jc w:val="both"/>
        <w:rPr>
          <w:color w:val="000000"/>
        </w:rPr>
      </w:pPr>
      <w:r w:rsidRPr="000E563A">
        <w:t xml:space="preserve">а) </w:t>
      </w:r>
      <w:bookmarkStart w:id="1" w:name="Par2"/>
      <w:bookmarkEnd w:id="1"/>
      <w:r w:rsidRPr="000E563A">
        <w:rPr>
          <w:color w:val="000000"/>
        </w:rPr>
        <w:t>граждан</w:t>
      </w:r>
      <w:r>
        <w:rPr>
          <w:color w:val="000000"/>
        </w:rPr>
        <w:t>е</w:t>
      </w:r>
      <w:r w:rsidRPr="000E563A">
        <w:rPr>
          <w:color w:val="000000"/>
        </w:rPr>
        <w:t xml:space="preserve"> Российской Федерации и гражданам Республики Казахстан, работающи</w:t>
      </w:r>
      <w:r>
        <w:rPr>
          <w:color w:val="000000"/>
        </w:rPr>
        <w:t>е</w:t>
      </w:r>
      <w:r w:rsidRPr="000E563A">
        <w:rPr>
          <w:color w:val="000000"/>
        </w:rPr>
        <w:t xml:space="preserve"> в российских и казахстанских организациях, зарегистрированных в</w:t>
      </w:r>
      <w:r>
        <w:rPr>
          <w:color w:val="000000"/>
        </w:rPr>
        <w:t> </w:t>
      </w:r>
      <w:r w:rsidRPr="000E563A">
        <w:rPr>
          <w:color w:val="000000"/>
        </w:rPr>
        <w:t>налоговом органе города Байконур и</w:t>
      </w:r>
      <w:r>
        <w:rPr>
          <w:color w:val="000000"/>
        </w:rPr>
        <w:t xml:space="preserve"> осуществляющих деятельность на </w:t>
      </w:r>
      <w:r w:rsidRPr="000E563A">
        <w:rPr>
          <w:color w:val="000000"/>
        </w:rPr>
        <w:t>территории города Байконур, при наличии трудового стажа в данных организациях не менее 15 лет в календарном исчислении;</w:t>
      </w:r>
    </w:p>
    <w:p w:rsidR="00BC22DF" w:rsidRPr="000E563A" w:rsidRDefault="00BC22DF" w:rsidP="000335A9">
      <w:pPr>
        <w:pStyle w:val="ConsPlusNormal"/>
        <w:spacing w:line="336" w:lineRule="auto"/>
        <w:ind w:firstLine="709"/>
        <w:jc w:val="both"/>
      </w:pPr>
      <w:r w:rsidRPr="000E563A">
        <w:t>б) военнослужащи</w:t>
      </w:r>
      <w:r>
        <w:t>е</w:t>
      </w:r>
      <w:r w:rsidRPr="000E563A">
        <w:t>, проходящи</w:t>
      </w:r>
      <w:r>
        <w:t>е</w:t>
      </w:r>
      <w:r w:rsidRPr="000E563A">
        <w:t xml:space="preserve"> военную службу на территории города Байконур;</w:t>
      </w:r>
    </w:p>
    <w:p w:rsidR="00BC22DF" w:rsidRPr="000E563A" w:rsidRDefault="00726994" w:rsidP="000335A9">
      <w:pPr>
        <w:pStyle w:val="ConsPlusNormal"/>
        <w:spacing w:line="336" w:lineRule="auto"/>
        <w:ind w:firstLine="709"/>
        <w:jc w:val="both"/>
      </w:pPr>
      <w:r>
        <w:t>в) супруг</w:t>
      </w:r>
      <w:r w:rsidR="00BC22DF" w:rsidRPr="000E563A">
        <w:t>, супруг</w:t>
      </w:r>
      <w:r>
        <w:t>а</w:t>
      </w:r>
      <w:r w:rsidR="00BC22DF" w:rsidRPr="000E563A">
        <w:t xml:space="preserve">, </w:t>
      </w:r>
      <w:r w:rsidRPr="000E563A">
        <w:t>родител</w:t>
      </w:r>
      <w:r>
        <w:t>и</w:t>
      </w:r>
      <w:r w:rsidR="00BC22DF" w:rsidRPr="000E563A">
        <w:t>, несовершеннолетни</w:t>
      </w:r>
      <w:r>
        <w:t>е</w:t>
      </w:r>
      <w:r w:rsidR="00BC22DF" w:rsidRPr="000E563A">
        <w:t xml:space="preserve"> дет</w:t>
      </w:r>
      <w:r>
        <w:t>и</w:t>
      </w:r>
      <w:r w:rsidR="00BC22DF" w:rsidRPr="000E563A">
        <w:t>, усыновител</w:t>
      </w:r>
      <w:r>
        <w:t>и</w:t>
      </w:r>
      <w:r w:rsidR="00BC22DF" w:rsidRPr="000E563A">
        <w:t>, усыновленн</w:t>
      </w:r>
      <w:r>
        <w:t>ые</w:t>
      </w:r>
      <w:r w:rsidR="00BC22DF" w:rsidRPr="000E563A">
        <w:t xml:space="preserve"> граждан, указанны</w:t>
      </w:r>
      <w:r>
        <w:t>х</w:t>
      </w:r>
      <w:r w:rsidR="00BC22DF" w:rsidRPr="000E563A">
        <w:t xml:space="preserve"> в подпунктах «а» и «б» настоящего пункта;</w:t>
      </w:r>
    </w:p>
    <w:p w:rsidR="00BC22DF" w:rsidRDefault="00BC22DF" w:rsidP="000335A9">
      <w:pPr>
        <w:pStyle w:val="ConsPlusNormal"/>
        <w:spacing w:line="336" w:lineRule="auto"/>
        <w:ind w:firstLine="709"/>
        <w:jc w:val="both"/>
      </w:pPr>
      <w:r w:rsidRPr="000E563A">
        <w:t>г) супруг</w:t>
      </w:r>
      <w:r w:rsidR="00726994">
        <w:t>, супруга</w:t>
      </w:r>
      <w:r w:rsidRPr="000E563A">
        <w:t>, родител</w:t>
      </w:r>
      <w:r w:rsidR="00726994">
        <w:t>и</w:t>
      </w:r>
      <w:r w:rsidRPr="000E563A">
        <w:t>, несовершеннолетни</w:t>
      </w:r>
      <w:r w:rsidR="00726994">
        <w:t>е</w:t>
      </w:r>
      <w:r w:rsidRPr="000E563A">
        <w:t xml:space="preserve"> дет</w:t>
      </w:r>
      <w:r w:rsidR="00726994">
        <w:t>и</w:t>
      </w:r>
      <w:r w:rsidRPr="000E563A">
        <w:t>, усыновител</w:t>
      </w:r>
      <w:r w:rsidR="00726994">
        <w:t>и</w:t>
      </w:r>
      <w:r w:rsidRPr="000E563A">
        <w:t>, усыновленны</w:t>
      </w:r>
      <w:r w:rsidR="00726994">
        <w:t xml:space="preserve">е </w:t>
      </w:r>
      <w:r w:rsidRPr="000E563A">
        <w:t>постоянно проживающе</w:t>
      </w:r>
      <w:r w:rsidR="00726994">
        <w:t>го в городе Байконур гражданина.»</w:t>
      </w:r>
      <w:r w:rsidR="00645FB3">
        <w:t>.</w:t>
      </w:r>
    </w:p>
    <w:p w:rsidR="002F12D9" w:rsidRDefault="002F12D9" w:rsidP="000335A9">
      <w:pPr>
        <w:pStyle w:val="ConsPlusNormal"/>
        <w:spacing w:line="336" w:lineRule="auto"/>
        <w:ind w:firstLine="709"/>
        <w:jc w:val="both"/>
        <w:rPr>
          <w:color w:val="000000"/>
          <w:spacing w:val="1"/>
        </w:rPr>
      </w:pPr>
      <w:r>
        <w:t>1</w:t>
      </w:r>
      <w:r w:rsidR="00406682">
        <w:t>.7</w:t>
      </w:r>
      <w:r>
        <w:t xml:space="preserve">. </w:t>
      </w:r>
      <w:r w:rsidR="00406682">
        <w:t>Абзац первый п</w:t>
      </w:r>
      <w:r>
        <w:t>одпункт</w:t>
      </w:r>
      <w:r w:rsidR="00406682">
        <w:t>а</w:t>
      </w:r>
      <w:r>
        <w:t xml:space="preserve"> 1.3.4 пункта 1.3 </w:t>
      </w:r>
      <w:r>
        <w:rPr>
          <w:color w:val="000000"/>
          <w:spacing w:val="1"/>
        </w:rPr>
        <w:t xml:space="preserve">раздела </w:t>
      </w:r>
      <w:r>
        <w:rPr>
          <w:color w:val="000000"/>
          <w:spacing w:val="-1"/>
          <w:lang w:val="en-US"/>
        </w:rPr>
        <w:t>I</w:t>
      </w:r>
      <w:r>
        <w:rPr>
          <w:color w:val="000000"/>
          <w:spacing w:val="1"/>
        </w:rPr>
        <w:t xml:space="preserve"> Административного регламента изложить в следующей редакции:</w:t>
      </w:r>
    </w:p>
    <w:p w:rsidR="002F12D9" w:rsidRDefault="002F12D9" w:rsidP="000335A9">
      <w:pPr>
        <w:pStyle w:val="ConsPlusNormal"/>
        <w:spacing w:line="336" w:lineRule="auto"/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«Место нахождения и графики работы участников информационного обмена, обращения в которые необходимо для предоставления государственной услуги</w:t>
      </w:r>
      <w:r w:rsidR="00DE427B">
        <w:rPr>
          <w:color w:val="000000"/>
          <w:spacing w:val="1"/>
        </w:rPr>
        <w:t>:</w:t>
      </w:r>
      <w:r>
        <w:rPr>
          <w:color w:val="000000"/>
          <w:spacing w:val="1"/>
        </w:rPr>
        <w:t>».</w:t>
      </w:r>
    </w:p>
    <w:p w:rsidR="00645FB3" w:rsidRDefault="00645FB3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  <w:spacing w:val="1"/>
        </w:rPr>
      </w:pPr>
      <w:r>
        <w:t>1.</w:t>
      </w:r>
      <w:r w:rsidR="002F12D9">
        <w:t>8</w:t>
      </w:r>
      <w:r w:rsidR="00DE427B">
        <w:t>. Подпункт 2.2.4 пункта 2.2</w:t>
      </w:r>
      <w:r>
        <w:t xml:space="preserve">  </w:t>
      </w:r>
      <w:r>
        <w:rPr>
          <w:color w:val="000000"/>
          <w:spacing w:val="1"/>
        </w:rPr>
        <w:t xml:space="preserve">раздела </w:t>
      </w:r>
      <w:r>
        <w:rPr>
          <w:color w:val="000000"/>
          <w:spacing w:val="1"/>
          <w:lang w:val="en-US"/>
        </w:rPr>
        <w:t>II</w:t>
      </w:r>
      <w:r w:rsidRPr="00B34C67">
        <w:rPr>
          <w:color w:val="000000"/>
          <w:spacing w:val="1"/>
        </w:rPr>
        <w:t xml:space="preserve"> </w:t>
      </w:r>
      <w:r>
        <w:rPr>
          <w:szCs w:val="28"/>
        </w:rPr>
        <w:t xml:space="preserve">Административного регламента </w:t>
      </w:r>
      <w:r w:rsidR="003D6307">
        <w:rPr>
          <w:color w:val="000000"/>
          <w:spacing w:val="1"/>
        </w:rPr>
        <w:t>дополнить новым абзацем</w:t>
      </w:r>
      <w:r w:rsidR="0026589D">
        <w:rPr>
          <w:color w:val="000000"/>
          <w:spacing w:val="1"/>
        </w:rPr>
        <w:t xml:space="preserve"> десятым</w:t>
      </w:r>
      <w:r w:rsidR="003D6307">
        <w:rPr>
          <w:color w:val="000000"/>
          <w:spacing w:val="1"/>
        </w:rPr>
        <w:t xml:space="preserve"> следующего содержания:</w:t>
      </w:r>
    </w:p>
    <w:p w:rsidR="003D6307" w:rsidRDefault="003D6307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«</w:t>
      </w:r>
      <w:r>
        <w:rPr>
          <w:szCs w:val="28"/>
        </w:rPr>
        <w:t xml:space="preserve">Федеральная служба государственной регистрации, кадастра                         и картографии.». </w:t>
      </w:r>
    </w:p>
    <w:p w:rsidR="00B34C67" w:rsidRDefault="00F14D53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1.</w:t>
      </w:r>
      <w:r w:rsidR="002F12D9">
        <w:rPr>
          <w:color w:val="000000"/>
          <w:spacing w:val="1"/>
        </w:rPr>
        <w:t>9</w:t>
      </w:r>
      <w:r>
        <w:rPr>
          <w:color w:val="000000"/>
          <w:spacing w:val="1"/>
        </w:rPr>
        <w:t xml:space="preserve">. </w:t>
      </w:r>
      <w:r w:rsidR="00B34C67">
        <w:rPr>
          <w:color w:val="000000"/>
          <w:spacing w:val="1"/>
        </w:rPr>
        <w:t>Подпункт 2.2.5 пункта 2.</w:t>
      </w:r>
      <w:r w:rsidR="00645FB3">
        <w:rPr>
          <w:color w:val="000000"/>
          <w:spacing w:val="1"/>
        </w:rPr>
        <w:t>2</w:t>
      </w:r>
      <w:r w:rsidR="00B34C67">
        <w:rPr>
          <w:color w:val="000000"/>
          <w:spacing w:val="1"/>
        </w:rPr>
        <w:t xml:space="preserve"> раздела </w:t>
      </w:r>
      <w:r w:rsidR="00B34C67">
        <w:rPr>
          <w:color w:val="000000"/>
          <w:spacing w:val="1"/>
          <w:lang w:val="en-US"/>
        </w:rPr>
        <w:t>II</w:t>
      </w:r>
      <w:r w:rsidR="00B34C67" w:rsidRPr="00B34C67">
        <w:rPr>
          <w:color w:val="000000"/>
          <w:spacing w:val="1"/>
        </w:rPr>
        <w:t xml:space="preserve"> </w:t>
      </w:r>
      <w:r w:rsidR="00B34C67">
        <w:rPr>
          <w:szCs w:val="28"/>
        </w:rPr>
        <w:t xml:space="preserve">Административного регламента </w:t>
      </w:r>
      <w:r w:rsidR="00B34C67">
        <w:rPr>
          <w:color w:val="000000"/>
          <w:spacing w:val="1"/>
        </w:rPr>
        <w:t>исключить.</w:t>
      </w:r>
    </w:p>
    <w:p w:rsidR="002F12D9" w:rsidRDefault="002F12D9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1.10. Подпункт 2.4.2 пункта 2.4. раздела </w:t>
      </w:r>
      <w:r>
        <w:rPr>
          <w:color w:val="000000"/>
          <w:spacing w:val="1"/>
          <w:lang w:val="en-US"/>
        </w:rPr>
        <w:t>II</w:t>
      </w:r>
      <w:r>
        <w:rPr>
          <w:color w:val="000000"/>
          <w:spacing w:val="1"/>
        </w:rPr>
        <w:t xml:space="preserve"> Административного регламента изложить в следующей редакции:</w:t>
      </w:r>
    </w:p>
    <w:p w:rsidR="00406682" w:rsidRDefault="00406682" w:rsidP="000116C5">
      <w:pPr>
        <w:spacing w:after="80" w:line="360" w:lineRule="auto"/>
        <w:ind w:firstLine="709"/>
        <w:jc w:val="both"/>
        <w:rPr>
          <w:color w:val="000000"/>
          <w:spacing w:val="1"/>
        </w:rPr>
      </w:pPr>
    </w:p>
    <w:p w:rsidR="00406682" w:rsidRDefault="00406682" w:rsidP="000116C5">
      <w:pPr>
        <w:spacing w:after="80" w:line="360" w:lineRule="auto"/>
        <w:ind w:firstLine="709"/>
        <w:jc w:val="both"/>
        <w:rPr>
          <w:color w:val="000000"/>
          <w:spacing w:val="1"/>
        </w:rPr>
      </w:pPr>
    </w:p>
    <w:p w:rsidR="000116C5" w:rsidRPr="00AE55F3" w:rsidRDefault="002F12D9" w:rsidP="000116C5">
      <w:pPr>
        <w:spacing w:after="80" w:line="360" w:lineRule="auto"/>
        <w:ind w:firstLine="709"/>
        <w:jc w:val="both"/>
        <w:rPr>
          <w:szCs w:val="28"/>
        </w:rPr>
      </w:pPr>
      <w:r>
        <w:rPr>
          <w:color w:val="000000"/>
          <w:spacing w:val="1"/>
        </w:rPr>
        <w:lastRenderedPageBreak/>
        <w:t>«</w:t>
      </w:r>
      <w:r w:rsidR="000116C5" w:rsidRPr="00AE55F3">
        <w:rPr>
          <w:szCs w:val="28"/>
        </w:rPr>
        <w:t>2.4.2. Срок предоставления государственной услуги.</w:t>
      </w:r>
    </w:p>
    <w:p w:rsidR="000116C5" w:rsidRPr="00AE55F3" w:rsidRDefault="000116C5" w:rsidP="000116C5">
      <w:pPr>
        <w:spacing w:after="80" w:line="360" w:lineRule="auto"/>
        <w:ind w:firstLine="720"/>
        <w:jc w:val="both"/>
        <w:rPr>
          <w:szCs w:val="28"/>
        </w:rPr>
      </w:pPr>
      <w:r w:rsidRPr="00AE55F3">
        <w:rPr>
          <w:szCs w:val="28"/>
        </w:rPr>
        <w:t xml:space="preserve">Общий срок предоставления государственной услуги составляет не более </w:t>
      </w:r>
      <w:r>
        <w:rPr>
          <w:szCs w:val="28"/>
        </w:rPr>
        <w:t>2</w:t>
      </w:r>
      <w:r w:rsidR="00406682">
        <w:rPr>
          <w:szCs w:val="28"/>
        </w:rPr>
        <w:t>2</w:t>
      </w:r>
      <w:r w:rsidRPr="00AE55F3">
        <w:rPr>
          <w:szCs w:val="28"/>
        </w:rPr>
        <w:t> </w:t>
      </w:r>
      <w:r>
        <w:rPr>
          <w:szCs w:val="28"/>
        </w:rPr>
        <w:t>рабоч</w:t>
      </w:r>
      <w:r w:rsidR="00406682">
        <w:rPr>
          <w:szCs w:val="28"/>
        </w:rPr>
        <w:t>их</w:t>
      </w:r>
      <w:r w:rsidRPr="00AE55F3">
        <w:rPr>
          <w:szCs w:val="28"/>
        </w:rPr>
        <w:t xml:space="preserve"> дн</w:t>
      </w:r>
      <w:r w:rsidR="00406682">
        <w:rPr>
          <w:szCs w:val="28"/>
        </w:rPr>
        <w:t>ей</w:t>
      </w:r>
      <w:r w:rsidRPr="00AE55F3">
        <w:rPr>
          <w:szCs w:val="28"/>
        </w:rPr>
        <w:t xml:space="preserve"> со дня регистрации заявления и документов, подлежащих рассмотрению Режимной комиссией.</w:t>
      </w:r>
    </w:p>
    <w:p w:rsidR="00B34C67" w:rsidRPr="00AE55F3" w:rsidRDefault="00B34C67" w:rsidP="000335A9">
      <w:pPr>
        <w:tabs>
          <w:tab w:val="left" w:pos="6863"/>
        </w:tabs>
        <w:spacing w:line="336" w:lineRule="auto"/>
        <w:ind w:firstLine="709"/>
        <w:jc w:val="both"/>
        <w:rPr>
          <w:szCs w:val="28"/>
        </w:rPr>
      </w:pPr>
      <w:r>
        <w:rPr>
          <w:color w:val="000000"/>
          <w:spacing w:val="1"/>
        </w:rPr>
        <w:t>1.</w:t>
      </w:r>
      <w:r w:rsidR="000116C5">
        <w:rPr>
          <w:color w:val="000000"/>
          <w:spacing w:val="1"/>
        </w:rPr>
        <w:t>11</w:t>
      </w:r>
      <w:r>
        <w:rPr>
          <w:color w:val="000000"/>
          <w:spacing w:val="1"/>
        </w:rPr>
        <w:t xml:space="preserve">. Пункт 2.5 раздела </w:t>
      </w:r>
      <w:r>
        <w:rPr>
          <w:color w:val="000000"/>
          <w:spacing w:val="1"/>
          <w:lang w:val="en-US"/>
        </w:rPr>
        <w:t>II</w:t>
      </w:r>
      <w:r w:rsidRPr="00B34C67">
        <w:rPr>
          <w:color w:val="000000"/>
          <w:spacing w:val="1"/>
        </w:rPr>
        <w:t xml:space="preserve"> </w:t>
      </w:r>
      <w:r>
        <w:rPr>
          <w:szCs w:val="28"/>
        </w:rPr>
        <w:t>Административного регламента</w:t>
      </w:r>
      <w:r w:rsidRPr="00B34C67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B34C67" w:rsidRPr="000335A9" w:rsidRDefault="00B34C67" w:rsidP="000335A9">
      <w:pPr>
        <w:spacing w:line="336" w:lineRule="auto"/>
        <w:ind w:firstLine="709"/>
        <w:jc w:val="both"/>
        <w:rPr>
          <w:szCs w:val="28"/>
        </w:rPr>
      </w:pPr>
      <w:r w:rsidRPr="000335A9">
        <w:rPr>
          <w:color w:val="000000"/>
          <w:spacing w:val="1"/>
        </w:rPr>
        <w:t>«</w:t>
      </w:r>
      <w:r w:rsidRPr="000335A9">
        <w:rPr>
          <w:szCs w:val="28"/>
        </w:rPr>
        <w:t>2.5. Нормативные правовые акты, регулирующие предоставлени</w:t>
      </w:r>
      <w:r w:rsidR="00406682">
        <w:rPr>
          <w:szCs w:val="28"/>
        </w:rPr>
        <w:t>е</w:t>
      </w:r>
      <w:r w:rsidRPr="000335A9">
        <w:rPr>
          <w:szCs w:val="28"/>
        </w:rPr>
        <w:t xml:space="preserve"> государственной услуги</w:t>
      </w:r>
    </w:p>
    <w:p w:rsidR="00B34C67" w:rsidRPr="00416AC6" w:rsidRDefault="00B34C67" w:rsidP="000335A9">
      <w:pPr>
        <w:shd w:val="clear" w:color="auto" w:fill="FFFFFF"/>
        <w:spacing w:line="336" w:lineRule="auto"/>
        <w:ind w:firstLine="709"/>
        <w:jc w:val="both"/>
        <w:textAlignment w:val="baseline"/>
        <w:rPr>
          <w:szCs w:val="28"/>
        </w:rPr>
      </w:pPr>
      <w:r w:rsidRPr="00416AC6">
        <w:rPr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 w:rsidR="00416AC6" w:rsidRPr="00416AC6">
        <w:t xml:space="preserve">администрации города Байконур в информационно-телекоммуникационной сети «Интернет» </w:t>
      </w:r>
      <w:r w:rsidR="0026589D">
        <w:t>(</w:t>
      </w:r>
      <w:r w:rsidR="00416AC6" w:rsidRPr="00416AC6">
        <w:t>в разделе: «Управление безопасности и режима» путь: «Главная &gt; Структура администрации &gt; Управление безопасности и режима»)».</w:t>
      </w:r>
    </w:p>
    <w:p w:rsidR="00B34C67" w:rsidRPr="00416AC6" w:rsidRDefault="00B34C67" w:rsidP="000335A9">
      <w:pPr>
        <w:shd w:val="clear" w:color="auto" w:fill="FFFFFF"/>
        <w:spacing w:line="336" w:lineRule="auto"/>
        <w:ind w:firstLine="709"/>
        <w:jc w:val="both"/>
        <w:textAlignment w:val="baseline"/>
        <w:rPr>
          <w:strike/>
          <w:szCs w:val="28"/>
        </w:rPr>
      </w:pPr>
      <w:r w:rsidRPr="00416AC6">
        <w:rPr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</w:t>
      </w:r>
      <w:r w:rsidR="00416AC6" w:rsidRPr="00416AC6">
        <w:t xml:space="preserve">администрации города Байконур </w:t>
      </w:r>
      <w:hyperlink r:id="rId9" w:history="1">
        <w:r w:rsidR="00416AC6" w:rsidRPr="00416AC6">
          <w:rPr>
            <w:rStyle w:val="ab"/>
            <w:color w:val="auto"/>
            <w:u w:val="none"/>
          </w:rPr>
          <w:t>http://www.baikonuradm.ru</w:t>
        </w:r>
      </w:hyperlink>
      <w:r w:rsidRPr="00416AC6">
        <w:rPr>
          <w:szCs w:val="28"/>
        </w:rPr>
        <w:t>.</w:t>
      </w:r>
      <w:r w:rsidR="00416AC6">
        <w:rPr>
          <w:szCs w:val="28"/>
        </w:rPr>
        <w:t>».</w:t>
      </w:r>
    </w:p>
    <w:p w:rsidR="00EF7C60" w:rsidRPr="00A74B09" w:rsidRDefault="00416AC6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  <w:spacing w:val="1"/>
        </w:rPr>
      </w:pPr>
      <w:r w:rsidRPr="00A74B09">
        <w:rPr>
          <w:color w:val="000000"/>
          <w:spacing w:val="1"/>
        </w:rPr>
        <w:t>1.</w:t>
      </w:r>
      <w:r w:rsidR="000116C5">
        <w:rPr>
          <w:color w:val="000000"/>
          <w:spacing w:val="1"/>
        </w:rPr>
        <w:t>12</w:t>
      </w:r>
      <w:r w:rsidRPr="00A74B09">
        <w:rPr>
          <w:color w:val="000000"/>
          <w:spacing w:val="1"/>
        </w:rPr>
        <w:t xml:space="preserve">. </w:t>
      </w:r>
      <w:r w:rsidR="00B34C67" w:rsidRPr="00A74B09">
        <w:rPr>
          <w:color w:val="000000"/>
          <w:spacing w:val="1"/>
        </w:rPr>
        <w:t>П</w:t>
      </w:r>
      <w:r w:rsidR="00F14D53" w:rsidRPr="00A74B09">
        <w:rPr>
          <w:color w:val="000000"/>
          <w:spacing w:val="1"/>
        </w:rPr>
        <w:t>одпункт 2.6.1.3 раздела 2 Административного регламента дополнить новы</w:t>
      </w:r>
      <w:r w:rsidR="0026589D">
        <w:rPr>
          <w:color w:val="000000"/>
          <w:spacing w:val="1"/>
        </w:rPr>
        <w:t>ми</w:t>
      </w:r>
      <w:r w:rsidR="00F14D53" w:rsidRPr="00A74B09">
        <w:rPr>
          <w:color w:val="000000"/>
          <w:spacing w:val="1"/>
        </w:rPr>
        <w:t xml:space="preserve"> </w:t>
      </w:r>
      <w:r w:rsidR="0026589D">
        <w:rPr>
          <w:color w:val="000000"/>
          <w:spacing w:val="1"/>
        </w:rPr>
        <w:t>подпунктами 7 и 8 с</w:t>
      </w:r>
      <w:r w:rsidR="00F14D53" w:rsidRPr="00A74B09">
        <w:rPr>
          <w:color w:val="000000"/>
          <w:spacing w:val="1"/>
        </w:rPr>
        <w:t>ледующего содержания:</w:t>
      </w:r>
    </w:p>
    <w:p w:rsidR="00F14D53" w:rsidRPr="00A74B09" w:rsidRDefault="00F14D53" w:rsidP="000335A9">
      <w:pPr>
        <w:pStyle w:val="af1"/>
        <w:spacing w:after="0" w:line="336" w:lineRule="auto"/>
        <w:ind w:firstLine="700"/>
        <w:jc w:val="both"/>
        <w:rPr>
          <w:szCs w:val="28"/>
        </w:rPr>
      </w:pPr>
      <w:r w:rsidRPr="00A74B09">
        <w:rPr>
          <w:color w:val="000000"/>
          <w:spacing w:val="1"/>
        </w:rPr>
        <w:t>«</w:t>
      </w:r>
      <w:r w:rsidRPr="00A74B09">
        <w:rPr>
          <w:szCs w:val="28"/>
        </w:rPr>
        <w:t xml:space="preserve">7) для граждан Российской Федерации </w:t>
      </w:r>
      <w:r w:rsidR="00757741">
        <w:rPr>
          <w:szCs w:val="28"/>
        </w:rPr>
        <w:t>справка</w:t>
      </w:r>
      <w:r w:rsidRPr="00A74B09">
        <w:rPr>
          <w:szCs w:val="28"/>
        </w:rPr>
        <w:t xml:space="preserve"> из регистрационных уполномоченных органов Российской Федерации об отсутствии у гражданина и членов его семьи жилой площади на правах собственности или по договору социального найма и сделках, совершенных с жилой площадью за последние </w:t>
      </w:r>
      <w:r w:rsidR="009D5223">
        <w:rPr>
          <w:szCs w:val="28"/>
        </w:rPr>
        <w:t xml:space="preserve">      </w:t>
      </w:r>
      <w:r w:rsidRPr="00A74B09">
        <w:rPr>
          <w:szCs w:val="28"/>
        </w:rPr>
        <w:t>5 лет (срок давности выдачи документа не должен превышать одного года на мо</w:t>
      </w:r>
      <w:r w:rsidR="0026589D">
        <w:rPr>
          <w:szCs w:val="28"/>
        </w:rPr>
        <w:t>мент предоставления документов).</w:t>
      </w:r>
    </w:p>
    <w:p w:rsidR="00F14D53" w:rsidRPr="00A74B09" w:rsidRDefault="00F14D53" w:rsidP="000335A9">
      <w:pPr>
        <w:spacing w:line="336" w:lineRule="auto"/>
        <w:ind w:firstLine="709"/>
        <w:jc w:val="both"/>
        <w:rPr>
          <w:color w:val="000000"/>
          <w:spacing w:val="1"/>
        </w:rPr>
      </w:pPr>
      <w:r w:rsidRPr="00A74B09">
        <w:rPr>
          <w:szCs w:val="28"/>
        </w:rPr>
        <w:t xml:space="preserve">8) для граждан Республики Казахстан </w:t>
      </w:r>
      <w:r w:rsidR="00757741">
        <w:rPr>
          <w:szCs w:val="28"/>
        </w:rPr>
        <w:t>справка</w:t>
      </w:r>
      <w:r w:rsidRPr="00A74B09">
        <w:rPr>
          <w:szCs w:val="28"/>
        </w:rPr>
        <w:t xml:space="preserve"> из регистрационных уполномоченных органов Республики Казахстан об отсутствии у гражданина и членов его семьи жилой площади на правах собственности или по договору социального найма и сделках, совершенных с жилой площадью за последние 5 лет (срок давности выдачи документа не должен превышать одного года на момент предоставления документов).</w:t>
      </w:r>
      <w:r w:rsidRPr="00A74B09">
        <w:rPr>
          <w:color w:val="000000"/>
          <w:spacing w:val="1"/>
        </w:rPr>
        <w:t>».</w:t>
      </w:r>
    </w:p>
    <w:p w:rsidR="000116C5" w:rsidRDefault="00B15FE7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1.13. Подпункт 2.6.2 пункта 2.6 раздела </w:t>
      </w:r>
      <w:r>
        <w:rPr>
          <w:color w:val="000000"/>
          <w:szCs w:val="28"/>
          <w:lang w:val="en-US"/>
        </w:rPr>
        <w:t>II</w:t>
      </w:r>
      <w:r w:rsidRPr="00B15FE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Административного регламента изложить в следующей редакции:</w:t>
      </w:r>
    </w:p>
    <w:p w:rsidR="00B15FE7" w:rsidRPr="00AE55F3" w:rsidRDefault="00B15FE7" w:rsidP="00B15FE7">
      <w:pPr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«</w:t>
      </w:r>
      <w:r w:rsidRPr="00AE55F3">
        <w:rPr>
          <w:szCs w:val="28"/>
        </w:rPr>
        <w:t xml:space="preserve">2.6.2. По усмотрению заявителя заявление и документы могут быть представлены лично или через </w:t>
      </w:r>
      <w:r>
        <w:rPr>
          <w:szCs w:val="28"/>
        </w:rPr>
        <w:t>уполномоченного представителя</w:t>
      </w:r>
      <w:r w:rsidRPr="00AE55F3">
        <w:rPr>
          <w:szCs w:val="28"/>
        </w:rPr>
        <w:t>.</w:t>
      </w:r>
    </w:p>
    <w:p w:rsidR="00B15FE7" w:rsidRPr="00AE55F3" w:rsidRDefault="00B15FE7" w:rsidP="00B15FE7">
      <w:pPr>
        <w:spacing w:line="360" w:lineRule="auto"/>
        <w:ind w:firstLine="709"/>
        <w:jc w:val="both"/>
        <w:rPr>
          <w:szCs w:val="28"/>
        </w:rPr>
      </w:pPr>
      <w:r w:rsidRPr="00AE55F3">
        <w:rPr>
          <w:szCs w:val="28"/>
        </w:rPr>
        <w:t>В случае въезда для временного пребывания несовершеннолетних, проживающих с одним из родителей, представляется документ, подтверждающий факт того, что заявитель является законным представителем несовершеннолетних (копия решения суда, свидетельство об определении места жительства несовершеннолетнего, согласие другого родителя и т.д.).</w:t>
      </w:r>
    </w:p>
    <w:p w:rsidR="00B15FE7" w:rsidRPr="00D57F42" w:rsidRDefault="00B15FE7" w:rsidP="00D57F42">
      <w:pPr>
        <w:spacing w:line="360" w:lineRule="auto"/>
        <w:ind w:firstLine="709"/>
        <w:jc w:val="both"/>
        <w:rPr>
          <w:szCs w:val="28"/>
        </w:rPr>
      </w:pPr>
      <w:r w:rsidRPr="00B15FE7">
        <w:rPr>
          <w:szCs w:val="28"/>
        </w:rPr>
        <w:t>Возможность представления заявления в форме электронного документа путем заполнения формы заявления в сети «Интернет» в Управлении, отсутствует.</w:t>
      </w:r>
      <w:r>
        <w:rPr>
          <w:color w:val="000000"/>
          <w:szCs w:val="28"/>
        </w:rPr>
        <w:t>».</w:t>
      </w:r>
    </w:p>
    <w:p w:rsidR="00B90F79" w:rsidRPr="00B90F79" w:rsidRDefault="00B90F79" w:rsidP="00B90F79">
      <w:pPr>
        <w:spacing w:line="360" w:lineRule="auto"/>
        <w:ind w:firstLine="709"/>
        <w:jc w:val="both"/>
        <w:rPr>
          <w:szCs w:val="28"/>
        </w:rPr>
      </w:pPr>
      <w:r w:rsidRPr="00B90F79">
        <w:rPr>
          <w:szCs w:val="28"/>
        </w:rPr>
        <w:t>1.1</w:t>
      </w:r>
      <w:r w:rsidR="00D57F42">
        <w:rPr>
          <w:szCs w:val="28"/>
        </w:rPr>
        <w:t>4</w:t>
      </w:r>
      <w:r w:rsidRPr="00B90F79">
        <w:rPr>
          <w:szCs w:val="28"/>
        </w:rPr>
        <w:t xml:space="preserve">. Абзац второй подпункта 2.6.4 пункта 2.6 раздела </w:t>
      </w:r>
      <w:r w:rsidRPr="00B90F79">
        <w:rPr>
          <w:szCs w:val="28"/>
          <w:lang w:val="en-US"/>
        </w:rPr>
        <w:t>II</w:t>
      </w:r>
      <w:r w:rsidRPr="00B90F79">
        <w:rPr>
          <w:szCs w:val="28"/>
        </w:rPr>
        <w:t xml:space="preserve"> Административного регламента изложить в следующей редакции:</w:t>
      </w:r>
    </w:p>
    <w:p w:rsidR="00B90F79" w:rsidRDefault="00B90F79" w:rsidP="00B90F79">
      <w:pPr>
        <w:spacing w:line="360" w:lineRule="auto"/>
        <w:ind w:firstLine="709"/>
        <w:jc w:val="both"/>
        <w:rPr>
          <w:szCs w:val="28"/>
        </w:rPr>
      </w:pPr>
      <w:r w:rsidRPr="00B90F79">
        <w:rPr>
          <w:szCs w:val="28"/>
        </w:rPr>
        <w:t xml:space="preserve">«документы, выданные компетентными органами иностранных государств и предъявленные заявителем для предоставления государственной услуги, должны быть легализованы, если иное не предусмотрено международными договорами Российской Федерации. Документы, составленные на иностранном языке, подлежат переводу на русский язык. Верность перевода </w:t>
      </w:r>
      <w:r w:rsidRPr="00B90F79">
        <w:rPr>
          <w:color w:val="000000"/>
          <w:szCs w:val="28"/>
        </w:rPr>
        <w:t>(подлинность подписи переводчика) свидетельствуется нотариусом либо консульскими учреждениями Российской Федерации.</w:t>
      </w:r>
      <w:r w:rsidRPr="00B90F79">
        <w:rPr>
          <w:szCs w:val="28"/>
        </w:rPr>
        <w:t>».</w:t>
      </w:r>
    </w:p>
    <w:p w:rsidR="00E425E5" w:rsidRPr="00E425E5" w:rsidRDefault="00E425E5" w:rsidP="00E425E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D57F42">
        <w:rPr>
          <w:szCs w:val="28"/>
        </w:rPr>
        <w:t>5. Подпункт 2.6.6 пункта 2.6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II</w:t>
      </w:r>
      <w:r w:rsidRPr="00E425E5">
        <w:rPr>
          <w:szCs w:val="28"/>
        </w:rPr>
        <w:t xml:space="preserve"> </w:t>
      </w:r>
      <w:r>
        <w:rPr>
          <w:szCs w:val="28"/>
        </w:rPr>
        <w:t>Административного регламента изложить в следующей редакции</w:t>
      </w:r>
      <w:r w:rsidR="00D57F42">
        <w:rPr>
          <w:szCs w:val="28"/>
        </w:rPr>
        <w:t>:</w:t>
      </w:r>
    </w:p>
    <w:p w:rsidR="00E425E5" w:rsidRPr="00AE55F3" w:rsidRDefault="00E425E5" w:rsidP="00E425E5">
      <w:pPr>
        <w:pStyle w:val="ConsPlusNormal"/>
        <w:spacing w:line="360" w:lineRule="auto"/>
        <w:ind w:firstLine="709"/>
        <w:jc w:val="both"/>
      </w:pPr>
      <w:r>
        <w:t>«</w:t>
      </w:r>
      <w:r w:rsidRPr="00AE55F3">
        <w:t>2.6.6. За предоставление недостоверных сведений заявитель несет ответственность в соответствии с законодательством</w:t>
      </w:r>
      <w:r>
        <w:t xml:space="preserve"> Российской Федерации</w:t>
      </w:r>
      <w:r w:rsidRPr="00AE55F3">
        <w:t>.</w:t>
      </w:r>
      <w:r>
        <w:t>».</w:t>
      </w:r>
    </w:p>
    <w:p w:rsidR="00F679F2" w:rsidRDefault="00B90F79" w:rsidP="00E425E5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1.1</w:t>
      </w:r>
      <w:r w:rsidR="00D57F42">
        <w:rPr>
          <w:szCs w:val="28"/>
        </w:rPr>
        <w:t>6</w:t>
      </w:r>
      <w:r>
        <w:rPr>
          <w:szCs w:val="28"/>
        </w:rPr>
        <w:t xml:space="preserve">. </w:t>
      </w:r>
      <w:r w:rsidR="00D57F42">
        <w:rPr>
          <w:szCs w:val="28"/>
        </w:rPr>
        <w:t>Пункт</w:t>
      </w:r>
      <w:r w:rsidR="00F679F2">
        <w:rPr>
          <w:szCs w:val="28"/>
        </w:rPr>
        <w:t xml:space="preserve"> 2.7 раздела </w:t>
      </w:r>
      <w:r w:rsidR="00F679F2">
        <w:rPr>
          <w:color w:val="000000"/>
          <w:szCs w:val="28"/>
          <w:lang w:val="en-US"/>
        </w:rPr>
        <w:t>II</w:t>
      </w:r>
      <w:r w:rsidR="00F679F2" w:rsidRPr="00C9007B">
        <w:rPr>
          <w:color w:val="000000"/>
          <w:szCs w:val="28"/>
        </w:rPr>
        <w:t xml:space="preserve"> </w:t>
      </w:r>
      <w:r w:rsidR="00F679F2">
        <w:rPr>
          <w:color w:val="000000"/>
          <w:szCs w:val="28"/>
        </w:rPr>
        <w:t>Административного регламента изложить в следующей редакции:</w:t>
      </w:r>
    </w:p>
    <w:p w:rsidR="00F679F2" w:rsidRDefault="00F679F2" w:rsidP="000335A9">
      <w:pPr>
        <w:spacing w:line="336" w:lineRule="auto"/>
        <w:ind w:firstLine="709"/>
        <w:jc w:val="both"/>
        <w:rPr>
          <w:szCs w:val="28"/>
        </w:rPr>
      </w:pPr>
      <w:r w:rsidRPr="00F679F2">
        <w:rPr>
          <w:color w:val="000000"/>
          <w:szCs w:val="28"/>
        </w:rPr>
        <w:t>«</w:t>
      </w:r>
      <w:r w:rsidRPr="00F679F2">
        <w:rPr>
          <w:szCs w:val="28"/>
        </w:rPr>
        <w:t xml:space="preserve">2.7. Исчерпывающий перечень документов, необходимых в соответствии с нормативными правовыми актами </w:t>
      </w:r>
      <w:r w:rsidR="00376BBE">
        <w:rPr>
          <w:szCs w:val="28"/>
        </w:rPr>
        <w:t xml:space="preserve">Российской Федерации, Администрации </w:t>
      </w:r>
      <w:r w:rsidRPr="00F679F2">
        <w:rPr>
          <w:szCs w:val="28"/>
        </w:rPr>
        <w:t>для предоставления государственной услуги, которые находятся в распоряжении участников информационного обмена, а также способы их получения заявителями, в том числе в электронной форме, порядок их представления</w:t>
      </w:r>
    </w:p>
    <w:p w:rsidR="003D6307" w:rsidRDefault="003D6307" w:rsidP="000335A9">
      <w:pPr>
        <w:pStyle w:val="af1"/>
        <w:spacing w:after="0" w:line="336" w:lineRule="auto"/>
        <w:ind w:firstLine="720"/>
        <w:jc w:val="both"/>
        <w:rPr>
          <w:szCs w:val="28"/>
        </w:rPr>
      </w:pPr>
      <w:r>
        <w:rPr>
          <w:szCs w:val="28"/>
        </w:rPr>
        <w:t>2.7.1. 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3D6307" w:rsidRDefault="003D6307" w:rsidP="000335A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>
        <w:rPr>
          <w:szCs w:val="28"/>
          <w:shd w:val="clear" w:color="auto" w:fill="FFFFFF"/>
        </w:rPr>
        <w:t>документ, подтверждающий регистрацию заявителя и членов его семьи по месту жительства (по месту пребывания) на территории города Байконур;</w:t>
      </w:r>
    </w:p>
    <w:p w:rsidR="003D6307" w:rsidRDefault="003D6307" w:rsidP="000335A9">
      <w:pPr>
        <w:shd w:val="clear" w:color="auto" w:fill="FFFFFF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б) заверенная копия поквартирной карточки;</w:t>
      </w:r>
    </w:p>
    <w:p w:rsidR="003D6307" w:rsidRDefault="003D6307" w:rsidP="000335A9">
      <w:pPr>
        <w:pStyle w:val="af1"/>
        <w:shd w:val="clear" w:color="auto" w:fill="FFFFFF"/>
        <w:spacing w:after="0" w:line="336" w:lineRule="auto"/>
        <w:ind w:firstLine="709"/>
        <w:jc w:val="both"/>
        <w:rPr>
          <w:szCs w:val="28"/>
        </w:rPr>
      </w:pPr>
      <w:r>
        <w:rPr>
          <w:szCs w:val="28"/>
        </w:rPr>
        <w:t>в) справка о составе семьи заявителя с указанием степени родства;</w:t>
      </w:r>
    </w:p>
    <w:p w:rsidR="003D6307" w:rsidRDefault="003D6307" w:rsidP="000335A9">
      <w:pPr>
        <w:spacing w:line="336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г) документ, содержащий сведения о платежах за жилое помещение, коммунальные услуги, о наличии (отсутствии) задолженности по их оплате;</w:t>
      </w:r>
    </w:p>
    <w:p w:rsidR="003D6307" w:rsidRDefault="003D6307" w:rsidP="000335A9">
      <w:pPr>
        <w:pStyle w:val="af1"/>
        <w:shd w:val="clear" w:color="auto" w:fill="FFFFFF"/>
        <w:spacing w:after="0" w:line="336" w:lineRule="auto"/>
        <w:ind w:firstLine="709"/>
        <w:jc w:val="both"/>
        <w:rPr>
          <w:szCs w:val="28"/>
        </w:rPr>
      </w:pPr>
      <w:r>
        <w:rPr>
          <w:szCs w:val="28"/>
        </w:rPr>
        <w:t>д) документ, подтверждающий нахождение заявителя на учете в качестве безработного</w:t>
      </w:r>
      <w:r w:rsidR="00551B2D">
        <w:rPr>
          <w:szCs w:val="28"/>
        </w:rPr>
        <w:t>;</w:t>
      </w:r>
      <w:r>
        <w:rPr>
          <w:szCs w:val="28"/>
        </w:rPr>
        <w:t xml:space="preserve"> </w:t>
      </w:r>
    </w:p>
    <w:p w:rsidR="003D6307" w:rsidRDefault="003D6307" w:rsidP="000335A9">
      <w:pPr>
        <w:pStyle w:val="af3"/>
        <w:shd w:val="clear" w:color="auto" w:fill="FFFFFF"/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е) </w:t>
      </w:r>
      <w:r>
        <w:rPr>
          <w:rFonts w:ascii="Times New Roman" w:hAnsi="Times New Roman"/>
          <w:sz w:val="28"/>
          <w:szCs w:val="28"/>
        </w:rPr>
        <w:t>справка, подтверждающая факт получения гражданином </w:t>
      </w:r>
      <w:r w:rsidR="00F813CC">
        <w:rPr>
          <w:rFonts w:ascii="Times New Roman" w:hAnsi="Times New Roman"/>
          <w:sz w:val="28"/>
          <w:szCs w:val="28"/>
          <w:lang w:val="ru-RU"/>
        </w:rPr>
        <w:t>п</w:t>
      </w:r>
      <w:r w:rsidR="00F813CC">
        <w:rPr>
          <w:rFonts w:ascii="Times New Roman" w:hAnsi="Times New Roman"/>
          <w:sz w:val="28"/>
          <w:szCs w:val="28"/>
        </w:rPr>
        <w:t>енсии</w:t>
      </w:r>
      <w:r w:rsidR="00F813CC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6307" w:rsidRDefault="003D6307" w:rsidP="000335A9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ж) документ, подтверждающий факт нахождения гражданина на воинском учете</w:t>
      </w:r>
      <w:r w:rsidR="00F813CC">
        <w:rPr>
          <w:szCs w:val="28"/>
        </w:rPr>
        <w:t>;</w:t>
      </w:r>
      <w:r>
        <w:rPr>
          <w:szCs w:val="28"/>
        </w:rPr>
        <w:t xml:space="preserve"> </w:t>
      </w:r>
    </w:p>
    <w:p w:rsidR="003D6307" w:rsidRDefault="003D6307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з) документ, подтверждающий факт внесения записи в Единый государственный реестр </w:t>
      </w:r>
      <w:r w:rsidR="00170A2B">
        <w:rPr>
          <w:szCs w:val="28"/>
        </w:rPr>
        <w:t>индивидуальных предпринимателей.</w:t>
      </w:r>
    </w:p>
    <w:p w:rsidR="003D6307" w:rsidRPr="00551B2D" w:rsidRDefault="003D6307" w:rsidP="000335A9">
      <w:pPr>
        <w:pStyle w:val="af1"/>
        <w:shd w:val="clear" w:color="auto" w:fill="FFFFFF"/>
        <w:spacing w:after="0" w:line="336" w:lineRule="auto"/>
        <w:ind w:firstLine="709"/>
        <w:jc w:val="both"/>
        <w:rPr>
          <w:szCs w:val="28"/>
        </w:rPr>
      </w:pPr>
      <w:r w:rsidRPr="00551B2D">
        <w:rPr>
          <w:szCs w:val="28"/>
        </w:rPr>
        <w:t xml:space="preserve">Документы, указанные в настоящем подпункте, запрашиваются </w:t>
      </w:r>
      <w:r w:rsidR="00551B2D">
        <w:rPr>
          <w:color w:val="000000"/>
          <w:szCs w:val="28"/>
        </w:rPr>
        <w:t>Управлением</w:t>
      </w:r>
      <w:r w:rsidRPr="00551B2D">
        <w:rPr>
          <w:szCs w:val="28"/>
        </w:rPr>
        <w:t xml:space="preserve"> в рамках межведомственного информационного взаимодействия в соответстви</w:t>
      </w:r>
      <w:r w:rsidR="0026589D">
        <w:rPr>
          <w:szCs w:val="28"/>
        </w:rPr>
        <w:t>и</w:t>
      </w:r>
      <w:r w:rsidRPr="00551B2D">
        <w:rPr>
          <w:szCs w:val="28"/>
        </w:rPr>
        <w:t xml:space="preserve"> с пунктом </w:t>
      </w:r>
      <w:r w:rsidR="00551B2D">
        <w:rPr>
          <w:szCs w:val="28"/>
        </w:rPr>
        <w:t>3.3</w:t>
      </w:r>
      <w:r w:rsidRPr="00551B2D">
        <w:rPr>
          <w:szCs w:val="28"/>
        </w:rPr>
        <w:t xml:space="preserve"> </w:t>
      </w:r>
      <w:r w:rsidR="00551B2D">
        <w:rPr>
          <w:szCs w:val="28"/>
        </w:rPr>
        <w:t>А</w:t>
      </w:r>
      <w:r w:rsidRPr="00551B2D">
        <w:rPr>
          <w:szCs w:val="28"/>
        </w:rPr>
        <w:t>дминистративного регламента.</w:t>
      </w:r>
    </w:p>
    <w:p w:rsidR="003D6307" w:rsidRPr="00551B2D" w:rsidRDefault="003D6307" w:rsidP="000335A9">
      <w:pPr>
        <w:tabs>
          <w:tab w:val="left" w:pos="567"/>
        </w:tabs>
        <w:adjustRightInd w:val="0"/>
        <w:spacing w:line="336" w:lineRule="auto"/>
        <w:ind w:firstLine="709"/>
        <w:jc w:val="both"/>
        <w:rPr>
          <w:szCs w:val="28"/>
        </w:rPr>
      </w:pPr>
      <w:r w:rsidRPr="00551B2D">
        <w:rPr>
          <w:szCs w:val="28"/>
        </w:rPr>
        <w:t xml:space="preserve">2.7.2. В случае принятия заявителем решения о предоставлении по собственной инициативе документов, указанных в подпункте 2.7.1 пункта 2.7 </w:t>
      </w:r>
      <w:r w:rsidR="0026589D">
        <w:rPr>
          <w:szCs w:val="28"/>
        </w:rPr>
        <w:t>А</w:t>
      </w:r>
      <w:r w:rsidRPr="00551B2D">
        <w:rPr>
          <w:szCs w:val="28"/>
        </w:rPr>
        <w:t xml:space="preserve">дминистративного регламента, данные документы представляются в комплекте с документами, предусмотренными пунктом 2.6 </w:t>
      </w:r>
      <w:r w:rsidR="0026589D">
        <w:rPr>
          <w:szCs w:val="28"/>
        </w:rPr>
        <w:t>А</w:t>
      </w:r>
      <w:r w:rsidRPr="00551B2D">
        <w:rPr>
          <w:szCs w:val="28"/>
        </w:rPr>
        <w:t xml:space="preserve">дминистративного регламента. </w:t>
      </w:r>
    </w:p>
    <w:p w:rsidR="003D6307" w:rsidRDefault="003D6307" w:rsidP="000335A9">
      <w:pPr>
        <w:shd w:val="clear" w:color="auto" w:fill="FFFFFF"/>
        <w:spacing w:line="336" w:lineRule="auto"/>
        <w:ind w:firstLine="720"/>
        <w:jc w:val="both"/>
        <w:rPr>
          <w:bCs/>
          <w:color w:val="000000"/>
          <w:szCs w:val="28"/>
          <w:shd w:val="clear" w:color="auto" w:fill="FFFFFF"/>
        </w:rPr>
      </w:pPr>
      <w:r w:rsidRPr="00551B2D">
        <w:rPr>
          <w:bCs/>
          <w:color w:val="000000"/>
          <w:szCs w:val="28"/>
          <w:shd w:val="clear" w:color="auto" w:fill="FFFFFF"/>
        </w:rPr>
        <w:t xml:space="preserve">Способы получения заявителями документов, указанных в подпункте 2.7.1 пункта 2.7 </w:t>
      </w:r>
      <w:r w:rsidR="00D57F42">
        <w:rPr>
          <w:bCs/>
          <w:color w:val="000000"/>
          <w:szCs w:val="28"/>
          <w:shd w:val="clear" w:color="auto" w:fill="FFFFFF"/>
        </w:rPr>
        <w:t>А</w:t>
      </w:r>
      <w:r w:rsidRPr="00551B2D">
        <w:rPr>
          <w:bCs/>
          <w:color w:val="000000"/>
          <w:szCs w:val="28"/>
          <w:shd w:val="clear" w:color="auto" w:fill="FFFFFF"/>
        </w:rPr>
        <w:t>дминистративного регламента:</w:t>
      </w:r>
    </w:p>
    <w:p w:rsidR="00551B2D" w:rsidRPr="00551B2D" w:rsidRDefault="00551B2D" w:rsidP="000335A9">
      <w:pPr>
        <w:pStyle w:val="11"/>
        <w:numPr>
          <w:ilvl w:val="0"/>
          <w:numId w:val="0"/>
        </w:numPr>
        <w:tabs>
          <w:tab w:val="left" w:pos="708"/>
        </w:tabs>
        <w:spacing w:line="336" w:lineRule="auto"/>
        <w:ind w:firstLine="709"/>
        <w:rPr>
          <w:rFonts w:ascii="Times New Roman" w:hAnsi="Times New Roman"/>
          <w:lang w:val="ru-RU" w:eastAsia="en-US"/>
        </w:rPr>
      </w:pPr>
      <w:r w:rsidRPr="002C7141">
        <w:rPr>
          <w:rFonts w:ascii="Times New Roman" w:hAnsi="Times New Roman"/>
          <w:lang w:val="ru-RU" w:eastAsia="en-US"/>
        </w:rPr>
        <w:t>документ, указанны</w:t>
      </w:r>
      <w:r>
        <w:rPr>
          <w:rFonts w:ascii="Times New Roman" w:hAnsi="Times New Roman"/>
          <w:lang w:val="ru-RU" w:eastAsia="en-US"/>
        </w:rPr>
        <w:t>й</w:t>
      </w:r>
      <w:r w:rsidRPr="002C7141">
        <w:rPr>
          <w:rFonts w:ascii="Times New Roman" w:hAnsi="Times New Roman"/>
          <w:lang w:val="ru-RU" w:eastAsia="en-US"/>
        </w:rPr>
        <w:t xml:space="preserve"> в </w:t>
      </w:r>
      <w:r>
        <w:rPr>
          <w:rFonts w:ascii="Times New Roman" w:hAnsi="Times New Roman"/>
          <w:lang w:val="ru-RU" w:eastAsia="en-US"/>
        </w:rPr>
        <w:t>подпункте</w:t>
      </w:r>
      <w:r w:rsidRPr="002C7141">
        <w:rPr>
          <w:rFonts w:ascii="Times New Roman" w:hAnsi="Times New Roman"/>
          <w:lang w:val="ru-RU" w:eastAsia="en-US"/>
        </w:rPr>
        <w:t xml:space="preserve"> «</w:t>
      </w:r>
      <w:r w:rsidR="0026589D">
        <w:rPr>
          <w:rFonts w:ascii="Times New Roman" w:hAnsi="Times New Roman"/>
          <w:lang w:val="ru-RU" w:eastAsia="en-US"/>
        </w:rPr>
        <w:t>а</w:t>
      </w:r>
      <w:r w:rsidRPr="002C7141">
        <w:rPr>
          <w:rFonts w:ascii="Times New Roman" w:hAnsi="Times New Roman"/>
          <w:lang w:val="ru-RU" w:eastAsia="en-US"/>
        </w:rPr>
        <w:t xml:space="preserve">», </w:t>
      </w:r>
      <w:r w:rsidRPr="000C23C6">
        <w:rPr>
          <w:rFonts w:ascii="Times New Roman" w:hAnsi="Times New Roman"/>
        </w:rPr>
        <w:t>заявитель может получить, обратившись с запросом</w:t>
      </w:r>
      <w:r>
        <w:rPr>
          <w:rFonts w:ascii="Times New Roman" w:hAnsi="Times New Roman"/>
          <w:lang w:val="ru-RU"/>
        </w:rPr>
        <w:t xml:space="preserve"> </w:t>
      </w:r>
      <w:r w:rsidRPr="002C7141">
        <w:rPr>
          <w:rFonts w:ascii="Times New Roman" w:hAnsi="Times New Roman"/>
          <w:lang w:val="ru-RU" w:eastAsia="en-US"/>
        </w:rPr>
        <w:t>в адрес ОВМ УМВД России на комплексе «Байконур»</w:t>
      </w:r>
      <w:r>
        <w:rPr>
          <w:rFonts w:ascii="Times New Roman" w:hAnsi="Times New Roman"/>
          <w:lang w:val="ru-RU" w:eastAsia="en-US"/>
        </w:rPr>
        <w:t>;</w:t>
      </w:r>
    </w:p>
    <w:p w:rsidR="00551B2D" w:rsidRDefault="00551B2D" w:rsidP="000335A9">
      <w:pPr>
        <w:pStyle w:val="11"/>
        <w:numPr>
          <w:ilvl w:val="0"/>
          <w:numId w:val="0"/>
        </w:numPr>
        <w:tabs>
          <w:tab w:val="left" w:pos="708"/>
        </w:tabs>
        <w:spacing w:line="336" w:lineRule="auto"/>
        <w:ind w:firstLine="709"/>
        <w:rPr>
          <w:rFonts w:ascii="Times New Roman" w:hAnsi="Times New Roman"/>
          <w:lang w:val="ru-RU" w:eastAsia="en-US"/>
        </w:rPr>
      </w:pPr>
      <w:r w:rsidRPr="002C7141">
        <w:rPr>
          <w:rFonts w:ascii="Times New Roman" w:hAnsi="Times New Roman"/>
          <w:lang w:val="ru-RU" w:eastAsia="en-US"/>
        </w:rPr>
        <w:t xml:space="preserve">документы, указанные в </w:t>
      </w:r>
      <w:r>
        <w:rPr>
          <w:rFonts w:ascii="Times New Roman" w:hAnsi="Times New Roman"/>
          <w:lang w:val="ru-RU" w:eastAsia="en-US"/>
        </w:rPr>
        <w:t>подпунктах</w:t>
      </w:r>
      <w:r w:rsidRPr="002C7141">
        <w:rPr>
          <w:rFonts w:ascii="Times New Roman" w:hAnsi="Times New Roman"/>
          <w:lang w:val="ru-RU" w:eastAsia="en-US"/>
        </w:rPr>
        <w:t xml:space="preserve"> «б»</w:t>
      </w:r>
      <w:r>
        <w:rPr>
          <w:rFonts w:ascii="Times New Roman" w:hAnsi="Times New Roman"/>
          <w:lang w:val="ru-RU" w:eastAsia="en-US"/>
        </w:rPr>
        <w:t xml:space="preserve"> - «</w:t>
      </w:r>
      <w:r w:rsidR="0026589D">
        <w:rPr>
          <w:rFonts w:ascii="Times New Roman" w:hAnsi="Times New Roman"/>
          <w:lang w:val="ru-RU" w:eastAsia="en-US"/>
        </w:rPr>
        <w:t>г</w:t>
      </w:r>
      <w:r>
        <w:rPr>
          <w:rFonts w:ascii="Times New Roman" w:hAnsi="Times New Roman"/>
          <w:lang w:val="ru-RU" w:eastAsia="en-US"/>
        </w:rPr>
        <w:t>»</w:t>
      </w:r>
      <w:r w:rsidRPr="002C7141">
        <w:rPr>
          <w:rFonts w:ascii="Times New Roman" w:hAnsi="Times New Roman"/>
          <w:lang w:val="ru-RU" w:eastAsia="en-US"/>
        </w:rPr>
        <w:t xml:space="preserve">, </w:t>
      </w:r>
      <w:r w:rsidRPr="000C23C6">
        <w:rPr>
          <w:rFonts w:ascii="Times New Roman" w:hAnsi="Times New Roman"/>
        </w:rPr>
        <w:t>заявитель может получить, обратившись с запросом</w:t>
      </w:r>
      <w:r>
        <w:rPr>
          <w:rFonts w:ascii="Times New Roman" w:hAnsi="Times New Roman"/>
          <w:lang w:val="ru-RU"/>
        </w:rPr>
        <w:t xml:space="preserve"> </w:t>
      </w:r>
      <w:r w:rsidRPr="002C7141">
        <w:rPr>
          <w:rFonts w:ascii="Times New Roman" w:hAnsi="Times New Roman"/>
          <w:lang w:val="ru-RU" w:eastAsia="en-US"/>
        </w:rPr>
        <w:t>в адрес  ЖЭУ №1-5;</w:t>
      </w:r>
    </w:p>
    <w:p w:rsidR="00551B2D" w:rsidRDefault="00551B2D" w:rsidP="000335A9">
      <w:pPr>
        <w:shd w:val="clear" w:color="auto" w:fill="FFFFFF"/>
        <w:spacing w:line="336" w:lineRule="auto"/>
        <w:ind w:firstLine="720"/>
        <w:jc w:val="both"/>
        <w:rPr>
          <w:bCs/>
          <w:color w:val="000000"/>
          <w:szCs w:val="28"/>
          <w:shd w:val="clear" w:color="auto" w:fill="FFFFFF"/>
        </w:rPr>
      </w:pPr>
      <w:r w:rsidRPr="002C7141">
        <w:rPr>
          <w:lang w:eastAsia="en-US"/>
        </w:rPr>
        <w:t>документ, указанны</w:t>
      </w:r>
      <w:r>
        <w:rPr>
          <w:lang w:eastAsia="en-US"/>
        </w:rPr>
        <w:t>й</w:t>
      </w:r>
      <w:r w:rsidRPr="002C7141">
        <w:rPr>
          <w:lang w:eastAsia="en-US"/>
        </w:rPr>
        <w:t xml:space="preserve"> в </w:t>
      </w:r>
      <w:r>
        <w:rPr>
          <w:lang w:eastAsia="en-US"/>
        </w:rPr>
        <w:t>подпункте «</w:t>
      </w:r>
      <w:r w:rsidR="0026589D">
        <w:rPr>
          <w:lang w:eastAsia="en-US"/>
        </w:rPr>
        <w:t>д</w:t>
      </w:r>
      <w:r w:rsidRPr="002C7141">
        <w:rPr>
          <w:lang w:eastAsia="en-US"/>
        </w:rPr>
        <w:t xml:space="preserve">», </w:t>
      </w:r>
      <w:r w:rsidRPr="000C23C6">
        <w:rPr>
          <w:szCs w:val="28"/>
        </w:rPr>
        <w:t>заявитель может получить, обратившись с запросом</w:t>
      </w:r>
      <w:r>
        <w:t xml:space="preserve"> </w:t>
      </w:r>
      <w:r w:rsidRPr="002C7141">
        <w:rPr>
          <w:lang w:eastAsia="en-US"/>
        </w:rPr>
        <w:t>в адрес</w:t>
      </w:r>
      <w:r w:rsidRPr="00551B2D">
        <w:rPr>
          <w:szCs w:val="28"/>
        </w:rPr>
        <w:t xml:space="preserve"> </w:t>
      </w:r>
      <w:r>
        <w:rPr>
          <w:szCs w:val="28"/>
        </w:rPr>
        <w:t>в ГКУ «ЦЗН г. Байконур»;</w:t>
      </w:r>
    </w:p>
    <w:p w:rsidR="00F813CC" w:rsidRPr="009317F7" w:rsidRDefault="00F813CC" w:rsidP="000335A9">
      <w:pPr>
        <w:shd w:val="clear" w:color="auto" w:fill="FFFFFF"/>
        <w:spacing w:line="336" w:lineRule="auto"/>
        <w:ind w:firstLine="709"/>
        <w:jc w:val="both"/>
        <w:textAlignment w:val="baseline"/>
        <w:rPr>
          <w:szCs w:val="28"/>
        </w:rPr>
      </w:pPr>
      <w:r w:rsidRPr="009317F7">
        <w:rPr>
          <w:szCs w:val="28"/>
        </w:rPr>
        <w:t xml:space="preserve">документ,  указанный в </w:t>
      </w:r>
      <w:r w:rsidR="0026589D">
        <w:rPr>
          <w:szCs w:val="28"/>
        </w:rPr>
        <w:t>подпункте</w:t>
      </w:r>
      <w:r w:rsidRPr="009317F7">
        <w:rPr>
          <w:szCs w:val="28"/>
        </w:rPr>
        <w:t xml:space="preserve"> «</w:t>
      </w:r>
      <w:r w:rsidR="0026589D">
        <w:rPr>
          <w:szCs w:val="28"/>
        </w:rPr>
        <w:t>е</w:t>
      </w:r>
      <w:r w:rsidRPr="009317F7">
        <w:rPr>
          <w:szCs w:val="28"/>
        </w:rPr>
        <w:t xml:space="preserve">» заявитель может получить, обратившись с запросом лично или направить почтовым оправлением в </w:t>
      </w:r>
      <w:r w:rsidRPr="002C7141">
        <w:rPr>
          <w:szCs w:val="28"/>
        </w:rPr>
        <w:t>ОПФР по</w:t>
      </w:r>
      <w:r>
        <w:rPr>
          <w:szCs w:val="28"/>
        </w:rPr>
        <w:t xml:space="preserve"> </w:t>
      </w:r>
      <w:r w:rsidRPr="002C7141">
        <w:rPr>
          <w:szCs w:val="28"/>
        </w:rPr>
        <w:t xml:space="preserve">г. Байконур, </w:t>
      </w:r>
      <w:r w:rsidRPr="009317F7">
        <w:rPr>
          <w:szCs w:val="28"/>
        </w:rPr>
        <w:t>а т</w:t>
      </w:r>
      <w:r>
        <w:rPr>
          <w:szCs w:val="28"/>
        </w:rPr>
        <w:t xml:space="preserve">акже в электронной форме через </w:t>
      </w:r>
      <w:r w:rsidRPr="009317F7">
        <w:rPr>
          <w:szCs w:val="28"/>
        </w:rPr>
        <w:t>Единый портал государственных и муниципальных услуг (функций) или через  онлайн-кабинет на </w:t>
      </w:r>
      <w:hyperlink r:id="rId10" w:tgtFrame="_blank" w:history="1">
        <w:r w:rsidRPr="002C7141">
          <w:rPr>
            <w:szCs w:val="28"/>
          </w:rPr>
          <w:t>сайте Пенсионного фонда</w:t>
        </w:r>
      </w:hyperlink>
      <w:r w:rsidRPr="002C7141">
        <w:rPr>
          <w:szCs w:val="28"/>
        </w:rPr>
        <w:t xml:space="preserve"> Российской Федерации</w:t>
      </w:r>
      <w:r>
        <w:rPr>
          <w:szCs w:val="28"/>
        </w:rPr>
        <w:t>;</w:t>
      </w:r>
    </w:p>
    <w:p w:rsidR="00551B2D" w:rsidRDefault="00F813CC" w:rsidP="000335A9">
      <w:pPr>
        <w:tabs>
          <w:tab w:val="left" w:pos="567"/>
          <w:tab w:val="left" w:pos="709"/>
        </w:tabs>
        <w:adjustRightInd w:val="0"/>
        <w:spacing w:line="336" w:lineRule="auto"/>
        <w:ind w:firstLine="709"/>
        <w:jc w:val="both"/>
        <w:rPr>
          <w:szCs w:val="28"/>
        </w:rPr>
      </w:pPr>
      <w:r w:rsidRPr="002C7141">
        <w:rPr>
          <w:lang w:eastAsia="en-US"/>
        </w:rPr>
        <w:t>документ, указанны</w:t>
      </w:r>
      <w:r>
        <w:rPr>
          <w:lang w:eastAsia="en-US"/>
        </w:rPr>
        <w:t>й</w:t>
      </w:r>
      <w:r w:rsidRPr="002C7141">
        <w:rPr>
          <w:lang w:eastAsia="en-US"/>
        </w:rPr>
        <w:t xml:space="preserve"> в </w:t>
      </w:r>
      <w:r>
        <w:rPr>
          <w:lang w:eastAsia="en-US"/>
        </w:rPr>
        <w:t>подпункте «ж</w:t>
      </w:r>
      <w:r w:rsidRPr="002C7141">
        <w:rPr>
          <w:lang w:eastAsia="en-US"/>
        </w:rPr>
        <w:t xml:space="preserve">», </w:t>
      </w:r>
      <w:r w:rsidRPr="000C23C6">
        <w:rPr>
          <w:szCs w:val="28"/>
        </w:rPr>
        <w:t>заявитель может получить, обратившись с запросом</w:t>
      </w:r>
      <w:r>
        <w:t xml:space="preserve"> </w:t>
      </w:r>
      <w:r w:rsidRPr="002C7141">
        <w:rPr>
          <w:lang w:eastAsia="en-US"/>
        </w:rPr>
        <w:t>в адрес</w:t>
      </w:r>
      <w:r>
        <w:rPr>
          <w:lang w:eastAsia="en-US"/>
        </w:rPr>
        <w:t xml:space="preserve"> </w:t>
      </w:r>
      <w:r>
        <w:rPr>
          <w:szCs w:val="28"/>
        </w:rPr>
        <w:t>Военного комиссариата г. Байконур;</w:t>
      </w:r>
    </w:p>
    <w:p w:rsidR="00F813CC" w:rsidRDefault="00F813CC" w:rsidP="000335A9">
      <w:pPr>
        <w:tabs>
          <w:tab w:val="left" w:pos="567"/>
          <w:tab w:val="left" w:pos="709"/>
        </w:tabs>
        <w:adjustRightInd w:val="0"/>
        <w:spacing w:line="336" w:lineRule="auto"/>
        <w:ind w:firstLine="709"/>
        <w:jc w:val="both"/>
        <w:rPr>
          <w:szCs w:val="28"/>
        </w:rPr>
      </w:pPr>
      <w:r w:rsidRPr="002C7141">
        <w:rPr>
          <w:lang w:eastAsia="en-US"/>
        </w:rPr>
        <w:t>документ, указанны</w:t>
      </w:r>
      <w:r>
        <w:rPr>
          <w:lang w:eastAsia="en-US"/>
        </w:rPr>
        <w:t>й</w:t>
      </w:r>
      <w:r w:rsidRPr="002C7141">
        <w:rPr>
          <w:lang w:eastAsia="en-US"/>
        </w:rPr>
        <w:t xml:space="preserve"> в </w:t>
      </w:r>
      <w:r>
        <w:rPr>
          <w:lang w:eastAsia="en-US"/>
        </w:rPr>
        <w:t>подпункте «з</w:t>
      </w:r>
      <w:r w:rsidRPr="002C7141">
        <w:rPr>
          <w:lang w:eastAsia="en-US"/>
        </w:rPr>
        <w:t xml:space="preserve">», </w:t>
      </w:r>
      <w:r w:rsidRPr="000C23C6">
        <w:rPr>
          <w:szCs w:val="28"/>
        </w:rPr>
        <w:t>заявитель может получить, обратившись с запросом</w:t>
      </w:r>
      <w:r>
        <w:t xml:space="preserve"> </w:t>
      </w:r>
      <w:r>
        <w:rPr>
          <w:szCs w:val="28"/>
        </w:rPr>
        <w:t>лично или направить почтовым оправлением в ИФНС России по городу и космодрому Байконур, а также в электронной форме через Единый портал государственных и муниципальных услуг (функций) или ч</w:t>
      </w:r>
      <w:r w:rsidR="009D5223">
        <w:rPr>
          <w:szCs w:val="28"/>
        </w:rPr>
        <w:t>ерез интернет-сервис ФНС России.».</w:t>
      </w:r>
    </w:p>
    <w:p w:rsidR="00551B2D" w:rsidRPr="000C23C6" w:rsidRDefault="00D57F42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2.7.3. Непредставление заявителем документов, указанных в подпункте 2.7.1 пункта 2.7 Административного регламента не является основанием для отказа в предоставлении государственной услуги.</w:t>
      </w:r>
    </w:p>
    <w:p w:rsidR="00F679F2" w:rsidRPr="00F679F2" w:rsidRDefault="00F679F2" w:rsidP="000335A9">
      <w:pPr>
        <w:pStyle w:val="af1"/>
        <w:spacing w:after="0" w:line="336" w:lineRule="auto"/>
        <w:ind w:firstLine="709"/>
        <w:jc w:val="both"/>
        <w:rPr>
          <w:szCs w:val="28"/>
        </w:rPr>
      </w:pPr>
      <w:r w:rsidRPr="00F679F2">
        <w:rPr>
          <w:szCs w:val="28"/>
        </w:rPr>
        <w:t>2.7.4. Управление не вправе требовать от заявителя:</w:t>
      </w:r>
    </w:p>
    <w:p w:rsidR="00F679F2" w:rsidRPr="00F679F2" w:rsidRDefault="00F679F2" w:rsidP="000335A9">
      <w:pPr>
        <w:pStyle w:val="af1"/>
        <w:spacing w:after="0" w:line="336" w:lineRule="auto"/>
        <w:ind w:firstLine="709"/>
        <w:jc w:val="both"/>
        <w:rPr>
          <w:szCs w:val="28"/>
        </w:rPr>
      </w:pPr>
      <w:r w:rsidRPr="00F679F2">
        <w:rPr>
          <w:szCs w:val="28"/>
        </w:rPr>
        <w:t xml:space="preserve">2.7.4.1.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</w:t>
      </w:r>
      <w:r w:rsidR="0026589D">
        <w:rPr>
          <w:szCs w:val="28"/>
        </w:rPr>
        <w:t>А</w:t>
      </w:r>
      <w:r w:rsidRPr="00F679F2">
        <w:rPr>
          <w:szCs w:val="28"/>
        </w:rPr>
        <w:t>дминистрации, регулирующими отношения, возникающие в связи с предоставлением государственной услуги.</w:t>
      </w:r>
    </w:p>
    <w:p w:rsidR="00F679F2" w:rsidRPr="00F679F2" w:rsidRDefault="00F679F2" w:rsidP="000335A9">
      <w:pPr>
        <w:spacing w:line="336" w:lineRule="auto"/>
        <w:ind w:firstLine="709"/>
        <w:jc w:val="both"/>
        <w:rPr>
          <w:szCs w:val="28"/>
        </w:rPr>
      </w:pPr>
      <w:r w:rsidRPr="00F679F2">
        <w:rPr>
          <w:szCs w:val="28"/>
        </w:rPr>
        <w:t xml:space="preserve">2.7.4.2. Представления документов и информации, которые в соответствии с нормативными правовыми актами Российской Федерации, </w:t>
      </w:r>
      <w:r w:rsidR="00AB4837">
        <w:rPr>
          <w:szCs w:val="28"/>
        </w:rPr>
        <w:t>А</w:t>
      </w:r>
      <w:r w:rsidRPr="00F679F2">
        <w:rPr>
          <w:szCs w:val="28"/>
        </w:rPr>
        <w:t>дминистрации</w:t>
      </w:r>
      <w:r w:rsidR="00AB4837">
        <w:rPr>
          <w:szCs w:val="28"/>
        </w:rPr>
        <w:t>,</w:t>
      </w:r>
      <w:r w:rsidRPr="00F679F2">
        <w:rPr>
          <w:szCs w:val="28"/>
        </w:rPr>
        <w:t xml:space="preserve"> находятся в распоряжении участников информационного обмена, за исключением документов, указанных в части 6 статьи 7 Федерального закона № 210-ФЗ.</w:t>
      </w:r>
    </w:p>
    <w:p w:rsidR="00F679F2" w:rsidRPr="00F679F2" w:rsidRDefault="00F679F2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F679F2">
        <w:rPr>
          <w:szCs w:val="28"/>
        </w:rPr>
        <w:t>2.7.4.3. Осуществления действий, в том числе согласований, необходимых для получения государственных услуг, связанных с обращением в иные государственные органы, 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постановлением Главы администрации города Байконур.</w:t>
      </w:r>
    </w:p>
    <w:p w:rsidR="00F679F2" w:rsidRPr="00F679F2" w:rsidRDefault="00F679F2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F679F2">
        <w:rPr>
          <w:szCs w:val="28"/>
        </w:rPr>
        <w:t>2.7.4.4.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F679F2" w:rsidRPr="00F679F2" w:rsidRDefault="00F679F2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F679F2">
        <w:rPr>
          <w:szCs w:val="28"/>
        </w:rPr>
        <w:t xml:space="preserve">изменение требований нормативных правовых актов Российской Федерации, </w:t>
      </w:r>
      <w:r w:rsidR="00AB4837">
        <w:rPr>
          <w:szCs w:val="28"/>
        </w:rPr>
        <w:t>А</w:t>
      </w:r>
      <w:r w:rsidRPr="00F679F2">
        <w:rPr>
          <w:szCs w:val="28"/>
        </w:rPr>
        <w:t>дминистрации,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F679F2" w:rsidRPr="00F679F2" w:rsidRDefault="00F679F2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F679F2">
        <w:rPr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F679F2" w:rsidRPr="00F679F2" w:rsidRDefault="00F679F2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F679F2">
        <w:rPr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679F2" w:rsidRPr="00F679F2" w:rsidRDefault="00F679F2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F679F2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Cs w:val="28"/>
        </w:rPr>
        <w:t>Управления</w:t>
      </w:r>
      <w:r w:rsidRPr="00F679F2">
        <w:rPr>
          <w:szCs w:val="28"/>
        </w:rPr>
        <w:t xml:space="preserve">, или </w:t>
      </w:r>
      <w:r>
        <w:rPr>
          <w:szCs w:val="28"/>
        </w:rPr>
        <w:t>Управления</w:t>
      </w:r>
      <w:r w:rsidRPr="00F679F2">
        <w:rPr>
          <w:szCs w:val="28"/>
        </w:rPr>
        <w:t xml:space="preserve">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</w:t>
      </w:r>
      <w:r>
        <w:rPr>
          <w:szCs w:val="28"/>
        </w:rPr>
        <w:t>начальник</w:t>
      </w:r>
      <w:r w:rsidR="00AB4837">
        <w:rPr>
          <w:szCs w:val="28"/>
        </w:rPr>
        <w:t>а</w:t>
      </w:r>
      <w:r>
        <w:rPr>
          <w:szCs w:val="28"/>
        </w:rPr>
        <w:t xml:space="preserve"> Управления</w:t>
      </w:r>
      <w:r w:rsidRPr="00F679F2">
        <w:rPr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 w:rsidR="00E23C14">
        <w:rPr>
          <w:szCs w:val="28"/>
        </w:rPr>
        <w:t>».</w:t>
      </w:r>
    </w:p>
    <w:p w:rsidR="008B63D3" w:rsidRDefault="003D6307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21784A">
        <w:rPr>
          <w:color w:val="000000"/>
          <w:szCs w:val="28"/>
        </w:rPr>
        <w:t>17</w:t>
      </w:r>
      <w:r w:rsidR="00E23C14">
        <w:rPr>
          <w:color w:val="000000"/>
          <w:szCs w:val="28"/>
        </w:rPr>
        <w:t xml:space="preserve">. Наименование пункта 2.15 </w:t>
      </w:r>
      <w:r w:rsidR="00E23C14">
        <w:rPr>
          <w:szCs w:val="28"/>
        </w:rPr>
        <w:t xml:space="preserve">раздела </w:t>
      </w:r>
      <w:r w:rsidR="00E23C14">
        <w:rPr>
          <w:color w:val="000000"/>
          <w:szCs w:val="28"/>
          <w:lang w:val="en-US"/>
        </w:rPr>
        <w:t>II</w:t>
      </w:r>
      <w:r w:rsidR="00E23C14" w:rsidRPr="00C9007B">
        <w:rPr>
          <w:color w:val="000000"/>
          <w:szCs w:val="28"/>
        </w:rPr>
        <w:t xml:space="preserve"> </w:t>
      </w:r>
      <w:r w:rsidR="00E23C14">
        <w:rPr>
          <w:color w:val="000000"/>
          <w:szCs w:val="28"/>
        </w:rPr>
        <w:t>Административного регламента изложить в следующей редакции:</w:t>
      </w:r>
    </w:p>
    <w:p w:rsidR="00E23C14" w:rsidRPr="00E23C14" w:rsidRDefault="00E23C14" w:rsidP="000335A9">
      <w:pPr>
        <w:spacing w:line="336" w:lineRule="auto"/>
        <w:ind w:firstLine="709"/>
        <w:jc w:val="both"/>
        <w:rPr>
          <w:szCs w:val="28"/>
        </w:rPr>
      </w:pPr>
      <w:r w:rsidRPr="00E23C14">
        <w:rPr>
          <w:szCs w:val="28"/>
        </w:rPr>
        <w:t>«2.</w:t>
      </w:r>
      <w:r w:rsidR="0021784A">
        <w:rPr>
          <w:szCs w:val="28"/>
        </w:rPr>
        <w:t>1</w:t>
      </w:r>
      <w:r w:rsidR="00F85118">
        <w:rPr>
          <w:szCs w:val="28"/>
        </w:rPr>
        <w:t>5</w:t>
      </w:r>
      <w:r w:rsidRPr="00E23C14">
        <w:rPr>
          <w:szCs w:val="28"/>
        </w:rPr>
        <w:t>. Срок и порядок регистрации запроса заявителя о предоставлении государственной услуги, в том числе в электронной форме».</w:t>
      </w:r>
    </w:p>
    <w:p w:rsidR="00E23C14" w:rsidRPr="00E23C14" w:rsidRDefault="00E23C14" w:rsidP="000335A9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21784A">
        <w:rPr>
          <w:color w:val="000000"/>
          <w:szCs w:val="28"/>
        </w:rPr>
        <w:t>18</w:t>
      </w:r>
      <w:r>
        <w:rPr>
          <w:color w:val="000000"/>
          <w:szCs w:val="28"/>
        </w:rPr>
        <w:t xml:space="preserve">. Пункт 2.15 </w:t>
      </w:r>
      <w:r>
        <w:rPr>
          <w:szCs w:val="28"/>
        </w:rPr>
        <w:t xml:space="preserve">раздела </w:t>
      </w:r>
      <w:r>
        <w:rPr>
          <w:color w:val="000000"/>
          <w:szCs w:val="28"/>
          <w:lang w:val="en-US"/>
        </w:rPr>
        <w:t>II</w:t>
      </w:r>
      <w:r w:rsidRPr="00C9007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Административного регламента дополнить </w:t>
      </w:r>
      <w:r w:rsidRPr="00E23C14">
        <w:rPr>
          <w:color w:val="000000"/>
          <w:szCs w:val="28"/>
        </w:rPr>
        <w:t>подпунктом 2.15.3 следующего содержания:</w:t>
      </w:r>
    </w:p>
    <w:p w:rsidR="00E23C14" w:rsidRPr="009D13A6" w:rsidRDefault="00E23C14" w:rsidP="000335A9">
      <w:pPr>
        <w:spacing w:line="336" w:lineRule="auto"/>
        <w:ind w:firstLine="709"/>
        <w:jc w:val="both"/>
        <w:rPr>
          <w:szCs w:val="28"/>
        </w:rPr>
      </w:pPr>
      <w:r w:rsidRPr="00E23C14">
        <w:rPr>
          <w:szCs w:val="28"/>
        </w:rPr>
        <w:t>«2.15.3. Регистрация запроса заявителя о предоставлении государственной услуги в электронной форме не осуществляется.».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</w:t>
      </w:r>
      <w:r w:rsidR="0021784A">
        <w:rPr>
          <w:szCs w:val="28"/>
        </w:rPr>
        <w:t>19</w:t>
      </w:r>
      <w:r>
        <w:rPr>
          <w:szCs w:val="28"/>
        </w:rPr>
        <w:t xml:space="preserve">. </w:t>
      </w:r>
      <w:r w:rsidRPr="00223876">
        <w:rPr>
          <w:szCs w:val="28"/>
        </w:rPr>
        <w:t xml:space="preserve">Пункт 2.16 раздела </w:t>
      </w:r>
      <w:r w:rsidRPr="00223876">
        <w:rPr>
          <w:color w:val="000000"/>
          <w:szCs w:val="28"/>
          <w:lang w:val="en-US"/>
        </w:rPr>
        <w:t>II</w:t>
      </w:r>
      <w:r w:rsidRPr="00223876">
        <w:rPr>
          <w:color w:val="000000"/>
          <w:szCs w:val="28"/>
        </w:rPr>
        <w:t xml:space="preserve"> Административного регламента изложить в следующей редакции: </w:t>
      </w:r>
    </w:p>
    <w:p w:rsidR="00223876" w:rsidRPr="00223876" w:rsidRDefault="00223876" w:rsidP="00223876">
      <w:pPr>
        <w:spacing w:line="360" w:lineRule="auto"/>
        <w:ind w:firstLine="709"/>
        <w:contextualSpacing/>
        <w:jc w:val="both"/>
        <w:rPr>
          <w:b/>
          <w:szCs w:val="28"/>
        </w:rPr>
      </w:pPr>
      <w:r w:rsidRPr="00223876">
        <w:rPr>
          <w:color w:val="000000"/>
          <w:szCs w:val="28"/>
        </w:rPr>
        <w:t>«</w:t>
      </w:r>
      <w:r w:rsidRPr="00223876">
        <w:rPr>
          <w:szCs w:val="28"/>
        </w:rPr>
        <w:t>2.16. Требования к помещениям, в которых предоставляется государственная услуга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 xml:space="preserve">2.16.1. Помещения, в которых предоставляется государственная услуга, для удобства заявителей размещаются на нижних (предпочтительнее </w:t>
      </w:r>
      <w:r w:rsidRPr="00223876">
        <w:rPr>
          <w:szCs w:val="28"/>
        </w:rPr>
        <w:br/>
        <w:t>на первых) этажах здания Управления.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 xml:space="preserve">2.16.2. Прием заявителей осуществляется в специально выделенных </w:t>
      </w:r>
      <w:r w:rsidRPr="00223876">
        <w:rPr>
          <w:szCs w:val="28"/>
        </w:rPr>
        <w:br/>
        <w:t>для этих целей помещениях и присутственных местах, которые оборудуются: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противопожарной системой и средствами пожаротушения;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системой оповещения о возникновении чрезвычайной ситуации;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системой охраны;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информационными стендами;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стульями, кресельными секциями, скамьями (банкетками), столами (стойками);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 xml:space="preserve">обеспечиваются образцами заполнения документов, информацией </w:t>
      </w:r>
      <w:r w:rsidRPr="00223876">
        <w:rPr>
          <w:szCs w:val="28"/>
        </w:rPr>
        <w:br/>
        <w:t>о перечне документов, необходимых для предоставления государственной услуги, бланками заявлений и канцелярскими принадлежностями.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2.16.3. Вход и выход из помещений оборудуются соответствующими указателями с автономными источниками бесперебойного питания.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 xml:space="preserve">2.16.4. Площадь присутственных мест зависит от количества заявителей, ежедневно обращающихся в Управление, за предоставлением государственной услуги. </w:t>
      </w:r>
    </w:p>
    <w:p w:rsidR="00223876" w:rsidRPr="00223876" w:rsidRDefault="00223876" w:rsidP="002238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2.16.5. Помещения и присутственные места должны соответствовать комфортным условиям для заявителей и оптимальным условиям работы должностных лиц Управления.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2.16.6. 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2.16.7. Центральный вход в здание Управления оборудуется информационной табличкой (вывеской), содержащей соответствующее наименование и режим работы.</w:t>
      </w:r>
    </w:p>
    <w:p w:rsidR="00223876" w:rsidRPr="00223876" w:rsidRDefault="00223876" w:rsidP="002238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2.16.8. Помещения для непосредственного взаимодействия должностных лиц Управления с заявителями организуются в виде отдельных кабинетов для каждого ведущего прием должностного лица Управления.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2.16.9. Консультирование (предоставление справочной информации) заявителей осуществляется в отдельном кабинете.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2.16.10. Кабинеты приема заявителей оборудуются информационными табличками (вывесками) с указанием: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фамилии, имени, отчества (последнее при его наличии) и должности должностного лица Управления, осуществляющего прием;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времени перерыва на обед, технического перерыва.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 xml:space="preserve">2.16.11. Должностные лица Управления обеспечиваются личными нагрудными идентификационными карточками (бейджами) с указанием фамилии, имени, отчества (последнее при его наличии) и должности либо настольными табличками аналогичного содержания. 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 xml:space="preserve">2.16.12. Рабочие места должностных лиц Управления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</w:t>
      </w:r>
      <w:r w:rsidRPr="00223876">
        <w:rPr>
          <w:szCs w:val="28"/>
        </w:rPr>
        <w:br/>
        <w:t>и организовать предоставление государственной услуги в полном объеме.</w:t>
      </w:r>
    </w:p>
    <w:p w:rsid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2.16.13. При организации рабочих мест предусматривается возможность свободного входа и выхода из помещения.</w:t>
      </w:r>
      <w:r w:rsidRPr="00223876">
        <w:rPr>
          <w:color w:val="000000"/>
          <w:szCs w:val="28"/>
        </w:rPr>
        <w:t>».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color w:val="000000"/>
          <w:szCs w:val="28"/>
        </w:rPr>
      </w:pPr>
      <w:r w:rsidRPr="00223876">
        <w:rPr>
          <w:szCs w:val="28"/>
        </w:rPr>
        <w:t>1.</w:t>
      </w:r>
      <w:r w:rsidR="0021784A">
        <w:rPr>
          <w:szCs w:val="28"/>
        </w:rPr>
        <w:t>20</w:t>
      </w:r>
      <w:r w:rsidRPr="00223876">
        <w:rPr>
          <w:szCs w:val="28"/>
        </w:rPr>
        <w:t xml:space="preserve">. Пункт 2.18 раздела </w:t>
      </w:r>
      <w:r w:rsidRPr="00223876">
        <w:rPr>
          <w:color w:val="000000"/>
          <w:szCs w:val="28"/>
          <w:lang w:val="en-US"/>
        </w:rPr>
        <w:t>II</w:t>
      </w:r>
      <w:r w:rsidRPr="00223876">
        <w:rPr>
          <w:color w:val="000000"/>
          <w:szCs w:val="28"/>
        </w:rPr>
        <w:t xml:space="preserve"> Административного регламента изложить в следующей редакции:</w:t>
      </w:r>
    </w:p>
    <w:p w:rsidR="00223876" w:rsidRPr="00223876" w:rsidRDefault="00223876" w:rsidP="00223876">
      <w:pPr>
        <w:spacing w:line="360" w:lineRule="auto"/>
        <w:ind w:firstLine="709"/>
        <w:contextualSpacing/>
        <w:jc w:val="both"/>
        <w:rPr>
          <w:b/>
          <w:szCs w:val="28"/>
        </w:rPr>
      </w:pPr>
      <w:r w:rsidRPr="00223876">
        <w:rPr>
          <w:szCs w:val="28"/>
        </w:rPr>
        <w:t xml:space="preserve">«2.18. 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</w:t>
      </w:r>
      <w:r w:rsidRPr="00223876">
        <w:rPr>
          <w:szCs w:val="28"/>
        </w:rPr>
        <w:br/>
        <w:t>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223876" w:rsidRDefault="00223876" w:rsidP="00223876">
      <w:pPr>
        <w:spacing w:line="360" w:lineRule="auto"/>
        <w:ind w:firstLine="709"/>
        <w:contextualSpacing/>
        <w:jc w:val="both"/>
        <w:rPr>
          <w:szCs w:val="28"/>
        </w:rPr>
      </w:pPr>
      <w:r w:rsidRPr="00223876">
        <w:rPr>
          <w:szCs w:val="28"/>
        </w:rPr>
        <w:t xml:space="preserve">Предоставление государственной услуги в многофункциональном центре (далее – МФЦ), </w:t>
      </w:r>
      <w:r w:rsidRPr="00223876">
        <w:rPr>
          <w:bCs/>
          <w:szCs w:val="28"/>
        </w:rPr>
        <w:t xml:space="preserve">по экстерриториальному принципу и в </w:t>
      </w:r>
      <w:r w:rsidRPr="00223876">
        <w:rPr>
          <w:szCs w:val="28"/>
        </w:rPr>
        <w:t xml:space="preserve">электронной форме, в том числе с использованием Единого портала государственных </w:t>
      </w:r>
      <w:r w:rsidRPr="00223876">
        <w:rPr>
          <w:szCs w:val="28"/>
        </w:rPr>
        <w:br/>
        <w:t>и муниципальных услуг (функций), не осуществляется.».</w:t>
      </w:r>
    </w:p>
    <w:p w:rsidR="00223876" w:rsidRPr="00223876" w:rsidRDefault="00223876" w:rsidP="00223876">
      <w:pPr>
        <w:spacing w:line="360" w:lineRule="auto"/>
        <w:ind w:firstLine="709"/>
        <w:jc w:val="both"/>
        <w:rPr>
          <w:szCs w:val="28"/>
        </w:rPr>
      </w:pPr>
      <w:r w:rsidRPr="00223876">
        <w:rPr>
          <w:szCs w:val="28"/>
        </w:rPr>
        <w:t>1.2</w:t>
      </w:r>
      <w:r w:rsidR="0021784A">
        <w:rPr>
          <w:szCs w:val="28"/>
        </w:rPr>
        <w:t>1</w:t>
      </w:r>
      <w:r w:rsidRPr="00223876">
        <w:rPr>
          <w:szCs w:val="28"/>
        </w:rPr>
        <w:t xml:space="preserve">. Подпункт 3.2.1 пункта 3.2 раздела </w:t>
      </w:r>
      <w:r w:rsidRPr="00223876">
        <w:rPr>
          <w:szCs w:val="28"/>
          <w:lang w:val="en-US"/>
        </w:rPr>
        <w:t>III</w:t>
      </w:r>
      <w:r w:rsidRPr="00223876">
        <w:rPr>
          <w:szCs w:val="28"/>
        </w:rPr>
        <w:t xml:space="preserve"> Административного регламента изложить в следующей редакции:</w:t>
      </w:r>
    </w:p>
    <w:p w:rsidR="00223876" w:rsidRPr="00751C4B" w:rsidRDefault="00223876" w:rsidP="00223876">
      <w:pPr>
        <w:spacing w:line="360" w:lineRule="auto"/>
        <w:ind w:firstLine="720"/>
        <w:jc w:val="both"/>
        <w:rPr>
          <w:szCs w:val="28"/>
        </w:rPr>
      </w:pPr>
      <w:r w:rsidRPr="00223876">
        <w:rPr>
          <w:szCs w:val="28"/>
        </w:rPr>
        <w:t>«3.2.1. Основанием для начала административной процедуры является обращение заявителя в Отдел с заявлением и комплектом документов в соответствии с подпунктом 2.6.1 пункта 2.6 Административного регламента.».</w:t>
      </w:r>
    </w:p>
    <w:p w:rsidR="00223876" w:rsidRPr="0075228D" w:rsidRDefault="00223876" w:rsidP="00223876">
      <w:pPr>
        <w:spacing w:line="360" w:lineRule="auto"/>
        <w:ind w:firstLine="709"/>
        <w:jc w:val="both"/>
        <w:rPr>
          <w:color w:val="000000"/>
          <w:szCs w:val="28"/>
        </w:rPr>
      </w:pPr>
      <w:r w:rsidRPr="0075228D">
        <w:rPr>
          <w:szCs w:val="28"/>
        </w:rPr>
        <w:t>1.2</w:t>
      </w:r>
      <w:r w:rsidR="0021784A">
        <w:rPr>
          <w:szCs w:val="28"/>
        </w:rPr>
        <w:t>2</w:t>
      </w:r>
      <w:r w:rsidRPr="0075228D">
        <w:rPr>
          <w:szCs w:val="28"/>
        </w:rPr>
        <w:t xml:space="preserve">. </w:t>
      </w:r>
      <w:r w:rsidRPr="0075228D">
        <w:rPr>
          <w:color w:val="000000"/>
          <w:szCs w:val="28"/>
        </w:rPr>
        <w:t xml:space="preserve">Подпункт 3.3.1 пункта 3.3 раздела </w:t>
      </w:r>
      <w:r w:rsidRPr="0075228D">
        <w:rPr>
          <w:color w:val="000000"/>
          <w:szCs w:val="28"/>
          <w:lang w:val="en-US"/>
        </w:rPr>
        <w:t>III</w:t>
      </w:r>
      <w:r w:rsidRPr="0075228D">
        <w:rPr>
          <w:color w:val="000000"/>
          <w:szCs w:val="28"/>
        </w:rPr>
        <w:t xml:space="preserve"> Административного регламента изложить в следующей редакции:</w:t>
      </w:r>
    </w:p>
    <w:p w:rsidR="00223876" w:rsidRPr="00751C4B" w:rsidRDefault="00223876" w:rsidP="00223876">
      <w:pPr>
        <w:spacing w:line="360" w:lineRule="auto"/>
        <w:ind w:firstLine="709"/>
        <w:jc w:val="both"/>
        <w:rPr>
          <w:color w:val="000000"/>
          <w:szCs w:val="28"/>
        </w:rPr>
      </w:pPr>
      <w:r w:rsidRPr="0075228D">
        <w:rPr>
          <w:color w:val="000000"/>
          <w:szCs w:val="28"/>
        </w:rPr>
        <w:t>«</w:t>
      </w:r>
      <w:r w:rsidR="00757741" w:rsidRPr="00757741">
        <w:rPr>
          <w:color w:val="000000"/>
          <w:szCs w:val="28"/>
        </w:rPr>
        <w:t>3</w:t>
      </w:r>
      <w:r w:rsidR="00757741">
        <w:rPr>
          <w:color w:val="000000"/>
          <w:szCs w:val="28"/>
        </w:rPr>
        <w:t xml:space="preserve">.3.1. </w:t>
      </w:r>
      <w:r w:rsidRPr="0075228D">
        <w:rPr>
          <w:szCs w:val="28"/>
        </w:rPr>
        <w:t>Основанием для начала административной процедуры является непредставление заявителем документов (информации), необходимых в соответствии с нормативными правовыми актами Российской Федерации</w:t>
      </w:r>
      <w:r w:rsidR="0021784A">
        <w:rPr>
          <w:szCs w:val="28"/>
        </w:rPr>
        <w:t>, Администрации</w:t>
      </w:r>
      <w:r w:rsidRPr="0075228D">
        <w:rPr>
          <w:szCs w:val="28"/>
        </w:rPr>
        <w:t xml:space="preserve"> для предоставления государственной услуги, которые находятся в распоряжении участников информационного обмена.</w:t>
      </w:r>
      <w:r w:rsidRPr="0075228D">
        <w:rPr>
          <w:color w:val="000000"/>
          <w:szCs w:val="28"/>
        </w:rPr>
        <w:t>».</w:t>
      </w:r>
    </w:p>
    <w:p w:rsidR="00223876" w:rsidRPr="0075228D" w:rsidRDefault="00223876" w:rsidP="00223876">
      <w:pPr>
        <w:spacing w:line="360" w:lineRule="auto"/>
        <w:ind w:firstLine="709"/>
        <w:jc w:val="both"/>
        <w:rPr>
          <w:color w:val="000000"/>
          <w:szCs w:val="28"/>
        </w:rPr>
      </w:pPr>
      <w:r w:rsidRPr="0075228D">
        <w:rPr>
          <w:color w:val="000000"/>
          <w:szCs w:val="28"/>
        </w:rPr>
        <w:t>1.2</w:t>
      </w:r>
      <w:r w:rsidR="0021784A">
        <w:rPr>
          <w:color w:val="000000"/>
          <w:szCs w:val="28"/>
        </w:rPr>
        <w:t>3</w:t>
      </w:r>
      <w:r w:rsidRPr="0075228D">
        <w:rPr>
          <w:color w:val="000000"/>
          <w:szCs w:val="28"/>
        </w:rPr>
        <w:t xml:space="preserve">. Подпункт 3.4.1 пункта 3.4 раздела </w:t>
      </w:r>
      <w:r w:rsidRPr="0075228D">
        <w:rPr>
          <w:color w:val="000000"/>
          <w:szCs w:val="28"/>
          <w:lang w:val="en-US"/>
        </w:rPr>
        <w:t>III</w:t>
      </w:r>
      <w:r w:rsidRPr="0075228D">
        <w:rPr>
          <w:color w:val="000000"/>
          <w:szCs w:val="28"/>
        </w:rPr>
        <w:t xml:space="preserve"> Административного регламента изложить в следующей редакции:</w:t>
      </w:r>
    </w:p>
    <w:p w:rsidR="00223876" w:rsidRPr="002C2AEB" w:rsidRDefault="00223876" w:rsidP="00223876">
      <w:pPr>
        <w:spacing w:line="360" w:lineRule="auto"/>
        <w:ind w:firstLine="709"/>
        <w:jc w:val="both"/>
        <w:rPr>
          <w:color w:val="000000"/>
          <w:szCs w:val="28"/>
        </w:rPr>
      </w:pPr>
      <w:r w:rsidRPr="0075228D">
        <w:rPr>
          <w:color w:val="000000"/>
          <w:szCs w:val="28"/>
        </w:rPr>
        <w:t>«</w:t>
      </w:r>
      <w:r w:rsidR="00757741">
        <w:rPr>
          <w:color w:val="000000"/>
          <w:szCs w:val="28"/>
        </w:rPr>
        <w:t xml:space="preserve">3.4.1. </w:t>
      </w:r>
      <w:r w:rsidRPr="0075228D">
        <w:rPr>
          <w:szCs w:val="28"/>
        </w:rPr>
        <w:t>Основанием для начала административной процедуры является наличие всех необходимых документов</w:t>
      </w:r>
      <w:r w:rsidR="0021784A">
        <w:rPr>
          <w:szCs w:val="28"/>
        </w:rPr>
        <w:t>, предусмотренных пунктом 2.6 Административного регламента</w:t>
      </w:r>
      <w:r w:rsidRPr="0075228D">
        <w:rPr>
          <w:szCs w:val="28"/>
        </w:rPr>
        <w:t>.</w:t>
      </w:r>
      <w:r w:rsidRPr="0075228D">
        <w:rPr>
          <w:color w:val="000000"/>
          <w:szCs w:val="28"/>
        </w:rPr>
        <w:t>».</w:t>
      </w:r>
    </w:p>
    <w:p w:rsidR="00223876" w:rsidRPr="0075228D" w:rsidRDefault="00223876" w:rsidP="00223876">
      <w:pPr>
        <w:spacing w:line="360" w:lineRule="auto"/>
        <w:ind w:firstLine="709"/>
        <w:jc w:val="both"/>
        <w:rPr>
          <w:color w:val="000000"/>
          <w:szCs w:val="28"/>
        </w:rPr>
      </w:pPr>
      <w:r w:rsidRPr="0075228D">
        <w:rPr>
          <w:color w:val="000000"/>
          <w:szCs w:val="28"/>
        </w:rPr>
        <w:t>1.2</w:t>
      </w:r>
      <w:r w:rsidR="0021784A">
        <w:rPr>
          <w:color w:val="000000"/>
          <w:szCs w:val="28"/>
        </w:rPr>
        <w:t>4</w:t>
      </w:r>
      <w:r w:rsidRPr="0075228D">
        <w:rPr>
          <w:color w:val="000000"/>
          <w:szCs w:val="28"/>
        </w:rPr>
        <w:t xml:space="preserve">. Подпункт 3.5.1 пункта 3.5 раздела </w:t>
      </w:r>
      <w:r w:rsidRPr="0075228D">
        <w:rPr>
          <w:color w:val="000000"/>
          <w:szCs w:val="28"/>
          <w:lang w:val="en-US"/>
        </w:rPr>
        <w:t>III</w:t>
      </w:r>
      <w:r w:rsidRPr="0075228D">
        <w:rPr>
          <w:color w:val="000000"/>
          <w:szCs w:val="28"/>
        </w:rPr>
        <w:t xml:space="preserve"> Административного регламента изложить в следующей редакции:</w:t>
      </w:r>
    </w:p>
    <w:p w:rsidR="00223876" w:rsidRDefault="00223876" w:rsidP="00223876">
      <w:pPr>
        <w:spacing w:line="360" w:lineRule="auto"/>
        <w:ind w:firstLine="709"/>
        <w:jc w:val="both"/>
        <w:rPr>
          <w:color w:val="000000"/>
          <w:szCs w:val="28"/>
        </w:rPr>
      </w:pPr>
      <w:r w:rsidRPr="0075228D">
        <w:rPr>
          <w:color w:val="000000"/>
          <w:szCs w:val="28"/>
        </w:rPr>
        <w:t>«</w:t>
      </w:r>
      <w:r w:rsidR="00757741">
        <w:rPr>
          <w:color w:val="000000"/>
          <w:szCs w:val="28"/>
        </w:rPr>
        <w:t xml:space="preserve">3.5.1. </w:t>
      </w:r>
      <w:r w:rsidRPr="0075228D">
        <w:rPr>
          <w:szCs w:val="28"/>
        </w:rPr>
        <w:t>Основанием для начала административной  процедуры является факт внесения в протокол заседания Режимной комиссии (далее - протокол) принятых Режимной комиссией решений.</w:t>
      </w:r>
      <w:r w:rsidRPr="0075228D">
        <w:rPr>
          <w:color w:val="000000"/>
          <w:szCs w:val="28"/>
        </w:rPr>
        <w:t>».</w:t>
      </w:r>
      <w:r>
        <w:rPr>
          <w:color w:val="000000"/>
          <w:szCs w:val="28"/>
        </w:rPr>
        <w:t xml:space="preserve">  </w:t>
      </w:r>
    </w:p>
    <w:p w:rsidR="003C1141" w:rsidRDefault="003C1141" w:rsidP="00223876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1.25. Подпункты 3.5.3 - 3.5.5 пункта 3.5 </w:t>
      </w:r>
      <w:r w:rsidRPr="0075228D">
        <w:rPr>
          <w:color w:val="000000"/>
          <w:szCs w:val="28"/>
        </w:rPr>
        <w:t xml:space="preserve">раздела </w:t>
      </w:r>
      <w:r w:rsidRPr="0075228D">
        <w:rPr>
          <w:color w:val="000000"/>
          <w:szCs w:val="28"/>
          <w:lang w:val="en-US"/>
        </w:rPr>
        <w:t>III</w:t>
      </w:r>
      <w:r w:rsidRPr="0075228D">
        <w:rPr>
          <w:color w:val="000000"/>
          <w:szCs w:val="28"/>
        </w:rPr>
        <w:t xml:space="preserve"> Административного регламента</w:t>
      </w:r>
      <w:r>
        <w:rPr>
          <w:color w:val="000000"/>
          <w:szCs w:val="28"/>
        </w:rPr>
        <w:t xml:space="preserve"> исключить.</w:t>
      </w:r>
    </w:p>
    <w:p w:rsidR="00223876" w:rsidRPr="005B4A95" w:rsidRDefault="00223876" w:rsidP="00EE1CF5">
      <w:pPr>
        <w:spacing w:line="360" w:lineRule="auto"/>
        <w:ind w:firstLine="709"/>
        <w:jc w:val="both"/>
        <w:rPr>
          <w:color w:val="000000"/>
          <w:szCs w:val="28"/>
        </w:rPr>
      </w:pPr>
      <w:r w:rsidRPr="0075228D">
        <w:rPr>
          <w:color w:val="000000"/>
          <w:szCs w:val="28"/>
        </w:rPr>
        <w:t>1.</w:t>
      </w:r>
      <w:r w:rsidR="0075228D" w:rsidRPr="0075228D">
        <w:rPr>
          <w:color w:val="000000"/>
          <w:szCs w:val="28"/>
        </w:rPr>
        <w:t>2</w:t>
      </w:r>
      <w:r w:rsidR="003C1141">
        <w:rPr>
          <w:color w:val="000000"/>
          <w:szCs w:val="28"/>
        </w:rPr>
        <w:t>6</w:t>
      </w:r>
      <w:r w:rsidRPr="0075228D">
        <w:rPr>
          <w:color w:val="000000"/>
          <w:szCs w:val="28"/>
        </w:rPr>
        <w:t>. Подпункт 3.</w:t>
      </w:r>
      <w:r w:rsidR="00EE1CF5">
        <w:rPr>
          <w:color w:val="000000"/>
          <w:szCs w:val="28"/>
        </w:rPr>
        <w:t>8</w:t>
      </w:r>
      <w:r w:rsidRPr="0075228D">
        <w:rPr>
          <w:color w:val="000000"/>
          <w:szCs w:val="28"/>
        </w:rPr>
        <w:t>.</w:t>
      </w:r>
      <w:r w:rsidR="0021784A">
        <w:rPr>
          <w:color w:val="000000"/>
          <w:szCs w:val="28"/>
        </w:rPr>
        <w:t>4</w:t>
      </w:r>
      <w:r w:rsidRPr="0075228D">
        <w:rPr>
          <w:color w:val="000000"/>
          <w:szCs w:val="28"/>
        </w:rPr>
        <w:t xml:space="preserve"> пункта 3.</w:t>
      </w:r>
      <w:r w:rsidR="0021784A">
        <w:rPr>
          <w:color w:val="000000"/>
          <w:szCs w:val="28"/>
        </w:rPr>
        <w:t>8</w:t>
      </w:r>
      <w:r w:rsidRPr="0075228D">
        <w:rPr>
          <w:color w:val="000000"/>
          <w:szCs w:val="28"/>
        </w:rPr>
        <w:t xml:space="preserve"> раздела </w:t>
      </w:r>
      <w:r w:rsidRPr="0075228D">
        <w:rPr>
          <w:color w:val="000000"/>
          <w:szCs w:val="28"/>
          <w:lang w:val="en-US"/>
        </w:rPr>
        <w:t>III</w:t>
      </w:r>
      <w:r w:rsidRPr="0075228D">
        <w:rPr>
          <w:color w:val="000000"/>
          <w:szCs w:val="28"/>
        </w:rPr>
        <w:t xml:space="preserve"> Административного регламента </w:t>
      </w:r>
      <w:r w:rsidR="00EE1CF5">
        <w:rPr>
          <w:color w:val="000000"/>
          <w:szCs w:val="28"/>
        </w:rPr>
        <w:t>изложить в следующей редакции:</w:t>
      </w:r>
    </w:p>
    <w:p w:rsidR="00EE1CF5" w:rsidRPr="00AE55F3" w:rsidRDefault="00EE1CF5" w:rsidP="00EE1CF5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AE55F3">
        <w:rPr>
          <w:szCs w:val="28"/>
        </w:rPr>
        <w:t xml:space="preserve">3.8.4. В случае выявления допущенных опечаток и (или) ошибок в выданных в результате предоставления государственной услуги документах должностное лицо Отдела, ответственное за предоставление государственной услуги, осуществляет исправление и замену указанных документов в срок, не превышающий </w:t>
      </w:r>
      <w:r w:rsidR="00066B17" w:rsidRPr="00066B17">
        <w:rPr>
          <w:szCs w:val="28"/>
        </w:rPr>
        <w:t>3</w:t>
      </w:r>
      <w:r w:rsidRPr="00AE55F3">
        <w:rPr>
          <w:szCs w:val="28"/>
        </w:rPr>
        <w:t xml:space="preserve"> рабочих дн</w:t>
      </w:r>
      <w:r w:rsidR="00066B17">
        <w:rPr>
          <w:szCs w:val="28"/>
        </w:rPr>
        <w:t>я</w:t>
      </w:r>
      <w:r w:rsidRPr="00AE55F3">
        <w:rPr>
          <w:szCs w:val="28"/>
        </w:rPr>
        <w:t xml:space="preserve"> с момента регистрации соответствующего заявления.</w:t>
      </w:r>
      <w:r>
        <w:rPr>
          <w:szCs w:val="28"/>
        </w:rPr>
        <w:t>».</w:t>
      </w:r>
    </w:p>
    <w:p w:rsidR="00715553" w:rsidRDefault="00223876" w:rsidP="00715553">
      <w:pPr>
        <w:spacing w:line="360" w:lineRule="auto"/>
        <w:ind w:firstLine="709"/>
        <w:jc w:val="both"/>
        <w:rPr>
          <w:color w:val="000000"/>
        </w:rPr>
      </w:pPr>
      <w:r w:rsidRPr="00715553">
        <w:rPr>
          <w:color w:val="000000"/>
        </w:rPr>
        <w:t>1.</w:t>
      </w:r>
      <w:r w:rsidR="0075228D" w:rsidRPr="00715553">
        <w:rPr>
          <w:color w:val="000000"/>
        </w:rPr>
        <w:t>2</w:t>
      </w:r>
      <w:r w:rsidR="003C1141">
        <w:rPr>
          <w:color w:val="000000"/>
        </w:rPr>
        <w:t>7</w:t>
      </w:r>
      <w:r w:rsidRPr="00715553">
        <w:rPr>
          <w:color w:val="000000"/>
        </w:rPr>
        <w:t xml:space="preserve">. </w:t>
      </w:r>
      <w:r w:rsidR="00EE1CF5" w:rsidRPr="00715553">
        <w:rPr>
          <w:color w:val="000000"/>
        </w:rPr>
        <w:t>Раздел</w:t>
      </w:r>
      <w:r w:rsidRPr="00715553">
        <w:rPr>
          <w:color w:val="000000"/>
        </w:rPr>
        <w:t xml:space="preserve">  </w:t>
      </w:r>
      <w:r w:rsidRPr="00715553">
        <w:rPr>
          <w:color w:val="000000"/>
          <w:lang w:val="en-US"/>
        </w:rPr>
        <w:t>IV</w:t>
      </w:r>
      <w:r w:rsidRPr="00715553">
        <w:rPr>
          <w:color w:val="000000"/>
        </w:rPr>
        <w:t xml:space="preserve"> Административного регламента изложить  в следующей редакции:</w:t>
      </w:r>
    </w:p>
    <w:p w:rsidR="00715553" w:rsidRPr="00715553" w:rsidRDefault="00715553" w:rsidP="00715553">
      <w:pPr>
        <w:spacing w:line="360" w:lineRule="auto"/>
        <w:ind w:firstLine="709"/>
        <w:jc w:val="both"/>
        <w:rPr>
          <w:color w:val="000000"/>
          <w:szCs w:val="28"/>
        </w:rPr>
      </w:pPr>
      <w:r>
        <w:t xml:space="preserve">«4.1. </w:t>
      </w:r>
      <w:r w:rsidRPr="00715553">
        <w:t>Порядок осуществления текущего контроля за соблюдением и исполнением ответственными должностными лицами Управления положений Административного регламента и иных нормативных правовых актов Российской Федерации, Администрации, устанавливающих требования к предоставлению государственной услуги, а также принятием ими решений</w:t>
      </w:r>
    </w:p>
    <w:p w:rsidR="00715553" w:rsidRPr="00715553" w:rsidRDefault="00715553" w:rsidP="00715553">
      <w:pPr>
        <w:pStyle w:val="af3"/>
        <w:numPr>
          <w:ilvl w:val="2"/>
          <w:numId w:val="9"/>
        </w:numPr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53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положений </w:t>
      </w:r>
      <w:r w:rsidRPr="00715553">
        <w:rPr>
          <w:rFonts w:ascii="Times New Roman" w:hAnsi="Times New Roman"/>
          <w:sz w:val="28"/>
          <w:szCs w:val="28"/>
          <w:lang w:val="ru-RU"/>
        </w:rPr>
        <w:t>А</w:t>
      </w:r>
      <w:r w:rsidRPr="00715553">
        <w:rPr>
          <w:rFonts w:ascii="Times New Roman" w:hAnsi="Times New Roman"/>
          <w:sz w:val="28"/>
          <w:szCs w:val="28"/>
        </w:rPr>
        <w:t>дминистративного регламента и иных нормативных правовых актов</w:t>
      </w:r>
      <w:r w:rsidRPr="00715553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Администрации</w:t>
      </w:r>
      <w:r w:rsidRPr="00715553">
        <w:rPr>
          <w:rFonts w:ascii="Times New Roman" w:hAnsi="Times New Roman"/>
          <w:sz w:val="28"/>
          <w:szCs w:val="28"/>
        </w:rPr>
        <w:t>, устанавливающих требования к предоставлению государственной услуги, осуществляет начальник Управления.</w:t>
      </w:r>
    </w:p>
    <w:p w:rsidR="00715553" w:rsidRPr="00715553" w:rsidRDefault="00715553" w:rsidP="00715553">
      <w:pPr>
        <w:pStyle w:val="af3"/>
        <w:numPr>
          <w:ilvl w:val="2"/>
          <w:numId w:val="9"/>
        </w:numPr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53">
        <w:rPr>
          <w:rFonts w:ascii="Times New Roman" w:hAnsi="Times New Roman"/>
          <w:sz w:val="28"/>
          <w:szCs w:val="28"/>
        </w:rPr>
        <w:t xml:space="preserve">Текущий контроль осуществляется путем проведения проверок соблюдения и исполнения положений </w:t>
      </w:r>
      <w:r w:rsidRPr="00715553">
        <w:rPr>
          <w:rFonts w:ascii="Times New Roman" w:hAnsi="Times New Roman"/>
          <w:sz w:val="28"/>
          <w:szCs w:val="28"/>
          <w:lang w:val="ru-RU"/>
        </w:rPr>
        <w:t>А</w:t>
      </w:r>
      <w:r w:rsidRPr="00715553">
        <w:rPr>
          <w:rFonts w:ascii="Times New Roman" w:hAnsi="Times New Roman"/>
          <w:sz w:val="28"/>
          <w:szCs w:val="28"/>
        </w:rPr>
        <w:t>дминистративного регламента и иных нормативных правовых актов</w:t>
      </w:r>
      <w:r w:rsidRPr="00715553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Администрации</w:t>
      </w:r>
      <w:r w:rsidRPr="00715553">
        <w:rPr>
          <w:rFonts w:ascii="Times New Roman" w:hAnsi="Times New Roman"/>
          <w:sz w:val="28"/>
          <w:szCs w:val="28"/>
        </w:rPr>
        <w:t>, устанавливающих требования к предоставлению государственной услуги.</w:t>
      </w:r>
    </w:p>
    <w:p w:rsidR="00715553" w:rsidRPr="00715553" w:rsidRDefault="00715553" w:rsidP="00715553">
      <w:pPr>
        <w:pStyle w:val="af3"/>
        <w:numPr>
          <w:ilvl w:val="1"/>
          <w:numId w:val="9"/>
        </w:numPr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53">
        <w:rPr>
          <w:rFonts w:ascii="Times New Roman" w:hAnsi="Times New Roman"/>
          <w:sz w:val="28"/>
          <w:szCs w:val="28"/>
        </w:rPr>
        <w:t>Порядок и периодичность осуществления плановых и внеплановых проверок полноты и качества предоставления государственной услуги, в том числе порядок и формы контроля за полнотой и качеством предоставления государственной услуги</w:t>
      </w:r>
    </w:p>
    <w:p w:rsidR="00715553" w:rsidRPr="00715553" w:rsidRDefault="00715553" w:rsidP="00715553">
      <w:pPr>
        <w:pStyle w:val="af3"/>
        <w:numPr>
          <w:ilvl w:val="2"/>
          <w:numId w:val="9"/>
        </w:numPr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53">
        <w:rPr>
          <w:rFonts w:ascii="Times New Roman" w:hAnsi="Times New Roman"/>
          <w:sz w:val="28"/>
          <w:szCs w:val="28"/>
        </w:rPr>
        <w:t>Контроль за полнотой и качеством предоставления государственной услуги осуществляется путем проведения плановых и внеплановых проверок.</w:t>
      </w:r>
    </w:p>
    <w:p w:rsidR="00715553" w:rsidRPr="00715553" w:rsidRDefault="00715553" w:rsidP="00715553">
      <w:pPr>
        <w:spacing w:line="360" w:lineRule="auto"/>
        <w:ind w:firstLine="709"/>
        <w:jc w:val="both"/>
        <w:rPr>
          <w:szCs w:val="28"/>
        </w:rPr>
      </w:pPr>
      <w:r w:rsidRPr="00715553">
        <w:rPr>
          <w:szCs w:val="28"/>
        </w:rPr>
        <w:t>4.2.2. Плановые проверки полноты и качества предоставления государственной услуги осуществляются на основании разрабатываемых Управлением ежегодных планов, утвержденных начальником Управления, и проводятся один раз в год.</w:t>
      </w:r>
    </w:p>
    <w:p w:rsidR="00715553" w:rsidRPr="00715553" w:rsidRDefault="00715553" w:rsidP="00715553">
      <w:pPr>
        <w:pStyle w:val="af3"/>
        <w:tabs>
          <w:tab w:val="left" w:pos="1418"/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5553">
        <w:rPr>
          <w:rFonts w:ascii="Times New Roman" w:hAnsi="Times New Roman"/>
          <w:sz w:val="28"/>
          <w:szCs w:val="28"/>
        </w:rPr>
        <w:t xml:space="preserve">           4.2.3. Внеплановые проверки проводятся в форме документарной проверки и (или) выездной проверки в порядке, установленном законодательством Российской Федерации.</w:t>
      </w:r>
    </w:p>
    <w:p w:rsidR="00715553" w:rsidRPr="00715553" w:rsidRDefault="00715553" w:rsidP="00715553">
      <w:pPr>
        <w:pStyle w:val="af3"/>
        <w:tabs>
          <w:tab w:val="left" w:pos="1418"/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5553">
        <w:rPr>
          <w:rFonts w:ascii="Times New Roman" w:hAnsi="Times New Roman"/>
          <w:sz w:val="28"/>
          <w:szCs w:val="28"/>
        </w:rPr>
        <w:t xml:space="preserve">           4.2.4. 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 w:rsidR="00715553" w:rsidRPr="00715553" w:rsidRDefault="00715553" w:rsidP="00715553">
      <w:pPr>
        <w:pStyle w:val="af3"/>
        <w:tabs>
          <w:tab w:val="left" w:pos="1418"/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5553">
        <w:rPr>
          <w:rFonts w:ascii="Times New Roman" w:hAnsi="Times New Roman"/>
          <w:sz w:val="28"/>
          <w:szCs w:val="28"/>
        </w:rPr>
        <w:t xml:space="preserve">           4.2.5. Результаты плановых и внеплановых проверок оформляются в виде акта, в котором отмечаются выявленные недостатки и предложения по их устранению.</w:t>
      </w:r>
    </w:p>
    <w:p w:rsidR="00715553" w:rsidRPr="00715553" w:rsidRDefault="00715553" w:rsidP="00715553">
      <w:pPr>
        <w:spacing w:line="360" w:lineRule="auto"/>
        <w:ind w:firstLine="709"/>
        <w:jc w:val="both"/>
        <w:rPr>
          <w:szCs w:val="28"/>
        </w:rPr>
      </w:pPr>
      <w:r w:rsidRPr="00715553">
        <w:rPr>
          <w:szCs w:val="28"/>
        </w:rPr>
        <w:t>4.3. Ответственность должностных лиц Управления за решения и действия (бездействие), принимаемые (осуществляемые) ими в ходе предоставления государственной услуги</w:t>
      </w:r>
    </w:p>
    <w:p w:rsidR="00715553" w:rsidRPr="00715553" w:rsidRDefault="00715553" w:rsidP="00715553">
      <w:pPr>
        <w:spacing w:line="360" w:lineRule="auto"/>
        <w:ind w:firstLine="709"/>
        <w:jc w:val="both"/>
        <w:rPr>
          <w:szCs w:val="28"/>
        </w:rPr>
      </w:pPr>
      <w:r w:rsidRPr="00715553">
        <w:rPr>
          <w:szCs w:val="28"/>
        </w:rPr>
        <w:t>Должностные лица Управления несут установленную законодательством Российской Федерации ответственность за  несоблюдение требований административного регламента, за решения и действия (бездействие), принимаемые в ходе предоставления государственной услуги.</w:t>
      </w:r>
    </w:p>
    <w:p w:rsidR="00715553" w:rsidRPr="00715553" w:rsidRDefault="00715553" w:rsidP="00715553">
      <w:pPr>
        <w:spacing w:line="360" w:lineRule="auto"/>
        <w:ind w:firstLine="709"/>
        <w:jc w:val="both"/>
        <w:rPr>
          <w:szCs w:val="28"/>
        </w:rPr>
      </w:pPr>
      <w:r w:rsidRPr="00715553">
        <w:rPr>
          <w:szCs w:val="28"/>
        </w:rPr>
        <w:t>4.4. Порядок и формы контроля за предоставлением государственной услуги со стороны граждан, их объединений и организаций</w:t>
      </w:r>
    </w:p>
    <w:p w:rsidR="00715553" w:rsidRPr="00715553" w:rsidRDefault="00715553" w:rsidP="00715553">
      <w:pPr>
        <w:spacing w:line="360" w:lineRule="auto"/>
        <w:ind w:firstLine="709"/>
        <w:jc w:val="both"/>
        <w:rPr>
          <w:szCs w:val="28"/>
        </w:rPr>
      </w:pPr>
      <w:r w:rsidRPr="00715553">
        <w:rPr>
          <w:szCs w:val="28"/>
        </w:rPr>
        <w:t xml:space="preserve">4.4.1. Граждане, их объединения и организации, в случае выявления фактов нарушения порядка предоставления государственной услуги или ненадлежащего исполнения административного регламента, вправе обратиться с жалобой в органы и к должностным лицам, указанным в пункте 5.3 раздела </w:t>
      </w:r>
      <w:r w:rsidRPr="00715553">
        <w:rPr>
          <w:szCs w:val="28"/>
          <w:lang w:val="en-US"/>
        </w:rPr>
        <w:t>V</w:t>
      </w:r>
      <w:r w:rsidRPr="00715553">
        <w:rPr>
          <w:szCs w:val="28"/>
        </w:rPr>
        <w:t xml:space="preserve"> Административного регламента.</w:t>
      </w:r>
    </w:p>
    <w:p w:rsidR="00715553" w:rsidRPr="00715553" w:rsidRDefault="00715553" w:rsidP="00715553">
      <w:pPr>
        <w:spacing w:line="360" w:lineRule="auto"/>
        <w:ind w:firstLine="709"/>
        <w:jc w:val="both"/>
        <w:rPr>
          <w:szCs w:val="28"/>
        </w:rPr>
      </w:pPr>
      <w:r w:rsidRPr="00715553">
        <w:rPr>
          <w:szCs w:val="28"/>
        </w:rPr>
        <w:t>4.4.2. При обращении граждан, их объединений и организаций к  начальнику Управления может быть создана комиссия с включением в ее 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услуги.</w:t>
      </w:r>
      <w:r>
        <w:rPr>
          <w:szCs w:val="28"/>
        </w:rPr>
        <w:t>».</w:t>
      </w:r>
    </w:p>
    <w:p w:rsidR="00223876" w:rsidRPr="0075228D" w:rsidRDefault="00223876" w:rsidP="00223876">
      <w:pPr>
        <w:spacing w:line="360" w:lineRule="auto"/>
        <w:ind w:firstLine="709"/>
        <w:jc w:val="both"/>
        <w:rPr>
          <w:color w:val="000000"/>
          <w:szCs w:val="28"/>
        </w:rPr>
      </w:pPr>
      <w:r w:rsidRPr="0075228D">
        <w:rPr>
          <w:color w:val="000000"/>
          <w:szCs w:val="28"/>
        </w:rPr>
        <w:t>1.</w:t>
      </w:r>
      <w:r w:rsidR="00715553">
        <w:rPr>
          <w:color w:val="000000"/>
          <w:szCs w:val="28"/>
        </w:rPr>
        <w:t>2</w:t>
      </w:r>
      <w:r w:rsidR="003C1141">
        <w:rPr>
          <w:color w:val="000000"/>
          <w:szCs w:val="28"/>
        </w:rPr>
        <w:t>8</w:t>
      </w:r>
      <w:r w:rsidRPr="0075228D">
        <w:rPr>
          <w:color w:val="000000"/>
          <w:szCs w:val="28"/>
        </w:rPr>
        <w:t xml:space="preserve">.  Подпункт 5.1.4 пункта 5.1 раздела </w:t>
      </w:r>
      <w:r w:rsidRPr="0075228D">
        <w:rPr>
          <w:color w:val="000000"/>
          <w:szCs w:val="28"/>
          <w:lang w:val="en-US"/>
        </w:rPr>
        <w:t>V</w:t>
      </w:r>
      <w:r w:rsidRPr="0075228D">
        <w:rPr>
          <w:color w:val="000000"/>
          <w:szCs w:val="28"/>
        </w:rPr>
        <w:t xml:space="preserve"> Административного регламента изложить в следующей редакции:</w:t>
      </w:r>
    </w:p>
    <w:p w:rsidR="00223876" w:rsidRDefault="00223876" w:rsidP="00223876">
      <w:pPr>
        <w:spacing w:line="360" w:lineRule="auto"/>
        <w:ind w:firstLine="708"/>
        <w:contextualSpacing/>
        <w:jc w:val="both"/>
        <w:rPr>
          <w:szCs w:val="28"/>
        </w:rPr>
      </w:pPr>
      <w:r w:rsidRPr="0075228D">
        <w:rPr>
          <w:color w:val="000000"/>
          <w:szCs w:val="28"/>
        </w:rPr>
        <w:t>«</w:t>
      </w:r>
      <w:r w:rsidRPr="0075228D">
        <w:rPr>
          <w:szCs w:val="28"/>
        </w:rPr>
        <w:t xml:space="preserve">В случае если жалоба подается через уполномоченного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</w:t>
      </w:r>
      <w:r w:rsidR="00715553">
        <w:rPr>
          <w:szCs w:val="28"/>
        </w:rPr>
        <w:t>представляется</w:t>
      </w:r>
      <w:r w:rsidRPr="0075228D">
        <w:rPr>
          <w:szCs w:val="28"/>
        </w:rPr>
        <w:t xml:space="preserve">  оформленная в соответствии с </w:t>
      </w:r>
      <w:hyperlink r:id="rId11" w:history="1">
        <w:r w:rsidRPr="0075228D">
          <w:rPr>
            <w:szCs w:val="28"/>
          </w:rPr>
          <w:t>законодательством</w:t>
        </w:r>
      </w:hyperlink>
      <w:r w:rsidRPr="0075228D">
        <w:rPr>
          <w:szCs w:val="28"/>
        </w:rPr>
        <w:t xml:space="preserve"> Российской Федерации доверенность.».</w:t>
      </w:r>
    </w:p>
    <w:p w:rsidR="00715553" w:rsidRPr="0075228D" w:rsidRDefault="00715553" w:rsidP="0071555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75228D">
        <w:rPr>
          <w:color w:val="000000"/>
          <w:szCs w:val="28"/>
        </w:rPr>
        <w:t>1.</w:t>
      </w:r>
      <w:r>
        <w:rPr>
          <w:color w:val="000000"/>
          <w:szCs w:val="28"/>
        </w:rPr>
        <w:t>2</w:t>
      </w:r>
      <w:r w:rsidR="003C1141">
        <w:rPr>
          <w:color w:val="000000"/>
          <w:szCs w:val="28"/>
        </w:rPr>
        <w:t>9</w:t>
      </w:r>
      <w:r w:rsidRPr="0075228D">
        <w:rPr>
          <w:color w:val="000000"/>
          <w:szCs w:val="28"/>
        </w:rPr>
        <w:t xml:space="preserve">. Подпункт 5.6 раздела </w:t>
      </w:r>
      <w:r w:rsidRPr="0075228D">
        <w:rPr>
          <w:color w:val="000000"/>
          <w:szCs w:val="28"/>
          <w:lang w:val="en-US"/>
        </w:rPr>
        <w:t>V</w:t>
      </w:r>
      <w:r w:rsidRPr="0075228D">
        <w:rPr>
          <w:color w:val="000000"/>
          <w:szCs w:val="28"/>
        </w:rPr>
        <w:t xml:space="preserve"> Административного регламента изложить в следующей редакции:</w:t>
      </w:r>
    </w:p>
    <w:p w:rsidR="00715553" w:rsidRPr="0075228D" w:rsidRDefault="00715553" w:rsidP="00EA6B6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 w:rsidRPr="0075228D">
        <w:rPr>
          <w:szCs w:val="28"/>
        </w:rPr>
        <w:t>«5.6. 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715553" w:rsidRPr="0075228D" w:rsidRDefault="00715553" w:rsidP="00EA6B62">
      <w:pPr>
        <w:pStyle w:val="ConsPlusNormal"/>
        <w:spacing w:line="360" w:lineRule="auto"/>
        <w:ind w:firstLine="709"/>
        <w:contextualSpacing/>
        <w:jc w:val="both"/>
      </w:pPr>
      <w:r w:rsidRPr="0075228D">
        <w:t>Основания для приостановления рассмотрения жалобы законодательством Российской Федерации и нормативными правовыми актами Администрации не предусмотрены.».</w:t>
      </w:r>
    </w:p>
    <w:p w:rsidR="00223876" w:rsidRPr="0075228D" w:rsidRDefault="00223876" w:rsidP="00EA6B62">
      <w:pPr>
        <w:spacing w:line="360" w:lineRule="auto"/>
        <w:contextualSpacing/>
        <w:jc w:val="both"/>
        <w:rPr>
          <w:color w:val="000000"/>
          <w:szCs w:val="28"/>
        </w:rPr>
      </w:pPr>
      <w:r w:rsidRPr="0075228D">
        <w:rPr>
          <w:color w:val="000000"/>
          <w:szCs w:val="28"/>
        </w:rPr>
        <w:tab/>
        <w:t>1.</w:t>
      </w:r>
      <w:r w:rsidR="003C1141">
        <w:rPr>
          <w:color w:val="000000"/>
          <w:szCs w:val="28"/>
        </w:rPr>
        <w:t>30</w:t>
      </w:r>
      <w:r w:rsidRPr="0075228D">
        <w:rPr>
          <w:color w:val="000000"/>
          <w:szCs w:val="28"/>
        </w:rPr>
        <w:t xml:space="preserve">. Подпункт 5.7.3 пункта 5.7 раздела </w:t>
      </w:r>
      <w:r w:rsidRPr="0075228D">
        <w:rPr>
          <w:color w:val="000000"/>
          <w:szCs w:val="28"/>
          <w:lang w:val="en-US"/>
        </w:rPr>
        <w:t>V</w:t>
      </w:r>
      <w:r w:rsidRPr="0075228D">
        <w:rPr>
          <w:color w:val="000000"/>
          <w:szCs w:val="28"/>
        </w:rPr>
        <w:t xml:space="preserve"> Административного регламента изложить в следующей редакции:</w:t>
      </w:r>
    </w:p>
    <w:p w:rsidR="00223876" w:rsidRPr="0075228D" w:rsidRDefault="00223876" w:rsidP="0022387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 w:rsidRPr="0075228D">
        <w:rPr>
          <w:color w:val="000000"/>
          <w:szCs w:val="28"/>
        </w:rPr>
        <w:t>«</w:t>
      </w:r>
      <w:r w:rsidRPr="0075228D">
        <w:rPr>
          <w:szCs w:val="28"/>
        </w:rPr>
        <w:t>5.7.3. Не позднее дня, следующего за днем принятия решения, заявителю в письменной форме и по желанию заявителя в форме электронного документа по электронной почте направляется мотивированный ответ о результатах рассмотрения жалобы.</w:t>
      </w:r>
    </w:p>
    <w:p w:rsidR="00223876" w:rsidRPr="0075228D" w:rsidRDefault="00223876" w:rsidP="0022387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 w:rsidRPr="00EA6B62">
        <w:rPr>
          <w:color w:val="000000"/>
          <w:szCs w:val="28"/>
        </w:rPr>
        <w:t xml:space="preserve">5.7.3.1. В случае </w:t>
      </w:r>
      <w:r w:rsidRPr="00EA6B62">
        <w:t xml:space="preserve">признания жалобы подлежащей удовлетворению </w:t>
      </w:r>
      <w:r w:rsidR="00EA6B62">
        <w:t xml:space="preserve">в ответе заявителю, указанном </w:t>
      </w:r>
      <w:r w:rsidRPr="0075228D">
        <w:rPr>
          <w:rStyle w:val="14"/>
          <w:rFonts w:eastAsia="Calibri"/>
          <w:szCs w:val="28"/>
        </w:rPr>
        <w:t>в подпункте 5.7.3 пункта 5.7 Административного регламента, дается информация о действиях, осуществляемых Управлением,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223876" w:rsidRPr="0075228D" w:rsidRDefault="00223876" w:rsidP="0022387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75228D">
        <w:rPr>
          <w:szCs w:val="28"/>
        </w:rPr>
        <w:t>5.7.3.2. В случае</w:t>
      </w:r>
      <w:r w:rsidRPr="0075228D">
        <w:rPr>
          <w:rStyle w:val="ad"/>
          <w:szCs w:val="28"/>
        </w:rPr>
        <w:t xml:space="preserve"> </w:t>
      </w:r>
      <w:r w:rsidRPr="0075228D">
        <w:rPr>
          <w:rStyle w:val="14"/>
          <w:rFonts w:eastAsia="Calibri"/>
          <w:szCs w:val="28"/>
        </w:rPr>
        <w:t>признания жалобы</w:t>
      </w:r>
      <w:r w:rsidR="000F7F48">
        <w:rPr>
          <w:rStyle w:val="14"/>
          <w:rFonts w:eastAsia="Calibri"/>
          <w:szCs w:val="28"/>
        </w:rPr>
        <w:t>,</w:t>
      </w:r>
      <w:r w:rsidRPr="0075228D">
        <w:rPr>
          <w:rStyle w:val="14"/>
          <w:rFonts w:eastAsia="Calibri"/>
          <w:szCs w:val="28"/>
        </w:rPr>
        <w:t xml:space="preserve"> не подлежащей удовлетворению </w:t>
      </w:r>
      <w:r w:rsidRPr="0075228D">
        <w:rPr>
          <w:rStyle w:val="14"/>
          <w:rFonts w:eastAsia="Calibri"/>
          <w:szCs w:val="28"/>
        </w:rPr>
        <w:br/>
        <w:t>в ответе заявителю, указанном в подпункте 5.7.3 пункта 5.7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75228D">
        <w:rPr>
          <w:color w:val="000000"/>
          <w:szCs w:val="28"/>
        </w:rPr>
        <w:t>».</w:t>
      </w:r>
    </w:p>
    <w:p w:rsidR="0078317D" w:rsidRPr="008B63D3" w:rsidRDefault="00CF38A0" w:rsidP="000335A9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E97F97">
        <w:rPr>
          <w:color w:val="000000"/>
          <w:szCs w:val="28"/>
        </w:rPr>
        <w:t>3</w:t>
      </w:r>
      <w:r w:rsidR="003C114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. </w:t>
      </w:r>
      <w:r>
        <w:rPr>
          <w:color w:val="000000"/>
        </w:rPr>
        <w:t xml:space="preserve">Приложения № 4 – 16 к Административному регламенту изложить в новой редакции согласно Приложениям № </w:t>
      </w:r>
      <w:r w:rsidR="000F7F48">
        <w:rPr>
          <w:color w:val="000000"/>
        </w:rPr>
        <w:t>1</w:t>
      </w:r>
      <w:r>
        <w:rPr>
          <w:color w:val="000000"/>
        </w:rPr>
        <w:t xml:space="preserve"> – 1</w:t>
      </w:r>
      <w:r w:rsidR="000F7F48">
        <w:rPr>
          <w:color w:val="000000"/>
        </w:rPr>
        <w:t>3</w:t>
      </w:r>
      <w:r>
        <w:rPr>
          <w:color w:val="000000"/>
        </w:rPr>
        <w:t xml:space="preserve"> к настоящему постановлению соответственно.</w:t>
      </w:r>
    </w:p>
    <w:p w:rsidR="007C39A7" w:rsidRPr="00DE443B" w:rsidRDefault="007C39A7" w:rsidP="000335A9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color w:val="000000"/>
          <w:spacing w:val="-14"/>
        </w:rPr>
      </w:pPr>
      <w:r w:rsidRPr="00DE443B">
        <w:rPr>
          <w:color w:val="000000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DE443B">
        <w:rPr>
          <w:color w:val="000000"/>
          <w:lang w:val="en-US"/>
        </w:rPr>
        <w:t>a</w:t>
      </w:r>
      <w:r w:rsidRPr="00DE443B">
        <w:rPr>
          <w:color w:val="000000"/>
        </w:rPr>
        <w:t>ikonuradm.ru.</w:t>
      </w:r>
    </w:p>
    <w:p w:rsidR="00D574AA" w:rsidRDefault="00D92CFD" w:rsidP="00AE13B4">
      <w:pPr>
        <w:shd w:val="clear" w:color="auto" w:fill="FFFFFF"/>
        <w:tabs>
          <w:tab w:val="left" w:pos="993"/>
        </w:tabs>
        <w:spacing w:line="336" w:lineRule="auto"/>
        <w:ind w:right="14" w:firstLine="709"/>
        <w:jc w:val="both"/>
        <w:rPr>
          <w:color w:val="000000"/>
          <w:spacing w:val="-1"/>
        </w:rPr>
      </w:pPr>
      <w:r w:rsidRPr="00DE443B">
        <w:rPr>
          <w:color w:val="000000"/>
          <w:spacing w:val="8"/>
        </w:rPr>
        <w:t xml:space="preserve">3. </w:t>
      </w:r>
      <w:r w:rsidR="00D574AA" w:rsidRPr="00DE443B">
        <w:rPr>
          <w:color w:val="000000"/>
          <w:spacing w:val="8"/>
        </w:rPr>
        <w:t>Контроль за исполнением настоящего постановления возложить на</w:t>
      </w:r>
      <w:r w:rsidR="00645FB3">
        <w:rPr>
          <w:color w:val="000000"/>
          <w:spacing w:val="8"/>
        </w:rPr>
        <w:t xml:space="preserve"> первого </w:t>
      </w:r>
      <w:r w:rsidR="00D574AA" w:rsidRPr="00DE443B">
        <w:rPr>
          <w:color w:val="000000"/>
          <w:spacing w:val="-1"/>
        </w:rPr>
        <w:t>заместителя Главы администрации города Байконур</w:t>
      </w:r>
      <w:r w:rsidR="007C39A7" w:rsidRPr="00DE443B">
        <w:rPr>
          <w:color w:val="000000"/>
          <w:spacing w:val="-1"/>
        </w:rPr>
        <w:t>.</w:t>
      </w:r>
    </w:p>
    <w:p w:rsidR="00AE13B4" w:rsidRDefault="00AE13B4" w:rsidP="00AE13B4">
      <w:pPr>
        <w:shd w:val="clear" w:color="auto" w:fill="FFFFFF"/>
        <w:tabs>
          <w:tab w:val="left" w:pos="1094"/>
        </w:tabs>
        <w:spacing w:line="348" w:lineRule="auto"/>
        <w:rPr>
          <w:b/>
        </w:rPr>
      </w:pPr>
    </w:p>
    <w:p w:rsidR="009D5223" w:rsidRDefault="009D5223" w:rsidP="00AE13B4">
      <w:pPr>
        <w:shd w:val="clear" w:color="auto" w:fill="FFFFFF"/>
        <w:tabs>
          <w:tab w:val="left" w:pos="1094"/>
        </w:tabs>
        <w:spacing w:line="348" w:lineRule="auto"/>
        <w:rPr>
          <w:b/>
        </w:rPr>
      </w:pPr>
    </w:p>
    <w:p w:rsidR="00AE13B4" w:rsidRDefault="00EA6B62" w:rsidP="00AE13B4">
      <w:pPr>
        <w:shd w:val="clear" w:color="auto" w:fill="FFFFFF"/>
        <w:tabs>
          <w:tab w:val="left" w:pos="1094"/>
        </w:tabs>
        <w:spacing w:line="348" w:lineRule="auto"/>
        <w:rPr>
          <w:b/>
        </w:rPr>
        <w:sectPr w:rsidR="00AE13B4" w:rsidSect="007F31D9">
          <w:headerReference w:type="even" r:id="rId12"/>
          <w:headerReference w:type="default" r:id="rId13"/>
          <w:pgSz w:w="11907" w:h="16840" w:code="9"/>
          <w:pgMar w:top="1134" w:right="567" w:bottom="709" w:left="1474" w:header="284" w:footer="851" w:gutter="0"/>
          <w:cols w:space="720"/>
          <w:titlePg/>
        </w:sectPr>
      </w:pPr>
      <w:r>
        <w:rPr>
          <w:b/>
        </w:rPr>
        <w:t xml:space="preserve">И.о. </w:t>
      </w:r>
      <w:r w:rsidR="00143860">
        <w:rPr>
          <w:b/>
        </w:rPr>
        <w:t>Г</w:t>
      </w:r>
      <w:r w:rsidR="007834C1">
        <w:rPr>
          <w:b/>
        </w:rPr>
        <w:t>лав</w:t>
      </w:r>
      <w:r>
        <w:rPr>
          <w:b/>
        </w:rPr>
        <w:t>ы</w:t>
      </w:r>
      <w:r w:rsidR="00D574AA">
        <w:rPr>
          <w:b/>
        </w:rPr>
        <w:t xml:space="preserve"> администрации        </w:t>
      </w:r>
      <w:r w:rsidR="007834C1">
        <w:rPr>
          <w:b/>
        </w:rPr>
        <w:t xml:space="preserve">              </w:t>
      </w:r>
      <w:r w:rsidR="00BC7013">
        <w:rPr>
          <w:b/>
        </w:rPr>
        <w:t xml:space="preserve"> </w:t>
      </w:r>
      <w:r w:rsidR="007834C1">
        <w:rPr>
          <w:b/>
        </w:rPr>
        <w:t xml:space="preserve">  </w:t>
      </w:r>
      <w:r w:rsidR="00D574AA">
        <w:rPr>
          <w:b/>
        </w:rPr>
        <w:t xml:space="preserve">        </w:t>
      </w:r>
      <w:r w:rsidR="00BF6686">
        <w:rPr>
          <w:b/>
        </w:rPr>
        <w:t xml:space="preserve">      </w:t>
      </w:r>
      <w:r w:rsidR="007C39A7">
        <w:rPr>
          <w:b/>
        </w:rPr>
        <w:t xml:space="preserve">     </w:t>
      </w:r>
      <w:r w:rsidR="00143860">
        <w:rPr>
          <w:b/>
        </w:rPr>
        <w:t xml:space="preserve">   </w:t>
      </w:r>
      <w:r w:rsidR="00F813CC">
        <w:rPr>
          <w:b/>
        </w:rPr>
        <w:t xml:space="preserve"> </w:t>
      </w:r>
      <w:r w:rsidR="00143860">
        <w:rPr>
          <w:b/>
        </w:rPr>
        <w:t xml:space="preserve">     </w:t>
      </w:r>
      <w:r w:rsidR="007C39A7">
        <w:rPr>
          <w:b/>
        </w:rPr>
        <w:t xml:space="preserve">     </w:t>
      </w:r>
      <w:r w:rsidR="00BF6686">
        <w:rPr>
          <w:b/>
        </w:rPr>
        <w:t xml:space="preserve">    </w:t>
      </w:r>
      <w:r w:rsidR="000335A9">
        <w:rPr>
          <w:b/>
        </w:rPr>
        <w:t xml:space="preserve"> </w:t>
      </w:r>
      <w:r w:rsidR="00BF6686">
        <w:rPr>
          <w:b/>
        </w:rPr>
        <w:t xml:space="preserve"> </w:t>
      </w:r>
      <w:r w:rsidR="007E4C67">
        <w:rPr>
          <w:b/>
        </w:rPr>
        <w:t>В.В. Лопаткин</w:t>
      </w:r>
    </w:p>
    <w:p w:rsidR="00086689" w:rsidRDefault="00086689" w:rsidP="007E4C67">
      <w:pPr>
        <w:shd w:val="clear" w:color="auto" w:fill="FFFFFF"/>
        <w:tabs>
          <w:tab w:val="left" w:pos="1094"/>
        </w:tabs>
      </w:pPr>
    </w:p>
    <w:sectPr w:rsidR="00086689" w:rsidSect="00AE13B4">
      <w:pgSz w:w="11907" w:h="16840" w:code="9"/>
      <w:pgMar w:top="1134" w:right="567" w:bottom="567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03F" w:rsidRDefault="00EA703F">
      <w:r>
        <w:separator/>
      </w:r>
    </w:p>
  </w:endnote>
  <w:endnote w:type="continuationSeparator" w:id="0">
    <w:p w:rsidR="00EA703F" w:rsidRDefault="00EA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03F" w:rsidRDefault="00EA703F">
      <w:r>
        <w:separator/>
      </w:r>
    </w:p>
  </w:footnote>
  <w:footnote w:type="continuationSeparator" w:id="0">
    <w:p w:rsidR="00EA703F" w:rsidRDefault="00EA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824" w:rsidRDefault="006A2824" w:rsidP="00405B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13B4">
      <w:rPr>
        <w:rStyle w:val="a6"/>
        <w:noProof/>
      </w:rPr>
      <w:t>16</w:t>
    </w:r>
    <w:r>
      <w:rPr>
        <w:rStyle w:val="a6"/>
      </w:rPr>
      <w:fldChar w:fldCharType="end"/>
    </w:r>
  </w:p>
  <w:p w:rsidR="006A2824" w:rsidRDefault="006A2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7F9" w:rsidRDefault="006A28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4C67">
      <w:rPr>
        <w:rStyle w:val="a6"/>
        <w:noProof/>
      </w:rPr>
      <w:t>16</w:t>
    </w:r>
    <w:r>
      <w:rPr>
        <w:rStyle w:val="a6"/>
      </w:rPr>
      <w:fldChar w:fldCharType="end"/>
    </w:r>
  </w:p>
  <w:p w:rsidR="003457F9" w:rsidRDefault="003457F9" w:rsidP="006A282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4A21"/>
    <w:multiLevelType w:val="multilevel"/>
    <w:tmpl w:val="3B42AA0C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3" w15:restartNumberingAfterBreak="0">
    <w:nsid w:val="333376A0"/>
    <w:multiLevelType w:val="hybridMultilevel"/>
    <w:tmpl w:val="45AAE566"/>
    <w:lvl w:ilvl="0" w:tplc="39560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A35CB0"/>
    <w:multiLevelType w:val="multilevel"/>
    <w:tmpl w:val="71949A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abstractNum w:abstractNumId="7" w15:restartNumberingAfterBreak="0">
    <w:nsid w:val="77901CA8"/>
    <w:multiLevelType w:val="hybridMultilevel"/>
    <w:tmpl w:val="28525316"/>
    <w:lvl w:ilvl="0" w:tplc="B85C3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4AA"/>
    <w:rsid w:val="000038CA"/>
    <w:rsid w:val="000116C5"/>
    <w:rsid w:val="000335A9"/>
    <w:rsid w:val="000424A6"/>
    <w:rsid w:val="00053DE9"/>
    <w:rsid w:val="00056B59"/>
    <w:rsid w:val="00066B17"/>
    <w:rsid w:val="00075AA2"/>
    <w:rsid w:val="00085287"/>
    <w:rsid w:val="00086689"/>
    <w:rsid w:val="00086D30"/>
    <w:rsid w:val="0009378A"/>
    <w:rsid w:val="000C0E2F"/>
    <w:rsid w:val="000D2607"/>
    <w:rsid w:val="000D5BA6"/>
    <w:rsid w:val="000D6BD8"/>
    <w:rsid w:val="000F6B4F"/>
    <w:rsid w:val="000F7F48"/>
    <w:rsid w:val="0010452D"/>
    <w:rsid w:val="00117B8C"/>
    <w:rsid w:val="0012335B"/>
    <w:rsid w:val="00127D09"/>
    <w:rsid w:val="0013037B"/>
    <w:rsid w:val="00130BB3"/>
    <w:rsid w:val="00143860"/>
    <w:rsid w:val="00143D22"/>
    <w:rsid w:val="001442EA"/>
    <w:rsid w:val="00163E6C"/>
    <w:rsid w:val="00170A2B"/>
    <w:rsid w:val="00175EB0"/>
    <w:rsid w:val="0018154C"/>
    <w:rsid w:val="0019290A"/>
    <w:rsid w:val="001B11A6"/>
    <w:rsid w:val="001B1BC9"/>
    <w:rsid w:val="001D771C"/>
    <w:rsid w:val="001F2602"/>
    <w:rsid w:val="001F3E5B"/>
    <w:rsid w:val="00215956"/>
    <w:rsid w:val="00216CCD"/>
    <w:rsid w:val="00216E0B"/>
    <w:rsid w:val="0021784A"/>
    <w:rsid w:val="002220FB"/>
    <w:rsid w:val="00223876"/>
    <w:rsid w:val="00227982"/>
    <w:rsid w:val="00231266"/>
    <w:rsid w:val="0026589D"/>
    <w:rsid w:val="002661E9"/>
    <w:rsid w:val="00267825"/>
    <w:rsid w:val="00285623"/>
    <w:rsid w:val="002910AE"/>
    <w:rsid w:val="0029429F"/>
    <w:rsid w:val="002954E9"/>
    <w:rsid w:val="002F12D9"/>
    <w:rsid w:val="00301E92"/>
    <w:rsid w:val="00306CEB"/>
    <w:rsid w:val="0031505B"/>
    <w:rsid w:val="00327FC6"/>
    <w:rsid w:val="003401DE"/>
    <w:rsid w:val="003457F9"/>
    <w:rsid w:val="00370F2E"/>
    <w:rsid w:val="00372337"/>
    <w:rsid w:val="00373DBD"/>
    <w:rsid w:val="00376BBE"/>
    <w:rsid w:val="00381239"/>
    <w:rsid w:val="00392768"/>
    <w:rsid w:val="00395F82"/>
    <w:rsid w:val="00396A21"/>
    <w:rsid w:val="003A07BB"/>
    <w:rsid w:val="003A3156"/>
    <w:rsid w:val="003B2730"/>
    <w:rsid w:val="003C1141"/>
    <w:rsid w:val="003C433F"/>
    <w:rsid w:val="003D3597"/>
    <w:rsid w:val="003D4FDA"/>
    <w:rsid w:val="003D6307"/>
    <w:rsid w:val="003E365F"/>
    <w:rsid w:val="003F5FC1"/>
    <w:rsid w:val="00405B1C"/>
    <w:rsid w:val="004060C5"/>
    <w:rsid w:val="00406682"/>
    <w:rsid w:val="00407778"/>
    <w:rsid w:val="00415C51"/>
    <w:rsid w:val="00416AC6"/>
    <w:rsid w:val="004326BB"/>
    <w:rsid w:val="00446067"/>
    <w:rsid w:val="00457D86"/>
    <w:rsid w:val="00463977"/>
    <w:rsid w:val="00463B63"/>
    <w:rsid w:val="00475721"/>
    <w:rsid w:val="004759A0"/>
    <w:rsid w:val="00486392"/>
    <w:rsid w:val="004A4E7A"/>
    <w:rsid w:val="004A6631"/>
    <w:rsid w:val="004B2C80"/>
    <w:rsid w:val="004B7C9C"/>
    <w:rsid w:val="004C7C3F"/>
    <w:rsid w:val="004E5810"/>
    <w:rsid w:val="004E589B"/>
    <w:rsid w:val="0050276C"/>
    <w:rsid w:val="00532C24"/>
    <w:rsid w:val="00545ACB"/>
    <w:rsid w:val="00551B2D"/>
    <w:rsid w:val="00583F7F"/>
    <w:rsid w:val="00590955"/>
    <w:rsid w:val="00596CE5"/>
    <w:rsid w:val="005B085D"/>
    <w:rsid w:val="005B2545"/>
    <w:rsid w:val="005E0A60"/>
    <w:rsid w:val="005E291E"/>
    <w:rsid w:val="005E5804"/>
    <w:rsid w:val="005E5B56"/>
    <w:rsid w:val="005F23FC"/>
    <w:rsid w:val="005F31B1"/>
    <w:rsid w:val="005F4F1F"/>
    <w:rsid w:val="005F6F39"/>
    <w:rsid w:val="00602FEE"/>
    <w:rsid w:val="006138B4"/>
    <w:rsid w:val="00631D77"/>
    <w:rsid w:val="0063445F"/>
    <w:rsid w:val="00645FB3"/>
    <w:rsid w:val="00650B03"/>
    <w:rsid w:val="00656195"/>
    <w:rsid w:val="00656BD1"/>
    <w:rsid w:val="00676202"/>
    <w:rsid w:val="00691A7A"/>
    <w:rsid w:val="00693535"/>
    <w:rsid w:val="006A2824"/>
    <w:rsid w:val="006B1601"/>
    <w:rsid w:val="006B34CA"/>
    <w:rsid w:val="006B3D4C"/>
    <w:rsid w:val="006C7F68"/>
    <w:rsid w:val="006D70A6"/>
    <w:rsid w:val="006E1180"/>
    <w:rsid w:val="006E614F"/>
    <w:rsid w:val="006F0F85"/>
    <w:rsid w:val="006F1297"/>
    <w:rsid w:val="006F249C"/>
    <w:rsid w:val="00703584"/>
    <w:rsid w:val="00705654"/>
    <w:rsid w:val="00705C24"/>
    <w:rsid w:val="00715553"/>
    <w:rsid w:val="00715975"/>
    <w:rsid w:val="00726994"/>
    <w:rsid w:val="00731CCB"/>
    <w:rsid w:val="00732294"/>
    <w:rsid w:val="007330D5"/>
    <w:rsid w:val="007366EB"/>
    <w:rsid w:val="0075228D"/>
    <w:rsid w:val="007522F5"/>
    <w:rsid w:val="00755DC3"/>
    <w:rsid w:val="00757741"/>
    <w:rsid w:val="007611EF"/>
    <w:rsid w:val="0078317D"/>
    <w:rsid w:val="007834C1"/>
    <w:rsid w:val="00783647"/>
    <w:rsid w:val="007A7D6B"/>
    <w:rsid w:val="007C02A8"/>
    <w:rsid w:val="007C2E8A"/>
    <w:rsid w:val="007C39A7"/>
    <w:rsid w:val="007C4913"/>
    <w:rsid w:val="007D322B"/>
    <w:rsid w:val="007E4554"/>
    <w:rsid w:val="007E4C67"/>
    <w:rsid w:val="007F31D9"/>
    <w:rsid w:val="00814608"/>
    <w:rsid w:val="00814E70"/>
    <w:rsid w:val="00823BF8"/>
    <w:rsid w:val="0084383D"/>
    <w:rsid w:val="00852AA0"/>
    <w:rsid w:val="00855468"/>
    <w:rsid w:val="008564B2"/>
    <w:rsid w:val="00864933"/>
    <w:rsid w:val="0086791C"/>
    <w:rsid w:val="008811B5"/>
    <w:rsid w:val="008B091F"/>
    <w:rsid w:val="008B63D3"/>
    <w:rsid w:val="008B7244"/>
    <w:rsid w:val="008C60E8"/>
    <w:rsid w:val="008D0318"/>
    <w:rsid w:val="008D488F"/>
    <w:rsid w:val="008F2A05"/>
    <w:rsid w:val="00903177"/>
    <w:rsid w:val="00912E12"/>
    <w:rsid w:val="00922931"/>
    <w:rsid w:val="00937C19"/>
    <w:rsid w:val="009455CF"/>
    <w:rsid w:val="00951F3D"/>
    <w:rsid w:val="00961306"/>
    <w:rsid w:val="009749CD"/>
    <w:rsid w:val="00982FB3"/>
    <w:rsid w:val="009D1069"/>
    <w:rsid w:val="009D5223"/>
    <w:rsid w:val="009E0C9F"/>
    <w:rsid w:val="009E0E6D"/>
    <w:rsid w:val="009E2DD5"/>
    <w:rsid w:val="009F33B5"/>
    <w:rsid w:val="00A14276"/>
    <w:rsid w:val="00A217C2"/>
    <w:rsid w:val="00A460A3"/>
    <w:rsid w:val="00A53E32"/>
    <w:rsid w:val="00A659F1"/>
    <w:rsid w:val="00A7437C"/>
    <w:rsid w:val="00A74B09"/>
    <w:rsid w:val="00A74BF0"/>
    <w:rsid w:val="00A74C5D"/>
    <w:rsid w:val="00A751C0"/>
    <w:rsid w:val="00A7695F"/>
    <w:rsid w:val="00AA3B00"/>
    <w:rsid w:val="00AA6CD6"/>
    <w:rsid w:val="00AB4837"/>
    <w:rsid w:val="00AB62A0"/>
    <w:rsid w:val="00AC5E05"/>
    <w:rsid w:val="00AE05C4"/>
    <w:rsid w:val="00AE13B4"/>
    <w:rsid w:val="00AE532A"/>
    <w:rsid w:val="00B02F15"/>
    <w:rsid w:val="00B13357"/>
    <w:rsid w:val="00B145AE"/>
    <w:rsid w:val="00B15FE7"/>
    <w:rsid w:val="00B23DB4"/>
    <w:rsid w:val="00B34C67"/>
    <w:rsid w:val="00B36231"/>
    <w:rsid w:val="00B45683"/>
    <w:rsid w:val="00B64D1A"/>
    <w:rsid w:val="00B74CC2"/>
    <w:rsid w:val="00B90F79"/>
    <w:rsid w:val="00BB3C3E"/>
    <w:rsid w:val="00BC22DF"/>
    <w:rsid w:val="00BC5A0E"/>
    <w:rsid w:val="00BC7013"/>
    <w:rsid w:val="00BD6CC0"/>
    <w:rsid w:val="00BF0303"/>
    <w:rsid w:val="00BF09AA"/>
    <w:rsid w:val="00BF0C7C"/>
    <w:rsid w:val="00BF6686"/>
    <w:rsid w:val="00C00C50"/>
    <w:rsid w:val="00C200CB"/>
    <w:rsid w:val="00C41F9C"/>
    <w:rsid w:val="00C708ED"/>
    <w:rsid w:val="00C9007B"/>
    <w:rsid w:val="00C957E8"/>
    <w:rsid w:val="00CA57E3"/>
    <w:rsid w:val="00CB18A3"/>
    <w:rsid w:val="00CB1F1F"/>
    <w:rsid w:val="00CB293A"/>
    <w:rsid w:val="00CC0B42"/>
    <w:rsid w:val="00CC2404"/>
    <w:rsid w:val="00CC677A"/>
    <w:rsid w:val="00CD252A"/>
    <w:rsid w:val="00CD6B13"/>
    <w:rsid w:val="00CE0734"/>
    <w:rsid w:val="00CE1FC2"/>
    <w:rsid w:val="00CE41D6"/>
    <w:rsid w:val="00CE73A2"/>
    <w:rsid w:val="00CF38A0"/>
    <w:rsid w:val="00CF5F2C"/>
    <w:rsid w:val="00D20F55"/>
    <w:rsid w:val="00D36501"/>
    <w:rsid w:val="00D50B03"/>
    <w:rsid w:val="00D551DA"/>
    <w:rsid w:val="00D574AA"/>
    <w:rsid w:val="00D57F42"/>
    <w:rsid w:val="00D60B42"/>
    <w:rsid w:val="00D803E0"/>
    <w:rsid w:val="00D86F27"/>
    <w:rsid w:val="00D9148D"/>
    <w:rsid w:val="00D9259C"/>
    <w:rsid w:val="00D92963"/>
    <w:rsid w:val="00D92CFD"/>
    <w:rsid w:val="00D93279"/>
    <w:rsid w:val="00DE427B"/>
    <w:rsid w:val="00DE443B"/>
    <w:rsid w:val="00DF0754"/>
    <w:rsid w:val="00E008BD"/>
    <w:rsid w:val="00E11287"/>
    <w:rsid w:val="00E155CF"/>
    <w:rsid w:val="00E21DB9"/>
    <w:rsid w:val="00E23C14"/>
    <w:rsid w:val="00E24589"/>
    <w:rsid w:val="00E41D09"/>
    <w:rsid w:val="00E425E5"/>
    <w:rsid w:val="00E55342"/>
    <w:rsid w:val="00E60D0D"/>
    <w:rsid w:val="00E61066"/>
    <w:rsid w:val="00E61588"/>
    <w:rsid w:val="00E97F97"/>
    <w:rsid w:val="00EA6B62"/>
    <w:rsid w:val="00EA703F"/>
    <w:rsid w:val="00EB489E"/>
    <w:rsid w:val="00EB4BF3"/>
    <w:rsid w:val="00EB6242"/>
    <w:rsid w:val="00EC131D"/>
    <w:rsid w:val="00EC7AB8"/>
    <w:rsid w:val="00ED7C1A"/>
    <w:rsid w:val="00EE0258"/>
    <w:rsid w:val="00EE1CF5"/>
    <w:rsid w:val="00EE4949"/>
    <w:rsid w:val="00EF0272"/>
    <w:rsid w:val="00EF4D9C"/>
    <w:rsid w:val="00EF6B23"/>
    <w:rsid w:val="00EF7C60"/>
    <w:rsid w:val="00F00832"/>
    <w:rsid w:val="00F01617"/>
    <w:rsid w:val="00F11CE4"/>
    <w:rsid w:val="00F14B8E"/>
    <w:rsid w:val="00F14D53"/>
    <w:rsid w:val="00F500B4"/>
    <w:rsid w:val="00F679F2"/>
    <w:rsid w:val="00F710DD"/>
    <w:rsid w:val="00F813CC"/>
    <w:rsid w:val="00F85118"/>
    <w:rsid w:val="00F86336"/>
    <w:rsid w:val="00FA6259"/>
    <w:rsid w:val="00FA76FC"/>
    <w:rsid w:val="00FE08B0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6C9A35-A840-4244-A492-0AA6AB82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2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link w:val="ConsPlusNormal0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customStyle="1" w:styleId="13">
    <w:name w:val=" Знак1"/>
    <w:basedOn w:val="a"/>
    <w:rsid w:val="00D803E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">
    <w:name w:val="Рег. Основной нумерованный 1. текст"/>
    <w:basedOn w:val="a"/>
    <w:qFormat/>
    <w:rsid w:val="00056B59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styleId="ab">
    <w:name w:val="Hyperlink"/>
    <w:unhideWhenUsed/>
    <w:rsid w:val="00DE443B"/>
    <w:rPr>
      <w:color w:val="0000FF"/>
      <w:u w:val="single"/>
    </w:rPr>
  </w:style>
  <w:style w:type="paragraph" w:styleId="ac">
    <w:name w:val="Normal (Web)"/>
    <w:basedOn w:val="a"/>
    <w:rsid w:val="00DE443B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character" w:styleId="ad">
    <w:name w:val="Strong"/>
    <w:qFormat/>
    <w:rsid w:val="00DE443B"/>
    <w:rPr>
      <w:b/>
      <w:bCs/>
    </w:rPr>
  </w:style>
  <w:style w:type="paragraph" w:customStyle="1" w:styleId="1110">
    <w:name w:val="Рег. 1.1.1"/>
    <w:basedOn w:val="a"/>
    <w:rsid w:val="00BB3C3E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qFormat/>
    <w:rsid w:val="00BB3C3E"/>
    <w:rPr>
      <w:i/>
      <w:iCs/>
    </w:rPr>
  </w:style>
  <w:style w:type="character" w:customStyle="1" w:styleId="af">
    <w:name w:val="Основной текст_"/>
    <w:link w:val="60"/>
    <w:rsid w:val="00216E0B"/>
    <w:rPr>
      <w:sz w:val="24"/>
      <w:szCs w:val="24"/>
      <w:shd w:val="clear" w:color="auto" w:fill="FFFFFF"/>
      <w:lang w:bidi="ar-SA"/>
    </w:rPr>
  </w:style>
  <w:style w:type="paragraph" w:customStyle="1" w:styleId="60">
    <w:name w:val="Основной текст6"/>
    <w:basedOn w:val="a"/>
    <w:link w:val="af"/>
    <w:rsid w:val="00216E0B"/>
    <w:pPr>
      <w:shd w:val="clear" w:color="auto" w:fill="FFFFFF"/>
      <w:spacing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character" w:styleId="af0">
    <w:name w:val="FollowedHyperlink"/>
    <w:rsid w:val="00AC5E05"/>
    <w:rPr>
      <w:color w:val="800080"/>
      <w:u w:val="single"/>
    </w:rPr>
  </w:style>
  <w:style w:type="paragraph" w:styleId="HTML">
    <w:name w:val="HTML Preformatted"/>
    <w:basedOn w:val="a"/>
    <w:rsid w:val="00AC5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paragraphscxw148050463">
    <w:name w:val="paragraph scxw148050463"/>
    <w:basedOn w:val="a"/>
    <w:rsid w:val="003A07B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48050463">
    <w:name w:val="normaltextrun scxw148050463"/>
    <w:basedOn w:val="a0"/>
    <w:rsid w:val="003A07BB"/>
  </w:style>
  <w:style w:type="character" w:customStyle="1" w:styleId="apple-converted-space">
    <w:name w:val="apple-converted-space"/>
    <w:basedOn w:val="a0"/>
    <w:rsid w:val="003A07BB"/>
  </w:style>
  <w:style w:type="character" w:customStyle="1" w:styleId="contextualspellingandgrammarerrorscxw148050463">
    <w:name w:val="contextualspellingandgrammarerror scxw148050463"/>
    <w:basedOn w:val="a0"/>
    <w:rsid w:val="003A07BB"/>
  </w:style>
  <w:style w:type="character" w:customStyle="1" w:styleId="eopscxw148050463">
    <w:name w:val="eop scxw148050463"/>
    <w:basedOn w:val="a0"/>
    <w:rsid w:val="003A07BB"/>
  </w:style>
  <w:style w:type="paragraph" w:styleId="af1">
    <w:name w:val="Body Text"/>
    <w:basedOn w:val="a"/>
    <w:rsid w:val="0012335B"/>
    <w:pPr>
      <w:spacing w:after="120"/>
    </w:pPr>
  </w:style>
  <w:style w:type="character" w:customStyle="1" w:styleId="af2">
    <w:name w:val="Абзац списка Знак"/>
    <w:link w:val="af3"/>
    <w:uiPriority w:val="34"/>
    <w:locked/>
    <w:rsid w:val="0012335B"/>
    <w:rPr>
      <w:rFonts w:ascii="Calibri" w:eastAsia="Calibri" w:hAnsi="Calibri"/>
      <w:sz w:val="22"/>
      <w:szCs w:val="22"/>
      <w:lang w:val="x-none" w:eastAsia="en-US" w:bidi="ar-SA"/>
    </w:rPr>
  </w:style>
  <w:style w:type="paragraph" w:styleId="af3">
    <w:name w:val="List Paragraph"/>
    <w:basedOn w:val="a"/>
    <w:link w:val="af2"/>
    <w:uiPriority w:val="34"/>
    <w:qFormat/>
    <w:rsid w:val="00123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ListParagraph">
    <w:name w:val="List Paragraph"/>
    <w:basedOn w:val="a"/>
    <w:link w:val="ListParagraphChar"/>
    <w:rsid w:val="001233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12335B"/>
    <w:rPr>
      <w:rFonts w:ascii="Calibri" w:hAnsi="Calibri"/>
      <w:sz w:val="22"/>
      <w:szCs w:val="22"/>
      <w:lang w:val="x-none" w:eastAsia="en-US" w:bidi="ar-SA"/>
    </w:rPr>
  </w:style>
  <w:style w:type="character" w:customStyle="1" w:styleId="af4">
    <w:name w:val="Обычный шрифт отчета"/>
    <w:rsid w:val="00B34C67"/>
    <w:rPr>
      <w:rFonts w:ascii="TimesDL" w:hAnsi="TimesDL" w:hint="default"/>
      <w:sz w:val="24"/>
      <w:vertAlign w:val="baseline"/>
      <w:lang w:val="ru-RU" w:eastAsia="x-none"/>
    </w:rPr>
  </w:style>
  <w:style w:type="paragraph" w:customStyle="1" w:styleId="10">
    <w:name w:val="1.Номерация"/>
    <w:basedOn w:val="a"/>
    <w:qFormat/>
    <w:rsid w:val="00551B2D"/>
    <w:pPr>
      <w:numPr>
        <w:numId w:val="8"/>
      </w:numPr>
      <w:tabs>
        <w:tab w:val="left" w:pos="928"/>
      </w:tabs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0"/>
    <w:link w:val="110"/>
    <w:qFormat/>
    <w:rsid w:val="00551B2D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551B2D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551B2D"/>
    <w:rPr>
      <w:rFonts w:ascii="Calibri" w:eastAsia="Calibri" w:hAnsi="Calibri"/>
      <w:sz w:val="28"/>
      <w:szCs w:val="28"/>
      <w:lang w:val="x-none" w:eastAsia="x-none"/>
    </w:rPr>
  </w:style>
  <w:style w:type="paragraph" w:customStyle="1" w:styleId="61">
    <w:name w:val=" Знак Знак6 Знак Знак"/>
    <w:basedOn w:val="a"/>
    <w:rsid w:val="00B15FE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4">
    <w:name w:val="Основной текст1"/>
    <w:rsid w:val="0022387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223876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F786808640DD65093545ABD1EE4B090285EB8632B9D075EB62A0776D0573E625A9B47E34F22DA2f0GF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s.pf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29183</CharactersWithSpaces>
  <SharedDoc>false</SharedDoc>
  <HLinks>
    <vt:vector size="18" baseType="variant">
      <vt:variant>
        <vt:i4>8257635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consultantplus://offline/ref=15F786808640DD65093545ABD1EE4B090285EB8632B9D075EB62A0776D0573E625A9B47E34F22DA2f0GFG</vt:lpwstr>
      </vt:variant>
      <vt:variant>
        <vt:lpwstr/>
      </vt:variant>
      <vt:variant>
        <vt:i4>3866745</vt:i4>
      </vt:variant>
      <vt:variant>
        <vt:i4>3</vt:i4>
      </vt:variant>
      <vt:variant>
        <vt:i4>0</vt:i4>
      </vt:variant>
      <vt:variant>
        <vt:i4>5</vt:i4>
      </vt:variant>
      <vt:variant>
        <vt:lpwstr>https://es.pfrf.ru/</vt:lpwstr>
      </vt:variant>
      <vt:variant>
        <vt:lpwstr/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2019-07-15T06:54:00Z</cp:lastPrinted>
  <dcterms:created xsi:type="dcterms:W3CDTF">2019-07-25T05:23:00Z</dcterms:created>
  <dcterms:modified xsi:type="dcterms:W3CDTF">2019-07-25T05:23:00Z</dcterms:modified>
</cp:coreProperties>
</file>