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6A5" w:rsidRPr="00FD3A7C" w:rsidRDefault="00CC5505">
      <w:pPr>
        <w:pStyle w:val="a3"/>
        <w:spacing w:before="120" w:line="240" w:lineRule="auto"/>
        <w:rPr>
          <w:sz w:val="28"/>
        </w:rPr>
      </w:pPr>
      <w:bookmarkStart w:id="0" w:name="_GoBack"/>
      <w:bookmarkEnd w:id="0"/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5.8pt;width:65.75pt;height:62.8pt;z-index:-251659264" o:allowincell="f" filled="f" stroked="f">
            <v:textbox style="mso-next-textbox:#_x0000_s1035">
              <w:txbxContent>
                <w:p w:rsidR="00F456A5" w:rsidRDefault="00F456A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8" o:title=""/>
                      </v:shape>
                      <o:OLEObject Type="Embed" ProgID="Word.Picture.8" ShapeID="_x0000_i1025" DrawAspect="Content" ObjectID="_1624348790" r:id="rId9"/>
                    </w:object>
                  </w:r>
                </w:p>
              </w:txbxContent>
            </v:textbox>
          </v:shape>
        </w:pict>
      </w:r>
      <w:r w:rsidR="00F456A5" w:rsidRPr="00FD3A7C">
        <w:rPr>
          <w:sz w:val="28"/>
        </w:rPr>
        <w:t>ГЛАВА  АДМИНИСТРАЦИИ</w:t>
      </w:r>
      <w:r w:rsidR="00777D4C">
        <w:rPr>
          <w:sz w:val="28"/>
        </w:rPr>
        <w:t xml:space="preserve">  ГОРОДА  </w:t>
      </w:r>
      <w:r w:rsidR="00F456A5" w:rsidRPr="00FD3A7C">
        <w:rPr>
          <w:sz w:val="28"/>
        </w:rPr>
        <w:t>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B6F55"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FD3A7C" w:rsidRDefault="00A25BBA" w:rsidP="00B35FE1">
      <w:pPr>
        <w:spacing w:line="432" w:lineRule="auto"/>
        <w:jc w:val="both"/>
        <w:rPr>
          <w:sz w:val="28"/>
        </w:rPr>
      </w:pPr>
      <w:r>
        <w:rPr>
          <w:sz w:val="28"/>
        </w:rPr>
        <w:t>10 июля 2019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</w:t>
      </w:r>
      <w:r>
        <w:rPr>
          <w:sz w:val="28"/>
        </w:rPr>
        <w:t xml:space="preserve">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№ 314</w:t>
      </w:r>
      <w:r w:rsidR="00F456A5" w:rsidRPr="00FD3A7C">
        <w:rPr>
          <w:sz w:val="28"/>
        </w:rPr>
        <w:t xml:space="preserve"> </w:t>
      </w:r>
    </w:p>
    <w:p w:rsidR="005A59E6" w:rsidRDefault="000A3F17" w:rsidP="005A59E6">
      <w:pPr>
        <w:pStyle w:val="21"/>
        <w:spacing w:line="240" w:lineRule="auto"/>
        <w:ind w:right="4845"/>
        <w:jc w:val="left"/>
        <w:rPr>
          <w:b/>
          <w:color w:val="auto"/>
        </w:rPr>
      </w:pPr>
      <w:r w:rsidRPr="007D2499">
        <w:rPr>
          <w:b/>
          <w:color w:val="auto"/>
        </w:rPr>
        <w:t>О</w:t>
      </w:r>
      <w:r>
        <w:rPr>
          <w:b/>
          <w:color w:val="auto"/>
        </w:rPr>
        <w:t xml:space="preserve"> признании утратившим</w:t>
      </w:r>
      <w:r w:rsidR="0091409C">
        <w:rPr>
          <w:b/>
          <w:color w:val="auto"/>
        </w:rPr>
        <w:t>и</w:t>
      </w:r>
      <w:r>
        <w:rPr>
          <w:b/>
          <w:color w:val="auto"/>
        </w:rPr>
        <w:t xml:space="preserve"> силу </w:t>
      </w:r>
      <w:r w:rsidR="005A59E6">
        <w:rPr>
          <w:b/>
          <w:color w:val="auto"/>
        </w:rPr>
        <w:t xml:space="preserve">некоторых нормативных правовых актов Главы администрации </w:t>
      </w:r>
    </w:p>
    <w:p w:rsidR="000A3F17" w:rsidRPr="007D2499" w:rsidRDefault="005A59E6" w:rsidP="005A59E6">
      <w:pPr>
        <w:pStyle w:val="21"/>
        <w:spacing w:line="240" w:lineRule="auto"/>
        <w:ind w:right="4845"/>
        <w:jc w:val="left"/>
        <w:rPr>
          <w:b/>
          <w:color w:val="auto"/>
        </w:rPr>
      </w:pPr>
      <w:r>
        <w:rPr>
          <w:b/>
          <w:color w:val="auto"/>
        </w:rPr>
        <w:t>города Байконур</w:t>
      </w:r>
    </w:p>
    <w:p w:rsidR="00A26204" w:rsidRPr="002E0BE9" w:rsidRDefault="00A26204" w:rsidP="00E41CF6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DE2AAF" w:rsidRDefault="00DE2AAF" w:rsidP="00DE2AAF">
      <w:pPr>
        <w:autoSpaceDE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B40FA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BA1C00">
        <w:rPr>
          <w:sz w:val="28"/>
          <w:szCs w:val="28"/>
          <w:shd w:val="clear" w:color="auto" w:fill="FFFFFF"/>
        </w:rPr>
        <w:t>органов исполнительной власти от 23 декабря 1995 г.</w:t>
      </w:r>
    </w:p>
    <w:p w:rsidR="007D2499" w:rsidRDefault="007D2499" w:rsidP="00DE2AAF">
      <w:pPr>
        <w:autoSpaceDE w:val="0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E11271" w:rsidRDefault="00BA1C00" w:rsidP="00DE2AAF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218AB">
        <w:rPr>
          <w:sz w:val="28"/>
          <w:szCs w:val="28"/>
        </w:rPr>
        <w:t>1. </w:t>
      </w:r>
      <w:r>
        <w:rPr>
          <w:sz w:val="28"/>
          <w:szCs w:val="28"/>
        </w:rPr>
        <w:t>Признать утратившим</w:t>
      </w:r>
      <w:r w:rsidR="0091409C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E11271">
        <w:rPr>
          <w:sz w:val="28"/>
          <w:szCs w:val="28"/>
        </w:rPr>
        <w:t>:</w:t>
      </w:r>
    </w:p>
    <w:p w:rsidR="005A0BF1" w:rsidRDefault="005A0BF1" w:rsidP="00B10E27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10" w:tgtFrame="_blank" w:history="1">
        <w:r w:rsidR="001F228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Pr="001F228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остановление Главы администрации города Байконур от 16</w:t>
        </w:r>
        <w:r w:rsidR="001F228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июня </w:t>
        </w:r>
        <w:r w:rsidRPr="001F228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2011</w:t>
        </w:r>
        <w:r w:rsidR="001F228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1F228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г. №</w:t>
        </w:r>
        <w:r w:rsidR="001F228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1F228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97</w:t>
        </w:r>
        <w:r w:rsidR="001F228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«</w:t>
        </w:r>
        <w:r w:rsidRPr="001F228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Об утверждении Административного регламента Городского управления здравоохранения по предоставлению жителям города Байконур государственной услуги по приему заявлений и предоставлению информации по льготному обеспечению необходимыми лекарственными препаратами, изделиями медицинского назначения и специализированными продуктами лечебного питания для детей-инвалидов</w:t>
        </w:r>
      </w:hyperlink>
      <w:r w:rsidR="001F228D">
        <w:rPr>
          <w:sz w:val="28"/>
          <w:szCs w:val="28"/>
        </w:rPr>
        <w:t>»</w:t>
      </w:r>
      <w:r w:rsidR="00B10E27">
        <w:rPr>
          <w:sz w:val="28"/>
          <w:szCs w:val="28"/>
        </w:rPr>
        <w:t>;</w:t>
      </w:r>
    </w:p>
    <w:p w:rsidR="001F228D" w:rsidRDefault="001F228D" w:rsidP="009C6FDA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от 26 мая 2017 г. </w:t>
      </w:r>
      <w:r w:rsidR="009C6FDA">
        <w:rPr>
          <w:sz w:val="28"/>
          <w:szCs w:val="28"/>
        </w:rPr>
        <w:br/>
      </w:r>
      <w:r>
        <w:rPr>
          <w:sz w:val="28"/>
          <w:szCs w:val="28"/>
        </w:rPr>
        <w:t>№ 140 «</w:t>
      </w:r>
      <w:r w:rsidRPr="001F228D">
        <w:rPr>
          <w:bCs/>
          <w:sz w:val="28"/>
          <w:szCs w:val="28"/>
        </w:rPr>
        <w:t>О внесении изменения</w:t>
      </w:r>
      <w:r>
        <w:rPr>
          <w:bCs/>
          <w:sz w:val="28"/>
          <w:szCs w:val="28"/>
        </w:rPr>
        <w:t xml:space="preserve"> </w:t>
      </w:r>
      <w:r w:rsidRPr="001F228D">
        <w:rPr>
          <w:bCs/>
          <w:sz w:val="28"/>
          <w:szCs w:val="28"/>
        </w:rPr>
        <w:t>в Административный регламент</w:t>
      </w:r>
      <w:r w:rsidR="009C6FDA">
        <w:rPr>
          <w:bCs/>
          <w:sz w:val="28"/>
          <w:szCs w:val="28"/>
        </w:rPr>
        <w:t xml:space="preserve"> </w:t>
      </w:r>
      <w:r w:rsidRPr="001F228D">
        <w:rPr>
          <w:bCs/>
          <w:sz w:val="28"/>
          <w:szCs w:val="28"/>
        </w:rPr>
        <w:t>Городского управления здравоохранения</w:t>
      </w:r>
      <w:r>
        <w:rPr>
          <w:bCs/>
          <w:sz w:val="28"/>
          <w:szCs w:val="28"/>
        </w:rPr>
        <w:t xml:space="preserve"> </w:t>
      </w:r>
      <w:r w:rsidRPr="001F228D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о предоставлению жителям города </w:t>
      </w:r>
      <w:r w:rsidRPr="001F228D">
        <w:rPr>
          <w:bCs/>
          <w:sz w:val="28"/>
          <w:szCs w:val="28"/>
        </w:rPr>
        <w:t>Байконур государственной услуги</w:t>
      </w:r>
      <w:r>
        <w:rPr>
          <w:bCs/>
          <w:sz w:val="28"/>
          <w:szCs w:val="28"/>
        </w:rPr>
        <w:t xml:space="preserve"> </w:t>
      </w:r>
      <w:r w:rsidRPr="001F228D">
        <w:rPr>
          <w:bCs/>
          <w:sz w:val="28"/>
          <w:szCs w:val="28"/>
        </w:rPr>
        <w:t>по приему заявлений и предоставлению</w:t>
      </w:r>
      <w:r w:rsidR="009C6FDA">
        <w:rPr>
          <w:bCs/>
          <w:sz w:val="28"/>
          <w:szCs w:val="28"/>
        </w:rPr>
        <w:t xml:space="preserve"> </w:t>
      </w:r>
      <w:r w:rsidRPr="001F228D">
        <w:rPr>
          <w:bCs/>
          <w:sz w:val="28"/>
          <w:szCs w:val="28"/>
        </w:rPr>
        <w:t xml:space="preserve">информации </w:t>
      </w:r>
      <w:r w:rsidR="00CC5505">
        <w:rPr>
          <w:bCs/>
          <w:sz w:val="28"/>
          <w:szCs w:val="28"/>
        </w:rPr>
        <w:t xml:space="preserve">    </w:t>
      </w:r>
      <w:r w:rsidRPr="001F228D">
        <w:rPr>
          <w:bCs/>
          <w:sz w:val="28"/>
          <w:szCs w:val="28"/>
        </w:rPr>
        <w:t>по льготному обеспечению необходимыми лекарственными</w:t>
      </w:r>
      <w:r w:rsidR="009C6FDA">
        <w:rPr>
          <w:bCs/>
          <w:sz w:val="28"/>
          <w:szCs w:val="28"/>
        </w:rPr>
        <w:t xml:space="preserve"> </w:t>
      </w:r>
      <w:r w:rsidRPr="001F228D">
        <w:rPr>
          <w:bCs/>
          <w:sz w:val="28"/>
          <w:szCs w:val="28"/>
        </w:rPr>
        <w:t>препаратами, изделиями медицинского</w:t>
      </w:r>
      <w:r>
        <w:rPr>
          <w:bCs/>
          <w:sz w:val="28"/>
          <w:szCs w:val="28"/>
        </w:rPr>
        <w:t xml:space="preserve"> </w:t>
      </w:r>
      <w:r w:rsidRPr="001F228D">
        <w:rPr>
          <w:bCs/>
          <w:sz w:val="28"/>
          <w:szCs w:val="28"/>
        </w:rPr>
        <w:t>назначения и специализированными</w:t>
      </w:r>
      <w:r w:rsidR="009C6FDA">
        <w:rPr>
          <w:bCs/>
          <w:sz w:val="28"/>
          <w:szCs w:val="28"/>
        </w:rPr>
        <w:t xml:space="preserve"> </w:t>
      </w:r>
      <w:r w:rsidRPr="001F228D">
        <w:rPr>
          <w:bCs/>
          <w:sz w:val="28"/>
          <w:szCs w:val="28"/>
        </w:rPr>
        <w:t>продуктами лечебного питания</w:t>
      </w:r>
      <w:r>
        <w:rPr>
          <w:bCs/>
          <w:sz w:val="28"/>
          <w:szCs w:val="28"/>
        </w:rPr>
        <w:t xml:space="preserve"> </w:t>
      </w:r>
      <w:r w:rsidRPr="001F228D">
        <w:rPr>
          <w:bCs/>
          <w:sz w:val="28"/>
          <w:szCs w:val="28"/>
        </w:rPr>
        <w:t>для детей-инвалидов, утвержденный</w:t>
      </w:r>
      <w:r w:rsidR="009C6FDA">
        <w:rPr>
          <w:bCs/>
          <w:sz w:val="28"/>
          <w:szCs w:val="28"/>
        </w:rPr>
        <w:t xml:space="preserve"> </w:t>
      </w:r>
      <w:r w:rsidRPr="001F228D">
        <w:rPr>
          <w:bCs/>
          <w:sz w:val="28"/>
          <w:szCs w:val="28"/>
        </w:rPr>
        <w:t>постановлением Главы администрации</w:t>
      </w:r>
      <w:r>
        <w:rPr>
          <w:bCs/>
          <w:sz w:val="28"/>
          <w:szCs w:val="28"/>
        </w:rPr>
        <w:t xml:space="preserve"> </w:t>
      </w:r>
      <w:r w:rsidRPr="001F228D">
        <w:rPr>
          <w:bCs/>
          <w:sz w:val="28"/>
          <w:szCs w:val="28"/>
        </w:rPr>
        <w:t>города Байконур от 16 июня 2011 г. № 97</w:t>
      </w:r>
      <w:r>
        <w:rPr>
          <w:bCs/>
          <w:sz w:val="28"/>
          <w:szCs w:val="28"/>
        </w:rPr>
        <w:t>».</w:t>
      </w:r>
    </w:p>
    <w:p w:rsidR="00BA1C00" w:rsidRDefault="00BA1C00" w:rsidP="009C6FDA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21858">
        <w:rPr>
          <w:sz w:val="28"/>
          <w:szCs w:val="28"/>
        </w:rPr>
        <w:t>.</w:t>
      </w:r>
      <w:r>
        <w:rPr>
          <w:sz w:val="28"/>
        </w:rPr>
        <w:t> 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>
        <w:rPr>
          <w:sz w:val="28"/>
          <w:szCs w:val="28"/>
        </w:rPr>
        <w:lastRenderedPageBreak/>
        <w:t xml:space="preserve">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Pr="00DF628A">
        <w:rPr>
          <w:sz w:val="28"/>
          <w:szCs w:val="28"/>
          <w:lang w:val="en-US"/>
        </w:rPr>
        <w:t>www</w:t>
      </w:r>
      <w:r w:rsidRPr="00DF628A">
        <w:rPr>
          <w:sz w:val="28"/>
          <w:szCs w:val="28"/>
        </w:rPr>
        <w:t>.</w:t>
      </w:r>
      <w:proofErr w:type="spellStart"/>
      <w:r w:rsidRPr="00DF628A">
        <w:rPr>
          <w:sz w:val="28"/>
          <w:szCs w:val="28"/>
          <w:lang w:val="en-US"/>
        </w:rPr>
        <w:t>baikonuradm</w:t>
      </w:r>
      <w:proofErr w:type="spellEnd"/>
      <w:r w:rsidRPr="00DF628A">
        <w:rPr>
          <w:sz w:val="28"/>
          <w:szCs w:val="28"/>
        </w:rPr>
        <w:t>.</w:t>
      </w:r>
      <w:proofErr w:type="spellStart"/>
      <w:r w:rsidRPr="00DF628A">
        <w:rPr>
          <w:sz w:val="28"/>
          <w:szCs w:val="28"/>
          <w:lang w:val="en-US"/>
        </w:rPr>
        <w:t>ru</w:t>
      </w:r>
      <w:proofErr w:type="spellEnd"/>
      <w:r w:rsidRPr="00E673DC">
        <w:rPr>
          <w:sz w:val="28"/>
          <w:szCs w:val="28"/>
        </w:rPr>
        <w:t>.</w:t>
      </w:r>
    </w:p>
    <w:p w:rsidR="00BA1C00" w:rsidRPr="009D1EC0" w:rsidRDefault="00BA1C00" w:rsidP="009C6FDA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3</w:t>
      </w:r>
      <w:r w:rsidRPr="00DB3F0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E01DE" w:rsidRPr="00E81BE1">
        <w:rPr>
          <w:color w:val="000000"/>
          <w:sz w:val="28"/>
          <w:szCs w:val="28"/>
        </w:rPr>
        <w:t xml:space="preserve">Контроль за исполнением настоящего </w:t>
      </w:r>
      <w:r w:rsidR="00C47C36">
        <w:rPr>
          <w:color w:val="000000"/>
          <w:sz w:val="28"/>
          <w:szCs w:val="28"/>
        </w:rPr>
        <w:t>постановлен</w:t>
      </w:r>
      <w:r w:rsidR="000E01DE">
        <w:rPr>
          <w:color w:val="000000"/>
          <w:sz w:val="28"/>
          <w:szCs w:val="28"/>
        </w:rPr>
        <w:t>ия</w:t>
      </w:r>
      <w:r w:rsidR="000E01DE" w:rsidRPr="00E81BE1">
        <w:rPr>
          <w:color w:val="000000"/>
          <w:sz w:val="28"/>
          <w:szCs w:val="28"/>
        </w:rPr>
        <w:t xml:space="preserve"> возложить </w:t>
      </w:r>
      <w:r w:rsidR="000E01DE">
        <w:rPr>
          <w:color w:val="000000"/>
          <w:sz w:val="28"/>
          <w:szCs w:val="28"/>
        </w:rPr>
        <w:br/>
      </w:r>
      <w:r w:rsidR="000E01DE" w:rsidRPr="00E81BE1">
        <w:rPr>
          <w:color w:val="000000"/>
          <w:sz w:val="28"/>
          <w:szCs w:val="28"/>
        </w:rPr>
        <w:t xml:space="preserve">на </w:t>
      </w:r>
      <w:r w:rsidR="000E01DE">
        <w:rPr>
          <w:sz w:val="28"/>
          <w:szCs w:val="28"/>
        </w:rPr>
        <w:t>заместителя Главы администрации, отвечающего за вопросы социальной сферы в городе Байконур</w:t>
      </w:r>
      <w:r>
        <w:rPr>
          <w:sz w:val="28"/>
          <w:szCs w:val="28"/>
        </w:rPr>
        <w:t>.</w:t>
      </w:r>
    </w:p>
    <w:p w:rsidR="00BA1C00" w:rsidRPr="002E0BE9" w:rsidRDefault="00BA1C00" w:rsidP="009C6F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E0BE9" w:rsidRPr="002E0BE9" w:rsidRDefault="002E0BE9" w:rsidP="009C6F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456A5" w:rsidRPr="00D21858" w:rsidRDefault="00A81CE8" w:rsidP="009C6FD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C54C5B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BA1C00" w:rsidRPr="00D21858">
        <w:rPr>
          <w:b/>
          <w:sz w:val="28"/>
          <w:szCs w:val="28"/>
        </w:rPr>
        <w:t xml:space="preserve"> администрации                                                </w:t>
      </w:r>
      <w:r w:rsidR="001F228D">
        <w:rPr>
          <w:b/>
          <w:sz w:val="28"/>
          <w:szCs w:val="28"/>
        </w:rPr>
        <w:t xml:space="preserve">      </w:t>
      </w:r>
      <w:r w:rsidR="00BA1C00" w:rsidRPr="00D21858">
        <w:rPr>
          <w:b/>
          <w:sz w:val="28"/>
          <w:szCs w:val="28"/>
        </w:rPr>
        <w:t xml:space="preserve">    </w:t>
      </w:r>
      <w:r w:rsidR="00A2620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6C41E4">
        <w:rPr>
          <w:b/>
          <w:sz w:val="28"/>
          <w:szCs w:val="28"/>
        </w:rPr>
        <w:t>В.В. Лопаткин</w:t>
      </w:r>
    </w:p>
    <w:sectPr w:rsidR="00F456A5" w:rsidRPr="00D21858" w:rsidSect="00E96A25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D99" w:rsidRDefault="004A5D99">
      <w:r>
        <w:separator/>
      </w:r>
    </w:p>
  </w:endnote>
  <w:endnote w:type="continuationSeparator" w:id="0">
    <w:p w:rsidR="004A5D99" w:rsidRDefault="004A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D99" w:rsidRDefault="004A5D99">
      <w:r>
        <w:separator/>
      </w:r>
    </w:p>
  </w:footnote>
  <w:footnote w:type="continuationSeparator" w:id="0">
    <w:p w:rsidR="004A5D99" w:rsidRDefault="004A5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25BBA">
      <w:rPr>
        <w:rStyle w:val="ab"/>
        <w:noProof/>
      </w:rPr>
      <w:t>2</w: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EEE"/>
    <w:rsid w:val="00003F93"/>
    <w:rsid w:val="000140D1"/>
    <w:rsid w:val="0005749B"/>
    <w:rsid w:val="000806B9"/>
    <w:rsid w:val="000866A5"/>
    <w:rsid w:val="000912CD"/>
    <w:rsid w:val="000A3F17"/>
    <w:rsid w:val="000D6191"/>
    <w:rsid w:val="000E01DE"/>
    <w:rsid w:val="001301B2"/>
    <w:rsid w:val="001442CE"/>
    <w:rsid w:val="00164E2B"/>
    <w:rsid w:val="00181216"/>
    <w:rsid w:val="00186579"/>
    <w:rsid w:val="00187BEE"/>
    <w:rsid w:val="001A25FA"/>
    <w:rsid w:val="001C51B9"/>
    <w:rsid w:val="001F228D"/>
    <w:rsid w:val="00265D6D"/>
    <w:rsid w:val="002722F0"/>
    <w:rsid w:val="002A7F26"/>
    <w:rsid w:val="002E0BE9"/>
    <w:rsid w:val="002F5560"/>
    <w:rsid w:val="002F7B47"/>
    <w:rsid w:val="00312CA5"/>
    <w:rsid w:val="00323B25"/>
    <w:rsid w:val="00363B3B"/>
    <w:rsid w:val="003725E9"/>
    <w:rsid w:val="0037759F"/>
    <w:rsid w:val="00395377"/>
    <w:rsid w:val="003A4C49"/>
    <w:rsid w:val="003A6804"/>
    <w:rsid w:val="004145B3"/>
    <w:rsid w:val="00420B9B"/>
    <w:rsid w:val="004218AB"/>
    <w:rsid w:val="004373A1"/>
    <w:rsid w:val="00453190"/>
    <w:rsid w:val="00455524"/>
    <w:rsid w:val="00472C31"/>
    <w:rsid w:val="004A5D99"/>
    <w:rsid w:val="004C3B61"/>
    <w:rsid w:val="004C7F99"/>
    <w:rsid w:val="00511F0B"/>
    <w:rsid w:val="005207CE"/>
    <w:rsid w:val="00532E94"/>
    <w:rsid w:val="005710F1"/>
    <w:rsid w:val="00580956"/>
    <w:rsid w:val="005A0BF1"/>
    <w:rsid w:val="005A59E6"/>
    <w:rsid w:val="0066040B"/>
    <w:rsid w:val="00683C3E"/>
    <w:rsid w:val="0069025A"/>
    <w:rsid w:val="006C41E4"/>
    <w:rsid w:val="006E0369"/>
    <w:rsid w:val="007002CE"/>
    <w:rsid w:val="007046D8"/>
    <w:rsid w:val="007212A4"/>
    <w:rsid w:val="00777D4C"/>
    <w:rsid w:val="00785343"/>
    <w:rsid w:val="007B684A"/>
    <w:rsid w:val="007C10F7"/>
    <w:rsid w:val="007D2499"/>
    <w:rsid w:val="00807A97"/>
    <w:rsid w:val="00822F18"/>
    <w:rsid w:val="008268E5"/>
    <w:rsid w:val="00827741"/>
    <w:rsid w:val="008724D0"/>
    <w:rsid w:val="008B40FA"/>
    <w:rsid w:val="008D690E"/>
    <w:rsid w:val="0091409C"/>
    <w:rsid w:val="00926A95"/>
    <w:rsid w:val="00975513"/>
    <w:rsid w:val="009945E7"/>
    <w:rsid w:val="00995521"/>
    <w:rsid w:val="009A2A68"/>
    <w:rsid w:val="009B5E88"/>
    <w:rsid w:val="009C43D3"/>
    <w:rsid w:val="009C6FDA"/>
    <w:rsid w:val="009E2909"/>
    <w:rsid w:val="009F3EEE"/>
    <w:rsid w:val="00A02190"/>
    <w:rsid w:val="00A12081"/>
    <w:rsid w:val="00A25BBA"/>
    <w:rsid w:val="00A26204"/>
    <w:rsid w:val="00A31D5F"/>
    <w:rsid w:val="00A81CE8"/>
    <w:rsid w:val="00A85ADC"/>
    <w:rsid w:val="00AC0054"/>
    <w:rsid w:val="00AE17DF"/>
    <w:rsid w:val="00B10E27"/>
    <w:rsid w:val="00B3166E"/>
    <w:rsid w:val="00B35FE1"/>
    <w:rsid w:val="00B37BE3"/>
    <w:rsid w:val="00B4566B"/>
    <w:rsid w:val="00B46474"/>
    <w:rsid w:val="00B77BD0"/>
    <w:rsid w:val="00BA1C00"/>
    <w:rsid w:val="00BB6F55"/>
    <w:rsid w:val="00BC12B8"/>
    <w:rsid w:val="00BF4806"/>
    <w:rsid w:val="00C046C4"/>
    <w:rsid w:val="00C2066A"/>
    <w:rsid w:val="00C414A1"/>
    <w:rsid w:val="00C47C36"/>
    <w:rsid w:val="00C54C5B"/>
    <w:rsid w:val="00C70491"/>
    <w:rsid w:val="00C80AA4"/>
    <w:rsid w:val="00C92766"/>
    <w:rsid w:val="00C97E2E"/>
    <w:rsid w:val="00CA40AB"/>
    <w:rsid w:val="00CC5505"/>
    <w:rsid w:val="00CD422A"/>
    <w:rsid w:val="00CD7C44"/>
    <w:rsid w:val="00CE2E82"/>
    <w:rsid w:val="00D177DD"/>
    <w:rsid w:val="00D21858"/>
    <w:rsid w:val="00D84CE7"/>
    <w:rsid w:val="00DC74CF"/>
    <w:rsid w:val="00DE2AAF"/>
    <w:rsid w:val="00E057E8"/>
    <w:rsid w:val="00E11271"/>
    <w:rsid w:val="00E224D8"/>
    <w:rsid w:val="00E41CF6"/>
    <w:rsid w:val="00E42A10"/>
    <w:rsid w:val="00E73CAD"/>
    <w:rsid w:val="00E948FC"/>
    <w:rsid w:val="00E9617A"/>
    <w:rsid w:val="00E96A25"/>
    <w:rsid w:val="00EB786A"/>
    <w:rsid w:val="00ED5743"/>
    <w:rsid w:val="00F208E6"/>
    <w:rsid w:val="00F456A5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F707EBB3-31B5-4D69-9B19-5F434015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basedOn w:val="a0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4218AB"/>
    <w:rPr>
      <w:b/>
      <w:bCs/>
    </w:rPr>
  </w:style>
  <w:style w:type="character" w:customStyle="1" w:styleId="blk">
    <w:name w:val="blk"/>
    <w:basedOn w:val="a0"/>
    <w:rsid w:val="005A59E6"/>
  </w:style>
  <w:style w:type="character" w:styleId="af0">
    <w:name w:val="Emphasis"/>
    <w:basedOn w:val="a0"/>
    <w:uiPriority w:val="20"/>
    <w:qFormat/>
    <w:rsid w:val="001F22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index.php?mod=npb1&amp;npbid=51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2144A-4E1F-4C4B-BFD7-53117F64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2235</CharactersWithSpaces>
  <SharedDoc>false</SharedDoc>
  <HLinks>
    <vt:vector size="6" baseType="variant">
      <vt:variant>
        <vt:i4>7209018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http://www.baikonuradm.ru/index.php?mod=npb1&amp;npbid=519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2018-11-21T05:22:00Z</cp:lastPrinted>
  <dcterms:created xsi:type="dcterms:W3CDTF">2019-07-11T06:13:00Z</dcterms:created>
  <dcterms:modified xsi:type="dcterms:W3CDTF">2019-07-11T06:13:00Z</dcterms:modified>
</cp:coreProperties>
</file>