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50C" w:rsidRDefault="00EA250C" w:rsidP="00EA250C">
      <w:pPr>
        <w:jc w:val="center"/>
        <w:rPr>
          <w:noProof/>
        </w:rPr>
      </w:pPr>
      <w:r>
        <w:rPr>
          <w:noProof/>
        </w:rPr>
        <w:pict>
          <v:rect id="_x0000_s1027" style="position:absolute;left:0;text-align:left;margin-left:211.45pt;margin-top:-5.1pt;width:52.5pt;height:45.75pt;z-index:-251658752;mso-wrap-style:none" o:allowincell="f" filled="f" stroked="f" strokeweight="0">
            <v:textbox inset="0,0,0,0">
              <w:txbxContent>
                <w:bookmarkStart w:id="0" w:name="_MON_1289723573"/>
                <w:bookmarkStart w:id="1" w:name="_MON_1320582814"/>
                <w:bookmarkEnd w:id="0"/>
                <w:bookmarkEnd w:id="1"/>
                <w:p w:rsidR="00EA250C" w:rsidRDefault="00EA250C" w:rsidP="00EA250C">
                  <w:pPr>
                    <w:jc w:val="center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2.5pt;height:48.75pt" o:ole="">
                        <v:imagedata r:id="rId8" o:title="" cropbottom="11448f" cropright="62f"/>
                      </v:shape>
                      <o:OLEObject Type="Embed" ProgID="Word.Picture.8" ShapeID="_x0000_i1025" DrawAspect="Content" ObjectID="_1623507640" r:id="rId9"/>
                    </w:object>
                  </w:r>
                </w:p>
              </w:txbxContent>
            </v:textbox>
          </v:rect>
        </w:pict>
      </w:r>
    </w:p>
    <w:p w:rsidR="00EA250C" w:rsidRDefault="00EA250C" w:rsidP="00EA250C">
      <w:pPr>
        <w:jc w:val="center"/>
        <w:rPr>
          <w:noProof/>
        </w:rPr>
      </w:pPr>
    </w:p>
    <w:p w:rsidR="00EA250C" w:rsidRDefault="00EA250C" w:rsidP="00EA250C">
      <w:pPr>
        <w:pStyle w:val="a6"/>
        <w:spacing w:line="300" w:lineRule="auto"/>
        <w:rPr>
          <w:sz w:val="28"/>
        </w:rPr>
      </w:pPr>
    </w:p>
    <w:p w:rsidR="00EA250C" w:rsidRDefault="00EA250C" w:rsidP="00EA250C">
      <w:pPr>
        <w:pStyle w:val="a6"/>
        <w:spacing w:line="360" w:lineRule="auto"/>
        <w:rPr>
          <w:sz w:val="28"/>
        </w:rPr>
      </w:pPr>
      <w:r>
        <w:rPr>
          <w:sz w:val="28"/>
        </w:rPr>
        <w:t>ГЛАВА АДМИНИСТРАЦИИ ГОРОДА БАЙКОНУР</w:t>
      </w:r>
    </w:p>
    <w:tbl>
      <w:tblPr>
        <w:tblW w:w="9752" w:type="dxa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52"/>
      </w:tblGrid>
      <w:tr w:rsidR="00EA250C" w:rsidRPr="00EA3706" w:rsidTr="00E6453F">
        <w:tc>
          <w:tcPr>
            <w:tcW w:w="5000" w:type="pct"/>
          </w:tcPr>
          <w:p w:rsidR="00EA250C" w:rsidRPr="00EA3706" w:rsidRDefault="00EA250C" w:rsidP="00E6453F">
            <w:pPr>
              <w:pStyle w:val="21"/>
              <w:spacing w:line="240" w:lineRule="auto"/>
              <w:jc w:val="center"/>
              <w:rPr>
                <w:noProof/>
                <w:spacing w:val="100"/>
                <w:sz w:val="32"/>
              </w:rPr>
            </w:pPr>
            <w:r w:rsidRPr="00EA3706">
              <w:rPr>
                <w:noProof/>
                <w:spacing w:val="100"/>
                <w:sz w:val="32"/>
              </w:rPr>
              <w:t>ПОСТАНОВЛЕНИЕ</w:t>
            </w:r>
          </w:p>
        </w:tc>
      </w:tr>
    </w:tbl>
    <w:p w:rsidR="00EA250C" w:rsidRDefault="00981EDF" w:rsidP="00EA250C">
      <w:pPr>
        <w:pStyle w:val="21"/>
        <w:tabs>
          <w:tab w:val="left" w:pos="8222"/>
        </w:tabs>
        <w:spacing w:before="120" w:line="240" w:lineRule="atLeast"/>
        <w:rPr>
          <w:b w:val="0"/>
        </w:rPr>
      </w:pPr>
      <w:r>
        <w:rPr>
          <w:b w:val="0"/>
          <w:szCs w:val="28"/>
        </w:rPr>
        <w:t>28 июня 2019 г.</w:t>
      </w:r>
      <w:r>
        <w:rPr>
          <w:b w:val="0"/>
          <w:szCs w:val="28"/>
        </w:rPr>
        <w:tab/>
        <w:t xml:space="preserve">   </w:t>
      </w:r>
      <w:r w:rsidR="00EA250C">
        <w:rPr>
          <w:b w:val="0"/>
          <w:szCs w:val="28"/>
          <w:lang w:val="en-US"/>
        </w:rPr>
        <w:tab/>
      </w:r>
      <w:r w:rsidR="00EA250C" w:rsidRPr="00A67C56">
        <w:rPr>
          <w:b w:val="0"/>
        </w:rPr>
        <w:t>№</w:t>
      </w:r>
      <w:r>
        <w:rPr>
          <w:b w:val="0"/>
        </w:rPr>
        <w:t xml:space="preserve"> 276</w:t>
      </w:r>
    </w:p>
    <w:tbl>
      <w:tblPr>
        <w:tblW w:w="0" w:type="auto"/>
        <w:tblLayout w:type="fixed"/>
        <w:tblLook w:val="0000"/>
      </w:tblPr>
      <w:tblGrid>
        <w:gridCol w:w="5495"/>
        <w:gridCol w:w="4303"/>
      </w:tblGrid>
      <w:tr w:rsidR="00EA250C" w:rsidTr="00E6453F">
        <w:tblPrEx>
          <w:tblCellMar>
            <w:top w:w="0" w:type="dxa"/>
            <w:bottom w:w="0" w:type="dxa"/>
          </w:tblCellMar>
        </w:tblPrEx>
        <w:tc>
          <w:tcPr>
            <w:tcW w:w="5495" w:type="dxa"/>
          </w:tcPr>
          <w:p w:rsidR="00EA250C" w:rsidRDefault="00EA250C" w:rsidP="00E6453F">
            <w:pPr>
              <w:jc w:val="both"/>
              <w:rPr>
                <w:b/>
              </w:rPr>
            </w:pPr>
          </w:p>
          <w:p w:rsidR="00EA250C" w:rsidRDefault="00EA250C" w:rsidP="00E6453F">
            <w:pPr>
              <w:jc w:val="both"/>
              <w:rPr>
                <w:b/>
              </w:rPr>
            </w:pPr>
          </w:p>
          <w:p w:rsidR="00EA250C" w:rsidRPr="00D5078F" w:rsidRDefault="00EA250C" w:rsidP="00E6453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 внесении изменений в постановление Главы администрации города Байконур от 13 ноября 2018 г. № 610</w:t>
            </w:r>
          </w:p>
        </w:tc>
        <w:tc>
          <w:tcPr>
            <w:tcW w:w="4303" w:type="dxa"/>
          </w:tcPr>
          <w:p w:rsidR="00EA250C" w:rsidRDefault="00EA250C" w:rsidP="00E6453F">
            <w:pPr>
              <w:rPr>
                <w:sz w:val="24"/>
              </w:rPr>
            </w:pPr>
          </w:p>
        </w:tc>
      </w:tr>
    </w:tbl>
    <w:p w:rsidR="00EA250C" w:rsidRDefault="00EA250C" w:rsidP="008B276C">
      <w:pPr>
        <w:pStyle w:val="a4"/>
        <w:spacing w:line="336" w:lineRule="auto"/>
        <w:ind w:firstLine="709"/>
        <w:jc w:val="both"/>
        <w:rPr>
          <w:b w:val="0"/>
          <w:spacing w:val="0"/>
        </w:rPr>
      </w:pPr>
    </w:p>
    <w:p w:rsidR="00D5078F" w:rsidRPr="002C762F" w:rsidRDefault="00A37525" w:rsidP="00D108FD">
      <w:pPr>
        <w:pStyle w:val="a4"/>
        <w:spacing w:line="360" w:lineRule="auto"/>
        <w:ind w:firstLine="709"/>
        <w:jc w:val="both"/>
        <w:rPr>
          <w:b w:val="0"/>
          <w:spacing w:val="0"/>
        </w:rPr>
      </w:pPr>
      <w:r w:rsidRPr="009123D3">
        <w:rPr>
          <w:b w:val="0"/>
          <w:spacing w:val="0"/>
        </w:rPr>
        <w:t>На основании</w:t>
      </w:r>
      <w:r w:rsidR="00C401AE" w:rsidRPr="009123D3">
        <w:rPr>
          <w:b w:val="0"/>
          <w:spacing w:val="0"/>
        </w:rPr>
        <w:t xml:space="preserve"> Согла</w:t>
      </w:r>
      <w:r w:rsidR="00462C99" w:rsidRPr="009123D3">
        <w:rPr>
          <w:b w:val="0"/>
          <w:spacing w:val="0"/>
        </w:rPr>
        <w:t>шения</w:t>
      </w:r>
      <w:r w:rsidR="00C401AE" w:rsidRPr="009123D3">
        <w:rPr>
          <w:b w:val="0"/>
          <w:spacing w:val="0"/>
        </w:rPr>
        <w:t xml:space="preserve"> между Российской Федерац</w:t>
      </w:r>
      <w:r w:rsidR="00C401AE" w:rsidRPr="009123D3">
        <w:rPr>
          <w:b w:val="0"/>
          <w:spacing w:val="0"/>
        </w:rPr>
        <w:t>и</w:t>
      </w:r>
      <w:r w:rsidR="00C401AE" w:rsidRPr="009123D3">
        <w:rPr>
          <w:b w:val="0"/>
          <w:spacing w:val="0"/>
        </w:rPr>
        <w:t>ей и Республикой Казахстан о статусе города Байконур, порядке формиров</w:t>
      </w:r>
      <w:r w:rsidR="00C401AE" w:rsidRPr="009123D3">
        <w:rPr>
          <w:b w:val="0"/>
          <w:spacing w:val="0"/>
        </w:rPr>
        <w:t>а</w:t>
      </w:r>
      <w:r w:rsidR="00C401AE" w:rsidRPr="009123D3">
        <w:rPr>
          <w:b w:val="0"/>
          <w:spacing w:val="0"/>
        </w:rPr>
        <w:t>ния и статусе</w:t>
      </w:r>
      <w:r w:rsidR="00FA1F01">
        <w:rPr>
          <w:b w:val="0"/>
          <w:spacing w:val="0"/>
        </w:rPr>
        <w:t xml:space="preserve"> </w:t>
      </w:r>
      <w:r w:rsidR="00C401AE" w:rsidRPr="009123D3">
        <w:rPr>
          <w:b w:val="0"/>
          <w:spacing w:val="0"/>
        </w:rPr>
        <w:t>его органов</w:t>
      </w:r>
      <w:r w:rsidR="002D23C7" w:rsidRPr="009123D3">
        <w:rPr>
          <w:b w:val="0"/>
          <w:spacing w:val="0"/>
        </w:rPr>
        <w:t xml:space="preserve"> испол</w:t>
      </w:r>
      <w:r w:rsidR="00C401AE" w:rsidRPr="009123D3">
        <w:rPr>
          <w:b w:val="0"/>
          <w:spacing w:val="0"/>
        </w:rPr>
        <w:t>нительной</w:t>
      </w:r>
      <w:r w:rsidR="002D23C7" w:rsidRPr="009123D3">
        <w:rPr>
          <w:b w:val="0"/>
          <w:spacing w:val="0"/>
        </w:rPr>
        <w:t xml:space="preserve"> </w:t>
      </w:r>
      <w:r w:rsidR="00C401AE" w:rsidRPr="009123D3">
        <w:rPr>
          <w:b w:val="0"/>
          <w:spacing w:val="0"/>
        </w:rPr>
        <w:t>власти</w:t>
      </w:r>
      <w:r w:rsidR="00D5078F">
        <w:rPr>
          <w:b w:val="0"/>
          <w:spacing w:val="0"/>
        </w:rPr>
        <w:t xml:space="preserve"> от 23 декабря 1995 г</w:t>
      </w:r>
      <w:r w:rsidR="00641D4C">
        <w:rPr>
          <w:b w:val="0"/>
          <w:spacing w:val="0"/>
        </w:rPr>
        <w:t>.</w:t>
      </w:r>
      <w:r w:rsidR="00C401AE" w:rsidRPr="009123D3">
        <w:rPr>
          <w:b w:val="0"/>
          <w:spacing w:val="0"/>
        </w:rPr>
        <w:t>,</w:t>
      </w:r>
      <w:r w:rsidR="002D23C7" w:rsidRPr="009123D3">
        <w:rPr>
          <w:b w:val="0"/>
          <w:spacing w:val="0"/>
        </w:rPr>
        <w:t xml:space="preserve"> </w:t>
      </w:r>
      <w:r w:rsidRPr="009123D3">
        <w:rPr>
          <w:b w:val="0"/>
          <w:spacing w:val="0"/>
        </w:rPr>
        <w:t>в соответствии</w:t>
      </w:r>
      <w:r w:rsidR="00FA1F01">
        <w:rPr>
          <w:b w:val="0"/>
          <w:spacing w:val="0"/>
        </w:rPr>
        <w:t xml:space="preserve"> </w:t>
      </w:r>
      <w:r w:rsidR="00FA1F01">
        <w:rPr>
          <w:b w:val="0"/>
          <w:spacing w:val="0"/>
        </w:rPr>
        <w:br/>
      </w:r>
      <w:r w:rsidRPr="009123D3">
        <w:rPr>
          <w:b w:val="0"/>
          <w:spacing w:val="0"/>
        </w:rPr>
        <w:t xml:space="preserve">с </w:t>
      </w:r>
      <w:r w:rsidR="002D23C7" w:rsidRPr="009123D3">
        <w:rPr>
          <w:b w:val="0"/>
          <w:spacing w:val="0"/>
        </w:rPr>
        <w:t xml:space="preserve">Бюджетным кодексом Российской Федерации, </w:t>
      </w:r>
      <w:r w:rsidR="00D5078F" w:rsidRPr="002C762F">
        <w:rPr>
          <w:b w:val="0"/>
          <w:spacing w:val="0"/>
        </w:rPr>
        <w:t>Налоговым кодексом Российской Федерации</w:t>
      </w:r>
      <w:r w:rsidR="00D5078F">
        <w:rPr>
          <w:b w:val="0"/>
          <w:spacing w:val="0"/>
        </w:rPr>
        <w:t xml:space="preserve">, </w:t>
      </w:r>
      <w:r w:rsidR="00F6490A" w:rsidRPr="002C762F">
        <w:rPr>
          <w:b w:val="0"/>
          <w:spacing w:val="0"/>
        </w:rPr>
        <w:t xml:space="preserve">в связи с </w:t>
      </w:r>
      <w:r w:rsidR="009E1A35">
        <w:rPr>
          <w:b w:val="0"/>
          <w:spacing w:val="0"/>
        </w:rPr>
        <w:t xml:space="preserve">необходимостью корректировки бюджетных назначений по </w:t>
      </w:r>
      <w:r w:rsidR="006B10F0">
        <w:rPr>
          <w:b w:val="0"/>
          <w:spacing w:val="0"/>
        </w:rPr>
        <w:t>доходам</w:t>
      </w:r>
      <w:r w:rsidR="00075C78">
        <w:rPr>
          <w:b w:val="0"/>
          <w:spacing w:val="0"/>
        </w:rPr>
        <w:t xml:space="preserve"> и расходам</w:t>
      </w:r>
      <w:r w:rsidR="00F6490A" w:rsidRPr="002C762F">
        <w:rPr>
          <w:b w:val="0"/>
          <w:spacing w:val="0"/>
        </w:rPr>
        <w:t xml:space="preserve"> бюджет</w:t>
      </w:r>
      <w:r w:rsidR="00075C78">
        <w:rPr>
          <w:b w:val="0"/>
          <w:spacing w:val="0"/>
        </w:rPr>
        <w:t>а</w:t>
      </w:r>
      <w:r w:rsidR="00F6490A" w:rsidRPr="002C762F">
        <w:rPr>
          <w:b w:val="0"/>
          <w:spacing w:val="0"/>
        </w:rPr>
        <w:t xml:space="preserve"> города Байконур на 201</w:t>
      </w:r>
      <w:r w:rsidR="00FA1F01">
        <w:rPr>
          <w:b w:val="0"/>
          <w:spacing w:val="0"/>
        </w:rPr>
        <w:t>9</w:t>
      </w:r>
      <w:r w:rsidR="00F6490A" w:rsidRPr="002C762F">
        <w:rPr>
          <w:b w:val="0"/>
          <w:spacing w:val="0"/>
        </w:rPr>
        <w:t xml:space="preserve"> год</w:t>
      </w:r>
      <w:r w:rsidR="00F6490A">
        <w:rPr>
          <w:b w:val="0"/>
          <w:spacing w:val="0"/>
        </w:rPr>
        <w:t>,</w:t>
      </w:r>
      <w:r w:rsidR="008206AD">
        <w:rPr>
          <w:b w:val="0"/>
          <w:spacing w:val="0"/>
        </w:rPr>
        <w:t xml:space="preserve"> в </w:t>
      </w:r>
      <w:r w:rsidR="00D5078F">
        <w:rPr>
          <w:b w:val="0"/>
          <w:spacing w:val="0"/>
        </w:rPr>
        <w:t xml:space="preserve">целях уточнения </w:t>
      </w:r>
      <w:r w:rsidR="00D5078F" w:rsidRPr="002C762F">
        <w:rPr>
          <w:b w:val="0"/>
          <w:spacing w:val="0"/>
        </w:rPr>
        <w:t>бюджетных показателей</w:t>
      </w:r>
    </w:p>
    <w:p w:rsidR="004D4F11" w:rsidRDefault="004D4F11" w:rsidP="00D108FD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 О С Т А Н О В Л Я Ю:</w:t>
      </w:r>
    </w:p>
    <w:p w:rsidR="00D108FD" w:rsidRDefault="00D108FD" w:rsidP="00D108FD">
      <w:pPr>
        <w:pStyle w:val="a3"/>
        <w:widowControl/>
        <w:tabs>
          <w:tab w:val="clear" w:pos="4153"/>
          <w:tab w:val="clear" w:pos="8306"/>
          <w:tab w:val="num" w:pos="1134"/>
        </w:tabs>
        <w:spacing w:line="360" w:lineRule="auto"/>
        <w:ind w:firstLine="720"/>
        <w:jc w:val="both"/>
      </w:pPr>
      <w:r>
        <w:t>1. Внести в постановление Главы администрации города Байконур от</w:t>
      </w:r>
      <w:r>
        <w:rPr>
          <w:lang w:val="en-US"/>
        </w:rPr>
        <w:t> </w:t>
      </w:r>
      <w:r>
        <w:t>13 ноября 2018</w:t>
      </w:r>
      <w:r w:rsidRPr="00283A9C">
        <w:t xml:space="preserve"> </w:t>
      </w:r>
      <w:r>
        <w:t>г. № 610 «О бюджете города Байконур на 2019 год» (с изменениями) (далее – Постановление)</w:t>
      </w:r>
      <w:r w:rsidRPr="009A4155">
        <w:t xml:space="preserve"> </w:t>
      </w:r>
      <w:r>
        <w:t>следующие изменения:</w:t>
      </w:r>
    </w:p>
    <w:p w:rsidR="00D108FD" w:rsidRDefault="00D108FD" w:rsidP="00D108FD">
      <w:pPr>
        <w:pStyle w:val="a3"/>
        <w:widowControl/>
        <w:tabs>
          <w:tab w:val="clear" w:pos="4153"/>
          <w:tab w:val="clear" w:pos="8306"/>
          <w:tab w:val="num" w:pos="709"/>
        </w:tabs>
        <w:spacing w:line="360" w:lineRule="auto"/>
        <w:ind w:firstLine="720"/>
        <w:jc w:val="both"/>
      </w:pPr>
      <w:r>
        <w:t>1.1. Пункт 1 Постановления изложить в следующей редакции:</w:t>
      </w:r>
    </w:p>
    <w:p w:rsidR="00D108FD" w:rsidRDefault="00D108FD" w:rsidP="00D108FD">
      <w:pPr>
        <w:pStyle w:val="a3"/>
        <w:widowControl/>
        <w:tabs>
          <w:tab w:val="clear" w:pos="4153"/>
          <w:tab w:val="clear" w:pos="8306"/>
        </w:tabs>
        <w:spacing w:line="360" w:lineRule="auto"/>
        <w:ind w:firstLine="720"/>
        <w:jc w:val="both"/>
      </w:pPr>
      <w:r>
        <w:t xml:space="preserve">«1. Утвердить основные характеристики бюджета города Байконур на 2019 год: </w:t>
      </w:r>
    </w:p>
    <w:p w:rsidR="00D108FD" w:rsidRDefault="00D108FD" w:rsidP="00D108FD">
      <w:pPr>
        <w:pStyle w:val="a3"/>
        <w:widowControl/>
        <w:tabs>
          <w:tab w:val="clear" w:pos="4153"/>
          <w:tab w:val="clear" w:pos="8306"/>
          <w:tab w:val="num" w:pos="709"/>
        </w:tabs>
        <w:spacing w:line="360" w:lineRule="auto"/>
        <w:ind w:firstLine="720"/>
        <w:jc w:val="both"/>
      </w:pPr>
      <w:r>
        <w:t xml:space="preserve">общий объем доходов в сумме </w:t>
      </w:r>
      <w:r w:rsidRPr="00924042">
        <w:t>3</w:t>
      </w:r>
      <w:r>
        <w:t> 312 422</w:t>
      </w:r>
      <w:r w:rsidRPr="00924042">
        <w:t>,8</w:t>
      </w:r>
      <w:r>
        <w:t xml:space="preserve"> тыс. рублей, в том числе безвозмездные поступления от других бюджетов бюджетной системы Российской Федерации в сумме 1 132 852,8 тыс. рублей;</w:t>
      </w:r>
    </w:p>
    <w:p w:rsidR="00D108FD" w:rsidRDefault="00D108FD" w:rsidP="00D108FD">
      <w:pPr>
        <w:pStyle w:val="a3"/>
        <w:widowControl/>
        <w:tabs>
          <w:tab w:val="clear" w:pos="4153"/>
          <w:tab w:val="clear" w:pos="8306"/>
          <w:tab w:val="num" w:pos="709"/>
        </w:tabs>
        <w:spacing w:line="360" w:lineRule="auto"/>
        <w:ind w:firstLine="720"/>
        <w:jc w:val="both"/>
      </w:pPr>
      <w:r>
        <w:t xml:space="preserve">общий объем расходов в сумме </w:t>
      </w:r>
      <w:r w:rsidRPr="00D108FD">
        <w:t>3 436 953,2</w:t>
      </w:r>
      <w:r>
        <w:t xml:space="preserve"> тыс. рублей;</w:t>
      </w:r>
    </w:p>
    <w:p w:rsidR="00D108FD" w:rsidRDefault="00D108FD" w:rsidP="00D108FD">
      <w:pPr>
        <w:pStyle w:val="a3"/>
        <w:widowControl/>
        <w:tabs>
          <w:tab w:val="clear" w:pos="4153"/>
          <w:tab w:val="clear" w:pos="8306"/>
        </w:tabs>
        <w:spacing w:line="360" w:lineRule="auto"/>
        <w:ind w:firstLine="709"/>
        <w:jc w:val="both"/>
        <w:rPr>
          <w:lang w:val="en-US"/>
        </w:rPr>
      </w:pPr>
      <w:r>
        <w:t xml:space="preserve">дефицит бюджета в сумме </w:t>
      </w:r>
      <w:r w:rsidRPr="00D108FD">
        <w:t>124 530,4</w:t>
      </w:r>
      <w:r>
        <w:t xml:space="preserve"> тыс. рублей.».</w:t>
      </w:r>
    </w:p>
    <w:p w:rsidR="00DC4C71" w:rsidRPr="00D108FD" w:rsidRDefault="00CA51F8" w:rsidP="00D108FD">
      <w:pPr>
        <w:pStyle w:val="a3"/>
        <w:widowControl/>
        <w:tabs>
          <w:tab w:val="num" w:pos="0"/>
        </w:tabs>
        <w:spacing w:line="360" w:lineRule="auto"/>
        <w:ind w:firstLine="720"/>
        <w:jc w:val="both"/>
      </w:pPr>
      <w:r>
        <w:t>1.</w:t>
      </w:r>
      <w:r w:rsidR="00DC4C71">
        <w:t>2. Пункт 6.2 Постановления изложить в следующей редакции:</w:t>
      </w:r>
    </w:p>
    <w:p w:rsidR="00DC4C71" w:rsidRDefault="00DC4C71" w:rsidP="00D108FD">
      <w:pPr>
        <w:pStyle w:val="a3"/>
        <w:widowControl/>
        <w:tabs>
          <w:tab w:val="num" w:pos="0"/>
        </w:tabs>
        <w:spacing w:line="360" w:lineRule="auto"/>
        <w:ind w:firstLine="720"/>
        <w:jc w:val="both"/>
      </w:pPr>
      <w:r>
        <w:t xml:space="preserve">«6.2. Часть прибыли, остающаяся в распоряжении предприятий после уплаты налогов и других обязательных платежей, по итогам работы за 2018 год в размере 50%  направляется: </w:t>
      </w:r>
    </w:p>
    <w:p w:rsidR="00DC4C71" w:rsidRDefault="00DC4C71" w:rsidP="00D108FD">
      <w:pPr>
        <w:pStyle w:val="a3"/>
        <w:widowControl/>
        <w:tabs>
          <w:tab w:val="num" w:pos="0"/>
        </w:tabs>
        <w:spacing w:line="360" w:lineRule="auto"/>
        <w:ind w:firstLine="720"/>
        <w:jc w:val="both"/>
      </w:pPr>
      <w:r>
        <w:lastRenderedPageBreak/>
        <w:t>государственными унитарными предприятиями, находящимися в ведении администрации города Байконур, на содержание рабочих мест, предоставляемых участникам студенческих трудовых отрядов города Байконур, а также компенсацию расходов по оплате жилого помещения и коммунальных услуг старшим домов в пределах социальной нормы жилой площади;</w:t>
      </w:r>
    </w:p>
    <w:p w:rsidR="00DC4C71" w:rsidRDefault="00DC4C71" w:rsidP="00D108FD">
      <w:pPr>
        <w:pStyle w:val="a3"/>
        <w:widowControl/>
        <w:tabs>
          <w:tab w:val="num" w:pos="0"/>
        </w:tabs>
        <w:spacing w:line="360" w:lineRule="auto"/>
        <w:ind w:firstLine="720"/>
        <w:jc w:val="both"/>
      </w:pPr>
      <w:r>
        <w:t xml:space="preserve"> Государственным унитарным предприятием «Производственное объединение «Горводоканал»  на осуществление мероприятий по созданию рыбоводного хозяйства;</w:t>
      </w:r>
    </w:p>
    <w:p w:rsidR="00DC4C71" w:rsidRDefault="00DC4C71" w:rsidP="00D108FD">
      <w:pPr>
        <w:pStyle w:val="a3"/>
        <w:widowControl/>
        <w:tabs>
          <w:tab w:val="num" w:pos="0"/>
        </w:tabs>
        <w:spacing w:line="360" w:lineRule="auto"/>
        <w:ind w:firstLine="720"/>
        <w:jc w:val="both"/>
      </w:pPr>
      <w:r>
        <w:t xml:space="preserve">Государственным унитарным предприятием «Производственно-энергетическое объединение «Байконурэнерго» города Байконур на оказание коммунальных услуг в 2019 году некоммерческой организации Благотворительному фонду помощи инвалидам «БлагоДари город Байконур»; </w:t>
      </w:r>
    </w:p>
    <w:p w:rsidR="00DC4C71" w:rsidRDefault="00DC4C71" w:rsidP="00D108FD">
      <w:pPr>
        <w:pStyle w:val="a3"/>
        <w:widowControl/>
        <w:tabs>
          <w:tab w:val="num" w:pos="0"/>
        </w:tabs>
        <w:spacing w:line="360" w:lineRule="auto"/>
        <w:ind w:firstLine="720"/>
        <w:jc w:val="both"/>
      </w:pPr>
      <w:r>
        <w:t>Государственным унитарным предприятием «Центральный универсальный рынок»  на выполнение работ по ремонту дорожки крыльца, лестничной клетки и коридора второго этажа крытого сооружения и сплошного заборного ограждения, расположенных на территории ГУП «Центральный универсальный рынок»;</w:t>
      </w:r>
    </w:p>
    <w:p w:rsidR="00DC4C71" w:rsidRDefault="00DC4C71" w:rsidP="00D108FD">
      <w:pPr>
        <w:pStyle w:val="a3"/>
        <w:widowControl/>
        <w:tabs>
          <w:tab w:val="num" w:pos="0"/>
        </w:tabs>
        <w:spacing w:line="360" w:lineRule="auto"/>
        <w:ind w:firstLine="720"/>
        <w:jc w:val="both"/>
      </w:pPr>
      <w:r>
        <w:t>Государственным унитарным предприятием «Жилищное хозяйство» г. Байконур  на сумму фактических расходов, произведенных в 2018 году на приобретение мебели и бытовой техники для оснащения контрольно-пропускных пунктов города Байконур, а также на проведение ремонта служебных жилых помещений специализированного жилищного фонда города Байконур.</w:t>
      </w:r>
    </w:p>
    <w:p w:rsidR="00DC4C71" w:rsidRDefault="00DC4C71" w:rsidP="00D108FD">
      <w:pPr>
        <w:pStyle w:val="a3"/>
        <w:widowControl/>
        <w:tabs>
          <w:tab w:val="clear" w:pos="4153"/>
          <w:tab w:val="clear" w:pos="8306"/>
          <w:tab w:val="num" w:pos="0"/>
        </w:tabs>
        <w:spacing w:line="360" w:lineRule="auto"/>
        <w:ind w:firstLine="720"/>
        <w:jc w:val="both"/>
      </w:pPr>
      <w:r>
        <w:t>Государственные унитарные предприятия, находящи</w:t>
      </w:r>
      <w:r w:rsidR="00CA51F8">
        <w:t>е</w:t>
      </w:r>
      <w:r>
        <w:t xml:space="preserve">ся в ведении администрации города Байконур, поименованные в </w:t>
      </w:r>
      <w:r w:rsidR="00CA51F8">
        <w:t>настоящем пункте</w:t>
      </w:r>
      <w:r>
        <w:t xml:space="preserve"> Постановления представляют отчет о целевом использовании части прибыли, остающейся после уплаты налогов и других обязательных платежей и подлежащей перечислению в доход бюджета города Байконур, по итогам работы за 2018 год, в адрес Управления финансов администрации города Байконур в срок до 01 декабря 2019 г.».</w:t>
      </w:r>
    </w:p>
    <w:p w:rsidR="00CA51F8" w:rsidRDefault="00CA51F8" w:rsidP="00D108FD">
      <w:pPr>
        <w:pStyle w:val="a3"/>
        <w:widowControl/>
        <w:tabs>
          <w:tab w:val="clear" w:pos="4153"/>
          <w:tab w:val="clear" w:pos="8306"/>
        </w:tabs>
        <w:spacing w:line="360" w:lineRule="auto"/>
        <w:ind w:firstLine="709"/>
        <w:jc w:val="both"/>
      </w:pPr>
    </w:p>
    <w:p w:rsidR="00CA51F8" w:rsidRPr="00D108FD" w:rsidRDefault="00CA51F8" w:rsidP="00CA51F8">
      <w:pPr>
        <w:pStyle w:val="a3"/>
        <w:widowControl/>
        <w:tabs>
          <w:tab w:val="clear" w:pos="4153"/>
          <w:tab w:val="clear" w:pos="8306"/>
          <w:tab w:val="num" w:pos="0"/>
        </w:tabs>
        <w:spacing w:line="360" w:lineRule="auto"/>
        <w:ind w:firstLine="720"/>
        <w:jc w:val="both"/>
      </w:pPr>
      <w:r w:rsidRPr="00DB3CAA">
        <w:lastRenderedPageBreak/>
        <w:t>1.</w:t>
      </w:r>
      <w:r>
        <w:t>3</w:t>
      </w:r>
      <w:r w:rsidRPr="00DB3CAA">
        <w:t xml:space="preserve">. </w:t>
      </w:r>
      <w:r>
        <w:t>Приложения 1, 2, 3,</w:t>
      </w:r>
      <w:r w:rsidRPr="0040453B">
        <w:t xml:space="preserve"> </w:t>
      </w:r>
      <w:r w:rsidRPr="00D108FD">
        <w:t xml:space="preserve">4, </w:t>
      </w:r>
      <w:r>
        <w:t xml:space="preserve">5, 6 </w:t>
      </w:r>
      <w:r w:rsidRPr="00C262ED">
        <w:t xml:space="preserve">к Постановлению </w:t>
      </w:r>
      <w:r>
        <w:t xml:space="preserve">изложить </w:t>
      </w:r>
      <w:r w:rsidRPr="00C262ED">
        <w:t>в новой</w:t>
      </w:r>
      <w:r>
        <w:t xml:space="preserve"> </w:t>
      </w:r>
      <w:r w:rsidRPr="00C262ED">
        <w:t>редакции согласно</w:t>
      </w:r>
      <w:r>
        <w:t xml:space="preserve"> приложениям 1, 2, 3, 4, 5</w:t>
      </w:r>
      <w:r w:rsidRPr="00D108FD">
        <w:t>, 6</w:t>
      </w:r>
      <w:r>
        <w:t xml:space="preserve"> </w:t>
      </w:r>
      <w:r w:rsidRPr="00C262ED">
        <w:t>к настояще</w:t>
      </w:r>
      <w:r>
        <w:t>му постановлению соответственно.</w:t>
      </w:r>
    </w:p>
    <w:p w:rsidR="00D5078F" w:rsidRDefault="00CA51F8" w:rsidP="00D108FD">
      <w:pPr>
        <w:pStyle w:val="a3"/>
        <w:widowControl/>
        <w:tabs>
          <w:tab w:val="clear" w:pos="4153"/>
          <w:tab w:val="clear" w:pos="8306"/>
        </w:tabs>
        <w:spacing w:line="360" w:lineRule="auto"/>
        <w:ind w:firstLine="709"/>
        <w:jc w:val="both"/>
      </w:pPr>
      <w:r>
        <w:t>2</w:t>
      </w:r>
      <w:r w:rsidR="00D5078F">
        <w:t>.</w:t>
      </w:r>
      <w:r w:rsidR="00D5078F" w:rsidRPr="00320FB4">
        <w:t xml:space="preserve"> </w:t>
      </w:r>
      <w:r w:rsidR="00D5078F">
        <w:t>Государственному бюджетному учреждению «Редакция городской газеты «Байконур» установленным порядком опубликовать настоящее постановление</w:t>
      </w:r>
      <w:r w:rsidR="00283A9C">
        <w:t xml:space="preserve"> </w:t>
      </w:r>
      <w:r w:rsidR="00D5078F">
        <w:t>в</w:t>
      </w:r>
      <w:r w:rsidR="00283A9C">
        <w:t xml:space="preserve"> </w:t>
      </w:r>
      <w:r w:rsidR="00D5078F">
        <w:t>газете</w:t>
      </w:r>
      <w:r w:rsidR="00283A9C">
        <w:t xml:space="preserve"> </w:t>
      </w:r>
      <w:r w:rsidR="00D5078F">
        <w:t>«Байконур»,</w:t>
      </w:r>
      <w:r w:rsidR="00D5078F" w:rsidRPr="00133EB6">
        <w:t xml:space="preserve"> </w:t>
      </w:r>
      <w:r w:rsidR="00D5078F">
        <w:t>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</w:t>
      </w:r>
      <w:r w:rsidR="00FA1F01">
        <w:t xml:space="preserve"> </w:t>
      </w:r>
      <w:r w:rsidR="00D5078F">
        <w:t xml:space="preserve">на официальном сайте администрации города Байконур </w:t>
      </w:r>
      <w:r w:rsidR="00D5078F">
        <w:rPr>
          <w:lang w:val="en-US"/>
        </w:rPr>
        <w:t>www</w:t>
      </w:r>
      <w:r w:rsidR="00D5078F" w:rsidRPr="00972C24">
        <w:t>.</w:t>
      </w:r>
      <w:r w:rsidR="00D5078F">
        <w:rPr>
          <w:lang w:val="en-US"/>
        </w:rPr>
        <w:t>baikonuradm</w:t>
      </w:r>
      <w:r w:rsidR="00D5078F" w:rsidRPr="00972C24">
        <w:t>.</w:t>
      </w:r>
      <w:r w:rsidR="00D5078F">
        <w:rPr>
          <w:lang w:val="en-US"/>
        </w:rPr>
        <w:t>ru</w:t>
      </w:r>
      <w:r w:rsidR="00D5078F">
        <w:t xml:space="preserve">. </w:t>
      </w:r>
    </w:p>
    <w:p w:rsidR="004D4F11" w:rsidRDefault="00CA51F8" w:rsidP="00D108FD">
      <w:pPr>
        <w:widowControl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D4F11">
        <w:rPr>
          <w:sz w:val="28"/>
          <w:szCs w:val="28"/>
        </w:rPr>
        <w:t xml:space="preserve">. Контроль за исполнением настоящего </w:t>
      </w:r>
      <w:r w:rsidR="00605A87">
        <w:rPr>
          <w:sz w:val="28"/>
          <w:szCs w:val="28"/>
        </w:rPr>
        <w:t>п</w:t>
      </w:r>
      <w:r w:rsidR="004D4F11">
        <w:rPr>
          <w:sz w:val="28"/>
          <w:szCs w:val="28"/>
        </w:rPr>
        <w:t xml:space="preserve">остановления </w:t>
      </w:r>
      <w:r w:rsidR="00AD7517">
        <w:rPr>
          <w:sz w:val="28"/>
          <w:szCs w:val="28"/>
        </w:rPr>
        <w:t>оставляю</w:t>
      </w:r>
      <w:r w:rsidR="00FA1F01">
        <w:rPr>
          <w:sz w:val="28"/>
          <w:szCs w:val="28"/>
        </w:rPr>
        <w:t xml:space="preserve"> </w:t>
      </w:r>
      <w:r w:rsidR="00AD7517">
        <w:rPr>
          <w:sz w:val="28"/>
          <w:szCs w:val="28"/>
        </w:rPr>
        <w:t>за собой.</w:t>
      </w:r>
    </w:p>
    <w:p w:rsidR="003E6FDD" w:rsidRDefault="003E6FDD" w:rsidP="00283A9C">
      <w:pPr>
        <w:widowControl/>
        <w:tabs>
          <w:tab w:val="left" w:pos="7655"/>
        </w:tabs>
        <w:spacing w:line="353" w:lineRule="auto"/>
        <w:rPr>
          <w:sz w:val="28"/>
          <w:szCs w:val="28"/>
        </w:rPr>
      </w:pPr>
    </w:p>
    <w:p w:rsidR="006B10F0" w:rsidRDefault="00475D66" w:rsidP="00FA1F01">
      <w:pPr>
        <w:widowControl/>
        <w:tabs>
          <w:tab w:val="left" w:pos="7797"/>
        </w:tabs>
        <w:spacing w:line="353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Глав</w:t>
      </w:r>
      <w:r w:rsidR="00AC1F7B">
        <w:rPr>
          <w:b/>
          <w:sz w:val="28"/>
          <w:szCs w:val="28"/>
        </w:rPr>
        <w:t>а</w:t>
      </w:r>
      <w:r w:rsidR="005237CB">
        <w:rPr>
          <w:b/>
          <w:sz w:val="28"/>
          <w:szCs w:val="28"/>
        </w:rPr>
        <w:t xml:space="preserve"> </w:t>
      </w:r>
      <w:r w:rsidR="004E1F42">
        <w:rPr>
          <w:b/>
          <w:sz w:val="28"/>
          <w:szCs w:val="28"/>
        </w:rPr>
        <w:t>администрации</w:t>
      </w:r>
      <w:r w:rsidR="00CE5371">
        <w:rPr>
          <w:b/>
          <w:sz w:val="28"/>
          <w:szCs w:val="28"/>
        </w:rPr>
        <w:tab/>
      </w:r>
      <w:r w:rsidR="00AC1F7B">
        <w:rPr>
          <w:b/>
          <w:sz w:val="28"/>
          <w:szCs w:val="28"/>
        </w:rPr>
        <w:t>К</w:t>
      </w:r>
      <w:r w:rsidR="0040453B">
        <w:rPr>
          <w:b/>
          <w:sz w:val="28"/>
          <w:szCs w:val="28"/>
        </w:rPr>
        <w:t>.</w:t>
      </w:r>
      <w:r w:rsidR="00AC1F7B">
        <w:rPr>
          <w:b/>
          <w:sz w:val="28"/>
          <w:szCs w:val="28"/>
        </w:rPr>
        <w:t>Д</w:t>
      </w:r>
      <w:r w:rsidR="006B10F0">
        <w:rPr>
          <w:b/>
          <w:sz w:val="28"/>
          <w:szCs w:val="28"/>
        </w:rPr>
        <w:t xml:space="preserve">. </w:t>
      </w:r>
      <w:r w:rsidR="00AC1F7B">
        <w:rPr>
          <w:b/>
          <w:sz w:val="28"/>
          <w:szCs w:val="28"/>
        </w:rPr>
        <w:t>Бусыгин</w:t>
      </w:r>
    </w:p>
    <w:sectPr w:rsidR="006B10F0" w:rsidSect="00111AF3">
      <w:headerReference w:type="even" r:id="rId10"/>
      <w:headerReference w:type="default" r:id="rId11"/>
      <w:pgSz w:w="11906" w:h="16838"/>
      <w:pgMar w:top="964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05A3" w:rsidRDefault="003B05A3">
      <w:r>
        <w:separator/>
      </w:r>
    </w:p>
  </w:endnote>
  <w:endnote w:type="continuationSeparator" w:id="0">
    <w:p w:rsidR="003B05A3" w:rsidRDefault="003B05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05A3" w:rsidRDefault="003B05A3">
      <w:r>
        <w:separator/>
      </w:r>
    </w:p>
  </w:footnote>
  <w:footnote w:type="continuationSeparator" w:id="0">
    <w:p w:rsidR="003B05A3" w:rsidRDefault="003B05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43C" w:rsidRDefault="001C743C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C743C" w:rsidRDefault="001C743C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43C" w:rsidRDefault="001C743C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205AD">
      <w:rPr>
        <w:rStyle w:val="a9"/>
        <w:noProof/>
      </w:rPr>
      <w:t>3</w:t>
    </w:r>
    <w:r>
      <w:rPr>
        <w:rStyle w:val="a9"/>
      </w:rPr>
      <w:fldChar w:fldCharType="end"/>
    </w:r>
  </w:p>
  <w:p w:rsidR="001C743C" w:rsidRDefault="001C743C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25613B08"/>
    <w:multiLevelType w:val="multilevel"/>
    <w:tmpl w:val="FFD2A28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D1D5D29"/>
    <w:multiLevelType w:val="hybridMultilevel"/>
    <w:tmpl w:val="1FD6C5BA"/>
    <w:lvl w:ilvl="0" w:tplc="0419000F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4F11"/>
    <w:rsid w:val="00000F4F"/>
    <w:rsid w:val="00001D59"/>
    <w:rsid w:val="000024C4"/>
    <w:rsid w:val="00005018"/>
    <w:rsid w:val="00005C47"/>
    <w:rsid w:val="00007A7E"/>
    <w:rsid w:val="00013B77"/>
    <w:rsid w:val="00023304"/>
    <w:rsid w:val="0003571D"/>
    <w:rsid w:val="00037768"/>
    <w:rsid w:val="0004176F"/>
    <w:rsid w:val="000423C0"/>
    <w:rsid w:val="00043EAF"/>
    <w:rsid w:val="00043FC8"/>
    <w:rsid w:val="000463FB"/>
    <w:rsid w:val="000501B5"/>
    <w:rsid w:val="000504EB"/>
    <w:rsid w:val="00053931"/>
    <w:rsid w:val="00057A58"/>
    <w:rsid w:val="00070B86"/>
    <w:rsid w:val="00075626"/>
    <w:rsid w:val="00075C78"/>
    <w:rsid w:val="000773D0"/>
    <w:rsid w:val="00086E27"/>
    <w:rsid w:val="00090F5B"/>
    <w:rsid w:val="00096DE1"/>
    <w:rsid w:val="000A16BD"/>
    <w:rsid w:val="000A2272"/>
    <w:rsid w:val="000B2AEF"/>
    <w:rsid w:val="000B5B42"/>
    <w:rsid w:val="000C26DB"/>
    <w:rsid w:val="000C4BC5"/>
    <w:rsid w:val="000D267D"/>
    <w:rsid w:val="000D2DE3"/>
    <w:rsid w:val="000D6081"/>
    <w:rsid w:val="000E05D0"/>
    <w:rsid w:val="000E2A5F"/>
    <w:rsid w:val="000E495D"/>
    <w:rsid w:val="000F194B"/>
    <w:rsid w:val="000F292A"/>
    <w:rsid w:val="000F3E69"/>
    <w:rsid w:val="000F61A4"/>
    <w:rsid w:val="00100A5D"/>
    <w:rsid w:val="00104ACD"/>
    <w:rsid w:val="00105943"/>
    <w:rsid w:val="00106EE5"/>
    <w:rsid w:val="0010711F"/>
    <w:rsid w:val="00111AF3"/>
    <w:rsid w:val="00115BC1"/>
    <w:rsid w:val="00123A33"/>
    <w:rsid w:val="00125A16"/>
    <w:rsid w:val="00125E29"/>
    <w:rsid w:val="00125EEE"/>
    <w:rsid w:val="0013101D"/>
    <w:rsid w:val="001339EF"/>
    <w:rsid w:val="00133F6F"/>
    <w:rsid w:val="0013415C"/>
    <w:rsid w:val="00135893"/>
    <w:rsid w:val="00135982"/>
    <w:rsid w:val="0014024A"/>
    <w:rsid w:val="00142163"/>
    <w:rsid w:val="00142E81"/>
    <w:rsid w:val="00143B8F"/>
    <w:rsid w:val="00147472"/>
    <w:rsid w:val="00154D56"/>
    <w:rsid w:val="00160616"/>
    <w:rsid w:val="00160C45"/>
    <w:rsid w:val="0016430A"/>
    <w:rsid w:val="0016505F"/>
    <w:rsid w:val="001842C4"/>
    <w:rsid w:val="001850B4"/>
    <w:rsid w:val="0018609D"/>
    <w:rsid w:val="00187C52"/>
    <w:rsid w:val="00190B86"/>
    <w:rsid w:val="001946AE"/>
    <w:rsid w:val="001947BE"/>
    <w:rsid w:val="001A376C"/>
    <w:rsid w:val="001B6A18"/>
    <w:rsid w:val="001C743C"/>
    <w:rsid w:val="001D07D2"/>
    <w:rsid w:val="001D1989"/>
    <w:rsid w:val="001D2314"/>
    <w:rsid w:val="001D26BB"/>
    <w:rsid w:val="001D32E4"/>
    <w:rsid w:val="001D61A5"/>
    <w:rsid w:val="001E2AF8"/>
    <w:rsid w:val="001E3BA5"/>
    <w:rsid w:val="001F37F3"/>
    <w:rsid w:val="00200BA8"/>
    <w:rsid w:val="00202455"/>
    <w:rsid w:val="0020427C"/>
    <w:rsid w:val="002049E8"/>
    <w:rsid w:val="00204C92"/>
    <w:rsid w:val="00206D78"/>
    <w:rsid w:val="00212048"/>
    <w:rsid w:val="00213B96"/>
    <w:rsid w:val="002142A8"/>
    <w:rsid w:val="00217C93"/>
    <w:rsid w:val="0022228E"/>
    <w:rsid w:val="00222FAA"/>
    <w:rsid w:val="00224AC5"/>
    <w:rsid w:val="00231F59"/>
    <w:rsid w:val="00232187"/>
    <w:rsid w:val="002331F9"/>
    <w:rsid w:val="002365EC"/>
    <w:rsid w:val="00236BDD"/>
    <w:rsid w:val="002374C0"/>
    <w:rsid w:val="00237749"/>
    <w:rsid w:val="00242D23"/>
    <w:rsid w:val="00243341"/>
    <w:rsid w:val="00243956"/>
    <w:rsid w:val="002469DA"/>
    <w:rsid w:val="00247043"/>
    <w:rsid w:val="00257FCD"/>
    <w:rsid w:val="002642C6"/>
    <w:rsid w:val="002664C3"/>
    <w:rsid w:val="00270337"/>
    <w:rsid w:val="00270457"/>
    <w:rsid w:val="00275550"/>
    <w:rsid w:val="002755C8"/>
    <w:rsid w:val="00283A9C"/>
    <w:rsid w:val="002853C2"/>
    <w:rsid w:val="0029088B"/>
    <w:rsid w:val="00292241"/>
    <w:rsid w:val="00292EB2"/>
    <w:rsid w:val="002965D8"/>
    <w:rsid w:val="002971CA"/>
    <w:rsid w:val="00297388"/>
    <w:rsid w:val="00297D07"/>
    <w:rsid w:val="002A2500"/>
    <w:rsid w:val="002A4C0D"/>
    <w:rsid w:val="002A5E6F"/>
    <w:rsid w:val="002A6A78"/>
    <w:rsid w:val="002A7392"/>
    <w:rsid w:val="002B0B8A"/>
    <w:rsid w:val="002B38E7"/>
    <w:rsid w:val="002B3BBE"/>
    <w:rsid w:val="002B46D3"/>
    <w:rsid w:val="002B4FD0"/>
    <w:rsid w:val="002C0BF2"/>
    <w:rsid w:val="002C0C63"/>
    <w:rsid w:val="002C5294"/>
    <w:rsid w:val="002C63AC"/>
    <w:rsid w:val="002D1FB0"/>
    <w:rsid w:val="002D23C7"/>
    <w:rsid w:val="002D3843"/>
    <w:rsid w:val="002D5424"/>
    <w:rsid w:val="002D5F29"/>
    <w:rsid w:val="002E0216"/>
    <w:rsid w:val="002E0A06"/>
    <w:rsid w:val="002E1F50"/>
    <w:rsid w:val="002F18CA"/>
    <w:rsid w:val="003016AB"/>
    <w:rsid w:val="003113F5"/>
    <w:rsid w:val="00311E36"/>
    <w:rsid w:val="003141F7"/>
    <w:rsid w:val="00317CE1"/>
    <w:rsid w:val="00320753"/>
    <w:rsid w:val="00320EC9"/>
    <w:rsid w:val="00320FB4"/>
    <w:rsid w:val="00321BB8"/>
    <w:rsid w:val="00323444"/>
    <w:rsid w:val="00325E8A"/>
    <w:rsid w:val="00334B41"/>
    <w:rsid w:val="00343DA6"/>
    <w:rsid w:val="0034592C"/>
    <w:rsid w:val="0034625E"/>
    <w:rsid w:val="00350AF7"/>
    <w:rsid w:val="003518FF"/>
    <w:rsid w:val="00353F95"/>
    <w:rsid w:val="0035420B"/>
    <w:rsid w:val="003563FB"/>
    <w:rsid w:val="0036143C"/>
    <w:rsid w:val="0036454D"/>
    <w:rsid w:val="00365074"/>
    <w:rsid w:val="00365586"/>
    <w:rsid w:val="00375946"/>
    <w:rsid w:val="00376E48"/>
    <w:rsid w:val="00380502"/>
    <w:rsid w:val="00382D9A"/>
    <w:rsid w:val="00385A1D"/>
    <w:rsid w:val="00385B68"/>
    <w:rsid w:val="00393024"/>
    <w:rsid w:val="003958B1"/>
    <w:rsid w:val="003964A9"/>
    <w:rsid w:val="003A0B62"/>
    <w:rsid w:val="003A0F0D"/>
    <w:rsid w:val="003A6F4A"/>
    <w:rsid w:val="003B05A3"/>
    <w:rsid w:val="003C2357"/>
    <w:rsid w:val="003C35BB"/>
    <w:rsid w:val="003C4A38"/>
    <w:rsid w:val="003D185E"/>
    <w:rsid w:val="003D2D75"/>
    <w:rsid w:val="003D6FFD"/>
    <w:rsid w:val="003D7BE2"/>
    <w:rsid w:val="003E2DC7"/>
    <w:rsid w:val="003E4AC8"/>
    <w:rsid w:val="003E5D09"/>
    <w:rsid w:val="003E6FDD"/>
    <w:rsid w:val="003F04D3"/>
    <w:rsid w:val="003F1EFB"/>
    <w:rsid w:val="003F2828"/>
    <w:rsid w:val="0040368F"/>
    <w:rsid w:val="0040453B"/>
    <w:rsid w:val="00413FF3"/>
    <w:rsid w:val="00415102"/>
    <w:rsid w:val="00417D4C"/>
    <w:rsid w:val="00431450"/>
    <w:rsid w:val="0044144F"/>
    <w:rsid w:val="00443775"/>
    <w:rsid w:val="004443A8"/>
    <w:rsid w:val="0044676A"/>
    <w:rsid w:val="00447106"/>
    <w:rsid w:val="004605C4"/>
    <w:rsid w:val="00462C99"/>
    <w:rsid w:val="00466181"/>
    <w:rsid w:val="004720EE"/>
    <w:rsid w:val="00472FBA"/>
    <w:rsid w:val="00473DB7"/>
    <w:rsid w:val="00475D66"/>
    <w:rsid w:val="00484135"/>
    <w:rsid w:val="004845D4"/>
    <w:rsid w:val="00486FBA"/>
    <w:rsid w:val="00490827"/>
    <w:rsid w:val="00492539"/>
    <w:rsid w:val="004927F3"/>
    <w:rsid w:val="00495453"/>
    <w:rsid w:val="004966B7"/>
    <w:rsid w:val="004A0CCD"/>
    <w:rsid w:val="004A16BD"/>
    <w:rsid w:val="004A5D39"/>
    <w:rsid w:val="004B1629"/>
    <w:rsid w:val="004B2EFA"/>
    <w:rsid w:val="004C0F37"/>
    <w:rsid w:val="004C63A1"/>
    <w:rsid w:val="004C78B7"/>
    <w:rsid w:val="004D0A8A"/>
    <w:rsid w:val="004D1109"/>
    <w:rsid w:val="004D4F11"/>
    <w:rsid w:val="004D5FB6"/>
    <w:rsid w:val="004D6845"/>
    <w:rsid w:val="004D71CD"/>
    <w:rsid w:val="004E0A97"/>
    <w:rsid w:val="004E1F42"/>
    <w:rsid w:val="004E4143"/>
    <w:rsid w:val="004E6CB1"/>
    <w:rsid w:val="00501885"/>
    <w:rsid w:val="0050571E"/>
    <w:rsid w:val="00514CFF"/>
    <w:rsid w:val="0051552D"/>
    <w:rsid w:val="00515D94"/>
    <w:rsid w:val="005237CB"/>
    <w:rsid w:val="00524931"/>
    <w:rsid w:val="00526506"/>
    <w:rsid w:val="005337FB"/>
    <w:rsid w:val="00547CD7"/>
    <w:rsid w:val="0056053B"/>
    <w:rsid w:val="005615E3"/>
    <w:rsid w:val="0056273D"/>
    <w:rsid w:val="00570FEB"/>
    <w:rsid w:val="0057493B"/>
    <w:rsid w:val="00575DBD"/>
    <w:rsid w:val="00580C2B"/>
    <w:rsid w:val="00580C4A"/>
    <w:rsid w:val="00584365"/>
    <w:rsid w:val="005847DC"/>
    <w:rsid w:val="00585989"/>
    <w:rsid w:val="00591831"/>
    <w:rsid w:val="0059383F"/>
    <w:rsid w:val="005A1AED"/>
    <w:rsid w:val="005A2DFE"/>
    <w:rsid w:val="005A412C"/>
    <w:rsid w:val="005B190B"/>
    <w:rsid w:val="005B6D10"/>
    <w:rsid w:val="005C6233"/>
    <w:rsid w:val="005C7128"/>
    <w:rsid w:val="005D1351"/>
    <w:rsid w:val="005D4081"/>
    <w:rsid w:val="005E580F"/>
    <w:rsid w:val="005E78FF"/>
    <w:rsid w:val="005F005A"/>
    <w:rsid w:val="005F6419"/>
    <w:rsid w:val="005F7B59"/>
    <w:rsid w:val="00601434"/>
    <w:rsid w:val="00605A87"/>
    <w:rsid w:val="00605E35"/>
    <w:rsid w:val="00606DD1"/>
    <w:rsid w:val="00610701"/>
    <w:rsid w:val="00613901"/>
    <w:rsid w:val="006251A3"/>
    <w:rsid w:val="006256AB"/>
    <w:rsid w:val="00630B50"/>
    <w:rsid w:val="00634078"/>
    <w:rsid w:val="0063642C"/>
    <w:rsid w:val="00636860"/>
    <w:rsid w:val="00641D4C"/>
    <w:rsid w:val="006428E3"/>
    <w:rsid w:val="00651643"/>
    <w:rsid w:val="00651B4B"/>
    <w:rsid w:val="006552F7"/>
    <w:rsid w:val="006558E4"/>
    <w:rsid w:val="00656067"/>
    <w:rsid w:val="006600F7"/>
    <w:rsid w:val="006617DA"/>
    <w:rsid w:val="00663087"/>
    <w:rsid w:val="00663A74"/>
    <w:rsid w:val="00663CF2"/>
    <w:rsid w:val="0067125A"/>
    <w:rsid w:val="006728A4"/>
    <w:rsid w:val="00674E18"/>
    <w:rsid w:val="00687FE1"/>
    <w:rsid w:val="00691D54"/>
    <w:rsid w:val="00691ECE"/>
    <w:rsid w:val="0069408D"/>
    <w:rsid w:val="006A25D1"/>
    <w:rsid w:val="006A2ACC"/>
    <w:rsid w:val="006A3CD3"/>
    <w:rsid w:val="006B10F0"/>
    <w:rsid w:val="006B1E2C"/>
    <w:rsid w:val="006B35A1"/>
    <w:rsid w:val="006B6C4E"/>
    <w:rsid w:val="006C0C17"/>
    <w:rsid w:val="006C2524"/>
    <w:rsid w:val="006C593B"/>
    <w:rsid w:val="006D068D"/>
    <w:rsid w:val="006D517B"/>
    <w:rsid w:val="006D789D"/>
    <w:rsid w:val="006D7C8F"/>
    <w:rsid w:val="006E2DE4"/>
    <w:rsid w:val="006E648F"/>
    <w:rsid w:val="006E6621"/>
    <w:rsid w:val="006E7572"/>
    <w:rsid w:val="006E7B83"/>
    <w:rsid w:val="00705085"/>
    <w:rsid w:val="007129D3"/>
    <w:rsid w:val="00713CBD"/>
    <w:rsid w:val="007167AD"/>
    <w:rsid w:val="00722B4F"/>
    <w:rsid w:val="00723AD9"/>
    <w:rsid w:val="0072588A"/>
    <w:rsid w:val="00732040"/>
    <w:rsid w:val="00732C71"/>
    <w:rsid w:val="00740E94"/>
    <w:rsid w:val="00741A5F"/>
    <w:rsid w:val="00745AD4"/>
    <w:rsid w:val="00747EF9"/>
    <w:rsid w:val="007541C3"/>
    <w:rsid w:val="0075661E"/>
    <w:rsid w:val="007572C7"/>
    <w:rsid w:val="00757923"/>
    <w:rsid w:val="0076167F"/>
    <w:rsid w:val="007625C5"/>
    <w:rsid w:val="0077290D"/>
    <w:rsid w:val="00772F01"/>
    <w:rsid w:val="00777D16"/>
    <w:rsid w:val="00780806"/>
    <w:rsid w:val="007857AA"/>
    <w:rsid w:val="007903BE"/>
    <w:rsid w:val="007908EE"/>
    <w:rsid w:val="00791ECE"/>
    <w:rsid w:val="007939E2"/>
    <w:rsid w:val="007A0BE2"/>
    <w:rsid w:val="007A46B4"/>
    <w:rsid w:val="007A5B2F"/>
    <w:rsid w:val="007B1C5F"/>
    <w:rsid w:val="007B2048"/>
    <w:rsid w:val="007B36BA"/>
    <w:rsid w:val="007B37C8"/>
    <w:rsid w:val="007B508B"/>
    <w:rsid w:val="007C30AD"/>
    <w:rsid w:val="007C3D84"/>
    <w:rsid w:val="007C7FB2"/>
    <w:rsid w:val="007D69AB"/>
    <w:rsid w:val="007D73B4"/>
    <w:rsid w:val="007E4D05"/>
    <w:rsid w:val="007F09F7"/>
    <w:rsid w:val="007F0F50"/>
    <w:rsid w:val="007F304C"/>
    <w:rsid w:val="007F3C95"/>
    <w:rsid w:val="007F5EFA"/>
    <w:rsid w:val="007F6655"/>
    <w:rsid w:val="007F7689"/>
    <w:rsid w:val="007F7803"/>
    <w:rsid w:val="008007D2"/>
    <w:rsid w:val="0080144A"/>
    <w:rsid w:val="00801BB1"/>
    <w:rsid w:val="00802924"/>
    <w:rsid w:val="00804AEF"/>
    <w:rsid w:val="008110E1"/>
    <w:rsid w:val="00811A5B"/>
    <w:rsid w:val="008139FD"/>
    <w:rsid w:val="00813CC2"/>
    <w:rsid w:val="008206AD"/>
    <w:rsid w:val="00822288"/>
    <w:rsid w:val="00823562"/>
    <w:rsid w:val="00823F56"/>
    <w:rsid w:val="008248C7"/>
    <w:rsid w:val="008249C4"/>
    <w:rsid w:val="00824D23"/>
    <w:rsid w:val="00825BE2"/>
    <w:rsid w:val="00826FD3"/>
    <w:rsid w:val="00827318"/>
    <w:rsid w:val="008279E1"/>
    <w:rsid w:val="00833242"/>
    <w:rsid w:val="00835C2A"/>
    <w:rsid w:val="00836BCE"/>
    <w:rsid w:val="0084088B"/>
    <w:rsid w:val="00840ADE"/>
    <w:rsid w:val="008464CC"/>
    <w:rsid w:val="00850F68"/>
    <w:rsid w:val="00851989"/>
    <w:rsid w:val="00855DA5"/>
    <w:rsid w:val="0086099A"/>
    <w:rsid w:val="00861F3C"/>
    <w:rsid w:val="00862CFF"/>
    <w:rsid w:val="00875236"/>
    <w:rsid w:val="00895292"/>
    <w:rsid w:val="00895376"/>
    <w:rsid w:val="00895CCF"/>
    <w:rsid w:val="008A6C9B"/>
    <w:rsid w:val="008B079F"/>
    <w:rsid w:val="008B17F1"/>
    <w:rsid w:val="008B276C"/>
    <w:rsid w:val="008B74C8"/>
    <w:rsid w:val="008C0065"/>
    <w:rsid w:val="008C034C"/>
    <w:rsid w:val="008C05D0"/>
    <w:rsid w:val="008C1467"/>
    <w:rsid w:val="008C3BE1"/>
    <w:rsid w:val="008C58C7"/>
    <w:rsid w:val="008C6DDC"/>
    <w:rsid w:val="008D7116"/>
    <w:rsid w:val="008E0EE3"/>
    <w:rsid w:val="008E41B4"/>
    <w:rsid w:val="008E41C7"/>
    <w:rsid w:val="008E4CE4"/>
    <w:rsid w:val="008E67A1"/>
    <w:rsid w:val="008E7BD9"/>
    <w:rsid w:val="008F11FB"/>
    <w:rsid w:val="008F233A"/>
    <w:rsid w:val="008F6DCA"/>
    <w:rsid w:val="008F710A"/>
    <w:rsid w:val="008F7586"/>
    <w:rsid w:val="009008C2"/>
    <w:rsid w:val="00904B96"/>
    <w:rsid w:val="009053A4"/>
    <w:rsid w:val="0090578B"/>
    <w:rsid w:val="0091214E"/>
    <w:rsid w:val="009123D3"/>
    <w:rsid w:val="009128E3"/>
    <w:rsid w:val="00917C01"/>
    <w:rsid w:val="009205AD"/>
    <w:rsid w:val="00923743"/>
    <w:rsid w:val="00924042"/>
    <w:rsid w:val="00924387"/>
    <w:rsid w:val="00924CA0"/>
    <w:rsid w:val="00927A24"/>
    <w:rsid w:val="00930123"/>
    <w:rsid w:val="00930292"/>
    <w:rsid w:val="00931165"/>
    <w:rsid w:val="00932F87"/>
    <w:rsid w:val="009402DC"/>
    <w:rsid w:val="00940D74"/>
    <w:rsid w:val="009433F0"/>
    <w:rsid w:val="00943DE4"/>
    <w:rsid w:val="00943E7E"/>
    <w:rsid w:val="00945901"/>
    <w:rsid w:val="0094707B"/>
    <w:rsid w:val="00947419"/>
    <w:rsid w:val="00947EB0"/>
    <w:rsid w:val="00952277"/>
    <w:rsid w:val="00954373"/>
    <w:rsid w:val="00960BAA"/>
    <w:rsid w:val="0096653F"/>
    <w:rsid w:val="009669DB"/>
    <w:rsid w:val="00970912"/>
    <w:rsid w:val="00970D92"/>
    <w:rsid w:val="009734A1"/>
    <w:rsid w:val="0098191D"/>
    <w:rsid w:val="00981C27"/>
    <w:rsid w:val="00981EDF"/>
    <w:rsid w:val="009836E8"/>
    <w:rsid w:val="00984308"/>
    <w:rsid w:val="00987024"/>
    <w:rsid w:val="00987536"/>
    <w:rsid w:val="009923F3"/>
    <w:rsid w:val="0099441B"/>
    <w:rsid w:val="009971CA"/>
    <w:rsid w:val="0099746D"/>
    <w:rsid w:val="009A14DE"/>
    <w:rsid w:val="009A2D4F"/>
    <w:rsid w:val="009A38FB"/>
    <w:rsid w:val="009A4372"/>
    <w:rsid w:val="009A6AD6"/>
    <w:rsid w:val="009A6B85"/>
    <w:rsid w:val="009C00C6"/>
    <w:rsid w:val="009C2168"/>
    <w:rsid w:val="009C3362"/>
    <w:rsid w:val="009D57CA"/>
    <w:rsid w:val="009D6F19"/>
    <w:rsid w:val="009E1A35"/>
    <w:rsid w:val="009E25F9"/>
    <w:rsid w:val="009E668D"/>
    <w:rsid w:val="009F2D37"/>
    <w:rsid w:val="009F3E08"/>
    <w:rsid w:val="009F5A87"/>
    <w:rsid w:val="009F72AD"/>
    <w:rsid w:val="009F796D"/>
    <w:rsid w:val="00A011A8"/>
    <w:rsid w:val="00A03144"/>
    <w:rsid w:val="00A0460A"/>
    <w:rsid w:val="00A07C0B"/>
    <w:rsid w:val="00A1247B"/>
    <w:rsid w:val="00A136EF"/>
    <w:rsid w:val="00A14F65"/>
    <w:rsid w:val="00A14F80"/>
    <w:rsid w:val="00A150FB"/>
    <w:rsid w:val="00A24E18"/>
    <w:rsid w:val="00A264DB"/>
    <w:rsid w:val="00A37501"/>
    <w:rsid w:val="00A37525"/>
    <w:rsid w:val="00A43424"/>
    <w:rsid w:val="00A44858"/>
    <w:rsid w:val="00A4708F"/>
    <w:rsid w:val="00A4734F"/>
    <w:rsid w:val="00A51E8D"/>
    <w:rsid w:val="00A52DCA"/>
    <w:rsid w:val="00A536E7"/>
    <w:rsid w:val="00A54E8D"/>
    <w:rsid w:val="00A61845"/>
    <w:rsid w:val="00A65218"/>
    <w:rsid w:val="00A65446"/>
    <w:rsid w:val="00A67C56"/>
    <w:rsid w:val="00A700B7"/>
    <w:rsid w:val="00A70A0A"/>
    <w:rsid w:val="00A720A4"/>
    <w:rsid w:val="00A80218"/>
    <w:rsid w:val="00A80C8D"/>
    <w:rsid w:val="00A81A83"/>
    <w:rsid w:val="00A81B2C"/>
    <w:rsid w:val="00A84A9A"/>
    <w:rsid w:val="00A861C5"/>
    <w:rsid w:val="00A91C19"/>
    <w:rsid w:val="00A96CCA"/>
    <w:rsid w:val="00A97C7C"/>
    <w:rsid w:val="00AA0C35"/>
    <w:rsid w:val="00AA0F83"/>
    <w:rsid w:val="00AA53F2"/>
    <w:rsid w:val="00AA5904"/>
    <w:rsid w:val="00AA6E2C"/>
    <w:rsid w:val="00AA79A9"/>
    <w:rsid w:val="00AB4F08"/>
    <w:rsid w:val="00AC000E"/>
    <w:rsid w:val="00AC145F"/>
    <w:rsid w:val="00AC1F7B"/>
    <w:rsid w:val="00AC33B0"/>
    <w:rsid w:val="00AC7FA1"/>
    <w:rsid w:val="00AD21DE"/>
    <w:rsid w:val="00AD2D35"/>
    <w:rsid w:val="00AD479E"/>
    <w:rsid w:val="00AD61DE"/>
    <w:rsid w:val="00AD72A7"/>
    <w:rsid w:val="00AD7517"/>
    <w:rsid w:val="00AE3077"/>
    <w:rsid w:val="00AE5C2C"/>
    <w:rsid w:val="00AE70D1"/>
    <w:rsid w:val="00AF3141"/>
    <w:rsid w:val="00B0521E"/>
    <w:rsid w:val="00B060E2"/>
    <w:rsid w:val="00B06510"/>
    <w:rsid w:val="00B07BB0"/>
    <w:rsid w:val="00B11323"/>
    <w:rsid w:val="00B12571"/>
    <w:rsid w:val="00B14CFF"/>
    <w:rsid w:val="00B179B9"/>
    <w:rsid w:val="00B20D52"/>
    <w:rsid w:val="00B249A2"/>
    <w:rsid w:val="00B26592"/>
    <w:rsid w:val="00B271AC"/>
    <w:rsid w:val="00B3158C"/>
    <w:rsid w:val="00B32A57"/>
    <w:rsid w:val="00B33CB6"/>
    <w:rsid w:val="00B35712"/>
    <w:rsid w:val="00B37A9A"/>
    <w:rsid w:val="00B37DBE"/>
    <w:rsid w:val="00B4446A"/>
    <w:rsid w:val="00B50F6A"/>
    <w:rsid w:val="00B6057D"/>
    <w:rsid w:val="00B64B0C"/>
    <w:rsid w:val="00B65646"/>
    <w:rsid w:val="00B73275"/>
    <w:rsid w:val="00B7444D"/>
    <w:rsid w:val="00B74EC1"/>
    <w:rsid w:val="00B7590E"/>
    <w:rsid w:val="00B75AF3"/>
    <w:rsid w:val="00B76888"/>
    <w:rsid w:val="00B76D4F"/>
    <w:rsid w:val="00B82E34"/>
    <w:rsid w:val="00B83680"/>
    <w:rsid w:val="00B84CB1"/>
    <w:rsid w:val="00B874BC"/>
    <w:rsid w:val="00B91362"/>
    <w:rsid w:val="00B91687"/>
    <w:rsid w:val="00B91ADD"/>
    <w:rsid w:val="00B92569"/>
    <w:rsid w:val="00BA6E10"/>
    <w:rsid w:val="00BB1327"/>
    <w:rsid w:val="00BB4DCD"/>
    <w:rsid w:val="00BB604D"/>
    <w:rsid w:val="00BB6718"/>
    <w:rsid w:val="00BB75D7"/>
    <w:rsid w:val="00BB7765"/>
    <w:rsid w:val="00BB7EDB"/>
    <w:rsid w:val="00BC0105"/>
    <w:rsid w:val="00BC1CA6"/>
    <w:rsid w:val="00BC2F0D"/>
    <w:rsid w:val="00BC6597"/>
    <w:rsid w:val="00BD559C"/>
    <w:rsid w:val="00BD6CBF"/>
    <w:rsid w:val="00C10C7F"/>
    <w:rsid w:val="00C168ED"/>
    <w:rsid w:val="00C170D9"/>
    <w:rsid w:val="00C17D12"/>
    <w:rsid w:val="00C17D49"/>
    <w:rsid w:val="00C2397E"/>
    <w:rsid w:val="00C24F86"/>
    <w:rsid w:val="00C262ED"/>
    <w:rsid w:val="00C26BDE"/>
    <w:rsid w:val="00C326C4"/>
    <w:rsid w:val="00C367A3"/>
    <w:rsid w:val="00C401AE"/>
    <w:rsid w:val="00C42381"/>
    <w:rsid w:val="00C424D5"/>
    <w:rsid w:val="00C53977"/>
    <w:rsid w:val="00C549BC"/>
    <w:rsid w:val="00C57049"/>
    <w:rsid w:val="00C62860"/>
    <w:rsid w:val="00C643BD"/>
    <w:rsid w:val="00C64651"/>
    <w:rsid w:val="00C7106C"/>
    <w:rsid w:val="00C7184A"/>
    <w:rsid w:val="00C74E38"/>
    <w:rsid w:val="00C85D0B"/>
    <w:rsid w:val="00C87A47"/>
    <w:rsid w:val="00C917BA"/>
    <w:rsid w:val="00C9181E"/>
    <w:rsid w:val="00C926B6"/>
    <w:rsid w:val="00C96F5E"/>
    <w:rsid w:val="00CA4D35"/>
    <w:rsid w:val="00CA51F8"/>
    <w:rsid w:val="00CA66B3"/>
    <w:rsid w:val="00CB05A5"/>
    <w:rsid w:val="00CB0AF5"/>
    <w:rsid w:val="00CB2D8F"/>
    <w:rsid w:val="00CC2050"/>
    <w:rsid w:val="00CC3150"/>
    <w:rsid w:val="00CC4B52"/>
    <w:rsid w:val="00CD3818"/>
    <w:rsid w:val="00CE3BF6"/>
    <w:rsid w:val="00CE5371"/>
    <w:rsid w:val="00CE553B"/>
    <w:rsid w:val="00CF6747"/>
    <w:rsid w:val="00D0052D"/>
    <w:rsid w:val="00D06377"/>
    <w:rsid w:val="00D07A31"/>
    <w:rsid w:val="00D07D1F"/>
    <w:rsid w:val="00D108FD"/>
    <w:rsid w:val="00D12514"/>
    <w:rsid w:val="00D13935"/>
    <w:rsid w:val="00D2062B"/>
    <w:rsid w:val="00D24309"/>
    <w:rsid w:val="00D26653"/>
    <w:rsid w:val="00D26C5F"/>
    <w:rsid w:val="00D30C71"/>
    <w:rsid w:val="00D35943"/>
    <w:rsid w:val="00D35FD9"/>
    <w:rsid w:val="00D4215F"/>
    <w:rsid w:val="00D424E7"/>
    <w:rsid w:val="00D46360"/>
    <w:rsid w:val="00D5078F"/>
    <w:rsid w:val="00D54BCE"/>
    <w:rsid w:val="00D554D7"/>
    <w:rsid w:val="00D56F31"/>
    <w:rsid w:val="00D57BBC"/>
    <w:rsid w:val="00D6101E"/>
    <w:rsid w:val="00D62458"/>
    <w:rsid w:val="00D71A03"/>
    <w:rsid w:val="00D753A5"/>
    <w:rsid w:val="00D75B75"/>
    <w:rsid w:val="00D76F18"/>
    <w:rsid w:val="00D7763D"/>
    <w:rsid w:val="00D84A87"/>
    <w:rsid w:val="00D861E0"/>
    <w:rsid w:val="00D8680A"/>
    <w:rsid w:val="00D86DFB"/>
    <w:rsid w:val="00D92777"/>
    <w:rsid w:val="00D933F1"/>
    <w:rsid w:val="00D9513B"/>
    <w:rsid w:val="00D95DDB"/>
    <w:rsid w:val="00D96F0D"/>
    <w:rsid w:val="00DA124F"/>
    <w:rsid w:val="00DA1310"/>
    <w:rsid w:val="00DB3CAA"/>
    <w:rsid w:val="00DC0768"/>
    <w:rsid w:val="00DC0FBB"/>
    <w:rsid w:val="00DC20CD"/>
    <w:rsid w:val="00DC4C71"/>
    <w:rsid w:val="00DC4E59"/>
    <w:rsid w:val="00DC686C"/>
    <w:rsid w:val="00DC6A01"/>
    <w:rsid w:val="00DD28D6"/>
    <w:rsid w:val="00DD49D3"/>
    <w:rsid w:val="00DD4DAA"/>
    <w:rsid w:val="00DD57A2"/>
    <w:rsid w:val="00DE0758"/>
    <w:rsid w:val="00DE6765"/>
    <w:rsid w:val="00DF12BA"/>
    <w:rsid w:val="00DF3223"/>
    <w:rsid w:val="00DF3EFB"/>
    <w:rsid w:val="00DF6910"/>
    <w:rsid w:val="00DF7C70"/>
    <w:rsid w:val="00E06469"/>
    <w:rsid w:val="00E115CB"/>
    <w:rsid w:val="00E118DD"/>
    <w:rsid w:val="00E12C14"/>
    <w:rsid w:val="00E12FF2"/>
    <w:rsid w:val="00E14985"/>
    <w:rsid w:val="00E1790C"/>
    <w:rsid w:val="00E27041"/>
    <w:rsid w:val="00E27802"/>
    <w:rsid w:val="00E32C04"/>
    <w:rsid w:val="00E3309F"/>
    <w:rsid w:val="00E362F8"/>
    <w:rsid w:val="00E4542E"/>
    <w:rsid w:val="00E47BCB"/>
    <w:rsid w:val="00E503B5"/>
    <w:rsid w:val="00E53155"/>
    <w:rsid w:val="00E55433"/>
    <w:rsid w:val="00E55D38"/>
    <w:rsid w:val="00E6453F"/>
    <w:rsid w:val="00E70933"/>
    <w:rsid w:val="00E70F1D"/>
    <w:rsid w:val="00E7209D"/>
    <w:rsid w:val="00E72B7D"/>
    <w:rsid w:val="00E732DB"/>
    <w:rsid w:val="00E80405"/>
    <w:rsid w:val="00E818BE"/>
    <w:rsid w:val="00E92FBA"/>
    <w:rsid w:val="00E93BC7"/>
    <w:rsid w:val="00E94FCE"/>
    <w:rsid w:val="00EA0941"/>
    <w:rsid w:val="00EA250C"/>
    <w:rsid w:val="00EA3706"/>
    <w:rsid w:val="00EA73C2"/>
    <w:rsid w:val="00EB15D6"/>
    <w:rsid w:val="00EC011B"/>
    <w:rsid w:val="00EC1C64"/>
    <w:rsid w:val="00EC3839"/>
    <w:rsid w:val="00EC45DE"/>
    <w:rsid w:val="00EC4CDB"/>
    <w:rsid w:val="00EC53DC"/>
    <w:rsid w:val="00ED354E"/>
    <w:rsid w:val="00ED5C5E"/>
    <w:rsid w:val="00ED7C2E"/>
    <w:rsid w:val="00EE21CE"/>
    <w:rsid w:val="00EE22FA"/>
    <w:rsid w:val="00EE49E7"/>
    <w:rsid w:val="00EF196A"/>
    <w:rsid w:val="00EF3E93"/>
    <w:rsid w:val="00EF755F"/>
    <w:rsid w:val="00F02BF7"/>
    <w:rsid w:val="00F0350F"/>
    <w:rsid w:val="00F317BD"/>
    <w:rsid w:val="00F34209"/>
    <w:rsid w:val="00F34837"/>
    <w:rsid w:val="00F37B43"/>
    <w:rsid w:val="00F37F8C"/>
    <w:rsid w:val="00F4151E"/>
    <w:rsid w:val="00F43194"/>
    <w:rsid w:val="00F504AD"/>
    <w:rsid w:val="00F5199B"/>
    <w:rsid w:val="00F54AB7"/>
    <w:rsid w:val="00F55819"/>
    <w:rsid w:val="00F56F6E"/>
    <w:rsid w:val="00F63A63"/>
    <w:rsid w:val="00F6490A"/>
    <w:rsid w:val="00F64E43"/>
    <w:rsid w:val="00F67B64"/>
    <w:rsid w:val="00F808FE"/>
    <w:rsid w:val="00F873EF"/>
    <w:rsid w:val="00F874C9"/>
    <w:rsid w:val="00F905EC"/>
    <w:rsid w:val="00F924A4"/>
    <w:rsid w:val="00F92690"/>
    <w:rsid w:val="00F92DCB"/>
    <w:rsid w:val="00F93990"/>
    <w:rsid w:val="00FA11FA"/>
    <w:rsid w:val="00FA1F01"/>
    <w:rsid w:val="00FA663F"/>
    <w:rsid w:val="00FA79BA"/>
    <w:rsid w:val="00FC0195"/>
    <w:rsid w:val="00FC04AC"/>
    <w:rsid w:val="00FC165B"/>
    <w:rsid w:val="00FC2154"/>
    <w:rsid w:val="00FC3DD1"/>
    <w:rsid w:val="00FD277C"/>
    <w:rsid w:val="00FD5499"/>
    <w:rsid w:val="00FD770B"/>
    <w:rsid w:val="00FE09AA"/>
    <w:rsid w:val="00FE0D18"/>
    <w:rsid w:val="00FE5DD5"/>
    <w:rsid w:val="00FF009F"/>
    <w:rsid w:val="00FF4ABD"/>
    <w:rsid w:val="00FF6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aliases w:val=" Знак Знак Знак Знак Знак1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5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6">
    <w:name w:val="Title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7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8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46360"/>
  </w:style>
  <w:style w:type="paragraph" w:styleId="aa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9F5A8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248C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">
    <w:name w:val=" Знак Знак Знак Знак Знак1"/>
    <w:basedOn w:val="a"/>
    <w:rsid w:val="0075661E"/>
    <w:pPr>
      <w:widowControl/>
      <w:autoSpaceDE/>
      <w:autoSpaceDN/>
      <w:adjustRightInd/>
      <w:spacing w:line="240" w:lineRule="exact"/>
      <w:jc w:val="both"/>
    </w:pPr>
    <w:rPr>
      <w:sz w:val="24"/>
      <w:szCs w:val="24"/>
      <w:lang w:val="en-US" w:eastAsia="en-US"/>
    </w:rPr>
  </w:style>
  <w:style w:type="table" w:styleId="ac">
    <w:name w:val="Table Grid"/>
    <w:basedOn w:val="a1"/>
    <w:rsid w:val="009836E8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33EA0-EED1-46D2-9C7E-52DBD9FF8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 </vt:lpstr>
    </vt:vector>
  </TitlesOfParts>
  <Company>Управление финансов</Company>
  <LinksUpToDate>false</LinksUpToDate>
  <CharactersWithSpaces>3960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 </dc:title>
  <dc:subject/>
  <dc:creator>Лапина</dc:creator>
  <cp:keywords/>
  <dc:description/>
  <cp:lastModifiedBy>fom_ln</cp:lastModifiedBy>
  <cp:revision>2</cp:revision>
  <cp:lastPrinted>2019-06-17T10:52:00Z</cp:lastPrinted>
  <dcterms:created xsi:type="dcterms:W3CDTF">2019-07-01T12:34:00Z</dcterms:created>
  <dcterms:modified xsi:type="dcterms:W3CDTF">2019-07-01T12:34:00Z</dcterms:modified>
</cp:coreProperties>
</file>