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B3" w:rsidRPr="00BC31B3" w:rsidRDefault="000C4E94" w:rsidP="00BC31B3">
      <w:pPr>
        <w:suppressAutoHyphens/>
        <w:ind w:right="51"/>
        <w:jc w:val="center"/>
        <w:rPr>
          <w:sz w:val="16"/>
          <w:lang w:eastAsia="ar-SA"/>
        </w:rPr>
      </w:pPr>
      <w:r w:rsidRPr="000C4E94">
        <w:rPr>
          <w:b/>
          <w:sz w:val="32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0" w:name="_MON_1416960541"/>
                <w:bookmarkEnd w:id="0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0pt;height:63pt" o:ole="" filled="t">
                        <v:fill color2="black"/>
                        <v:imagedata r:id="rId7" o:title=""/>
                      </v:shape>
                      <o:OLEObject Type="Embed" ProgID="Word.Picture.8" ShapeID="_x0000_i1026" DrawAspect="Content" ObjectID="_1623059659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BC31B3" w:rsidRDefault="00BC31B3" w:rsidP="00BC31B3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BC31B3" w:rsidRPr="00BC31B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BC31B3">
        <w:rPr>
          <w:b/>
          <w:sz w:val="28"/>
          <w:szCs w:val="24"/>
        </w:rPr>
        <w:t>ГЛАВА АДМИНИСТРАЦИИ ГОРОДА БАЙКОНУР</w:t>
      </w:r>
    </w:p>
    <w:p w:rsidR="00BC31B3" w:rsidRPr="00BC31B3" w:rsidRDefault="000C4E94" w:rsidP="00BC31B3">
      <w:pPr>
        <w:keepNext/>
        <w:jc w:val="center"/>
        <w:outlineLvl w:val="0"/>
        <w:rPr>
          <w:b/>
          <w:sz w:val="32"/>
          <w:lang w:eastAsia="ar-SA"/>
        </w:rPr>
      </w:pPr>
      <w:r>
        <w:rPr>
          <w:b/>
          <w:noProof/>
          <w:sz w:val="32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="00BC31B3" w:rsidRPr="00BC31B3">
        <w:rPr>
          <w:b/>
          <w:sz w:val="32"/>
          <w:lang w:eastAsia="ar-SA"/>
        </w:rPr>
        <w:t>П О С Т А Н О В Л Е Н И Е</w:t>
      </w:r>
    </w:p>
    <w:p w:rsidR="00BC31B3" w:rsidRPr="00BC31B3" w:rsidRDefault="00BC31B3" w:rsidP="00BC31B3">
      <w:pPr>
        <w:suppressAutoHyphens/>
        <w:jc w:val="both"/>
        <w:rPr>
          <w:sz w:val="28"/>
          <w:lang w:eastAsia="ar-SA"/>
        </w:rPr>
      </w:pPr>
    </w:p>
    <w:p w:rsidR="00BC31B3" w:rsidRPr="00BC31B3" w:rsidRDefault="0072089D" w:rsidP="00BC31B3">
      <w:pPr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25 июня 2019 г.         </w:t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</w:r>
      <w:r w:rsidR="00BC31B3" w:rsidRPr="00BC31B3">
        <w:rPr>
          <w:sz w:val="28"/>
          <w:lang w:eastAsia="ar-SA"/>
        </w:rPr>
        <w:tab/>
        <w:t xml:space="preserve">                                  № </w:t>
      </w:r>
      <w:r>
        <w:rPr>
          <w:sz w:val="28"/>
          <w:lang w:eastAsia="ar-SA"/>
        </w:rPr>
        <w:t>275</w:t>
      </w:r>
    </w:p>
    <w:p w:rsidR="00BC31B3" w:rsidRPr="00BC31B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73959" w:rsidRPr="00E73959" w:rsidRDefault="00E73959" w:rsidP="00E73959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73959" w:rsidRPr="00E73959" w:rsidRDefault="00E73959" w:rsidP="00E73959">
      <w:pPr>
        <w:ind w:right="4818"/>
        <w:rPr>
          <w:rFonts w:cs="Calibri"/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услуги </w:t>
      </w:r>
      <w:r w:rsidRPr="00E73959">
        <w:rPr>
          <w:rFonts w:cs="Calibri"/>
          <w:b/>
          <w:sz w:val="28"/>
          <w:szCs w:val="28"/>
        </w:rPr>
        <w:t xml:space="preserve">по информированию </w:t>
      </w:r>
    </w:p>
    <w:p w:rsidR="00E73959" w:rsidRPr="00E73959" w:rsidRDefault="00E73959" w:rsidP="00E73959">
      <w:pPr>
        <w:ind w:right="4818"/>
        <w:rPr>
          <w:rFonts w:cs="Calibri"/>
          <w:b/>
          <w:sz w:val="28"/>
          <w:szCs w:val="28"/>
        </w:rPr>
      </w:pPr>
      <w:r w:rsidRPr="00E73959">
        <w:rPr>
          <w:rFonts w:cs="Calibri"/>
          <w:b/>
          <w:sz w:val="28"/>
          <w:szCs w:val="28"/>
        </w:rPr>
        <w:t xml:space="preserve">о положении на рынке труда </w:t>
      </w:r>
    </w:p>
    <w:p w:rsidR="00E73959" w:rsidRDefault="00E73959" w:rsidP="00E73959">
      <w:pPr>
        <w:ind w:right="4818"/>
        <w:rPr>
          <w:b/>
          <w:sz w:val="28"/>
          <w:szCs w:val="28"/>
        </w:rPr>
      </w:pPr>
      <w:r w:rsidRPr="00E73959">
        <w:rPr>
          <w:rFonts w:cs="Calibri"/>
          <w:b/>
          <w:sz w:val="28"/>
          <w:szCs w:val="28"/>
        </w:rPr>
        <w:t>в городе Байконур</w:t>
      </w:r>
      <w:r w:rsidRPr="00E73959">
        <w:rPr>
          <w:b/>
          <w:sz w:val="28"/>
          <w:szCs w:val="28"/>
        </w:rPr>
        <w:t xml:space="preserve">, </w:t>
      </w:r>
    </w:p>
    <w:p w:rsidR="009D7A1E" w:rsidRPr="00E73959" w:rsidRDefault="00E73959" w:rsidP="00E73959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26 марта 2019 г. № 118</w:t>
      </w:r>
    </w:p>
    <w:p w:rsidR="00B82F73" w:rsidRPr="009D7A1E" w:rsidRDefault="00B82F73" w:rsidP="009050BD">
      <w:pPr>
        <w:spacing w:line="480" w:lineRule="auto"/>
        <w:rPr>
          <w:b/>
          <w:sz w:val="28"/>
          <w:szCs w:val="28"/>
        </w:rPr>
      </w:pPr>
    </w:p>
    <w:p w:rsidR="00454EED" w:rsidRPr="00AD7383" w:rsidRDefault="00E06A28" w:rsidP="00A1585F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AD7383">
        <w:rPr>
          <w:noProof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F571C7" w:rsidRPr="00AD7383">
        <w:rPr>
          <w:noProof/>
          <w:color w:val="000000"/>
          <w:sz w:val="28"/>
          <w:szCs w:val="28"/>
        </w:rPr>
        <w:t xml:space="preserve"> от 23</w:t>
      </w:r>
      <w:r w:rsidR="00380A73">
        <w:rPr>
          <w:noProof/>
          <w:color w:val="000000"/>
          <w:sz w:val="28"/>
          <w:szCs w:val="28"/>
        </w:rPr>
        <w:t xml:space="preserve"> декабря </w:t>
      </w:r>
      <w:r w:rsidR="00265A95">
        <w:rPr>
          <w:noProof/>
          <w:color w:val="000000"/>
          <w:sz w:val="28"/>
          <w:szCs w:val="28"/>
        </w:rPr>
        <w:t>1995</w:t>
      </w:r>
      <w:r w:rsidR="00380A73">
        <w:rPr>
          <w:noProof/>
          <w:color w:val="000000"/>
          <w:sz w:val="28"/>
          <w:szCs w:val="28"/>
        </w:rPr>
        <w:t xml:space="preserve"> г.</w:t>
      </w:r>
      <w:r w:rsidRPr="00AD7383">
        <w:rPr>
          <w:noProof/>
          <w:color w:val="000000"/>
          <w:sz w:val="28"/>
          <w:szCs w:val="28"/>
        </w:rPr>
        <w:t xml:space="preserve">, 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4B35FE">
        <w:rPr>
          <w:noProof/>
          <w:color w:val="000000"/>
          <w:sz w:val="28"/>
          <w:szCs w:val="28"/>
        </w:rPr>
        <w:t xml:space="preserve">                              </w:t>
      </w:r>
      <w:r w:rsidRPr="00AD7383">
        <w:rPr>
          <w:noProof/>
          <w:color w:val="000000"/>
          <w:sz w:val="28"/>
          <w:szCs w:val="28"/>
        </w:rPr>
        <w:t>и Республики Казахстан, проживающих и/или работающих на комплексе «Байконур»</w:t>
      </w:r>
      <w:r w:rsidR="006514FB">
        <w:rPr>
          <w:noProof/>
          <w:color w:val="000000"/>
          <w:sz w:val="28"/>
          <w:szCs w:val="28"/>
        </w:rPr>
        <w:t xml:space="preserve"> от 12 октября 1998 г.</w:t>
      </w:r>
      <w:r w:rsidRPr="00AD7383">
        <w:rPr>
          <w:noProof/>
          <w:color w:val="000000"/>
          <w:sz w:val="28"/>
          <w:szCs w:val="28"/>
        </w:rPr>
        <w:t>,</w:t>
      </w:r>
      <w:r w:rsidR="00D000DA" w:rsidRPr="00AD7383">
        <w:rPr>
          <w:noProof/>
          <w:color w:val="000000"/>
          <w:sz w:val="28"/>
          <w:szCs w:val="28"/>
        </w:rPr>
        <w:t xml:space="preserve"> </w:t>
      </w:r>
      <w:r w:rsidR="00907E0B" w:rsidRPr="00AD45BC">
        <w:rPr>
          <w:sz w:val="28"/>
          <w:szCs w:val="28"/>
        </w:rPr>
        <w:t>в соответствии с Законом Российской Федерации от 19 апреля 1991 г. № 1032-1 «О занятости населения в Российской Федерации» (с изменениями)</w:t>
      </w:r>
      <w:r w:rsidR="00DF412A" w:rsidRPr="00AD7383">
        <w:rPr>
          <w:noProof/>
          <w:color w:val="000000"/>
          <w:sz w:val="28"/>
          <w:szCs w:val="28"/>
        </w:rPr>
        <w:t xml:space="preserve">, </w:t>
      </w:r>
      <w:hyperlink r:id="rId9" w:history="1">
        <w:r w:rsidR="00907E0B" w:rsidRPr="00907E0B">
          <w:rPr>
            <w:noProof/>
            <w:color w:val="000000"/>
            <w:sz w:val="28"/>
            <w:szCs w:val="28"/>
          </w:rPr>
          <w:t>приказом</w:t>
        </w:r>
      </w:hyperlink>
      <w:r w:rsidR="00907E0B" w:rsidRPr="00907E0B">
        <w:rPr>
          <w:noProof/>
          <w:color w:val="000000"/>
          <w:sz w:val="28"/>
          <w:szCs w:val="28"/>
        </w:rPr>
        <w:t xml:space="preserve"> Министерства труда и социальной защиты Российской Федерации</w:t>
      </w:r>
      <w:r w:rsidR="00907E0B" w:rsidRPr="00907E0B">
        <w:rPr>
          <w:sz w:val="28"/>
          <w:szCs w:val="28"/>
        </w:rPr>
        <w:t xml:space="preserve"> от 19 февраля 2019 г. № 90н «Об утверждении форм бланков личного дела получателя государственных услуг в области содействия занятости населения», </w:t>
      </w:r>
      <w:r w:rsidR="00D31BBB">
        <w:rPr>
          <w:sz w:val="28"/>
          <w:szCs w:val="28"/>
        </w:rPr>
        <w:t xml:space="preserve">в целях </w:t>
      </w:r>
      <w:r w:rsidR="00D31BBB">
        <w:rPr>
          <w:noProof/>
          <w:color w:val="000000"/>
          <w:sz w:val="28"/>
          <w:szCs w:val="28"/>
        </w:rPr>
        <w:t>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C138A5" w:rsidRPr="006514FB" w:rsidRDefault="00071C3B" w:rsidP="00A1585F">
      <w:pPr>
        <w:tabs>
          <w:tab w:val="left" w:pos="1134"/>
        </w:tabs>
        <w:spacing w:line="269" w:lineRule="auto"/>
        <w:ind w:firstLine="709"/>
        <w:jc w:val="center"/>
        <w:rPr>
          <w:b/>
          <w:noProof/>
          <w:color w:val="000000"/>
          <w:sz w:val="28"/>
          <w:szCs w:val="28"/>
        </w:rPr>
      </w:pPr>
      <w:r w:rsidRPr="006514FB">
        <w:rPr>
          <w:b/>
          <w:noProof/>
          <w:color w:val="000000"/>
          <w:sz w:val="28"/>
          <w:szCs w:val="28"/>
        </w:rPr>
        <w:t>ПОСТАНОВЛЯЮ:</w:t>
      </w:r>
    </w:p>
    <w:p w:rsidR="00907E0B" w:rsidRPr="00ED0CEC" w:rsidRDefault="00381751" w:rsidP="00A1585F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1.</w:t>
      </w:r>
      <w:r w:rsidRPr="00AD7383">
        <w:rPr>
          <w:color w:val="000000"/>
          <w:sz w:val="28"/>
          <w:szCs w:val="28"/>
        </w:rPr>
        <w:t> </w:t>
      </w:r>
      <w:r w:rsidR="00907E0B" w:rsidRPr="00ED0CEC">
        <w:rPr>
          <w:sz w:val="28"/>
          <w:szCs w:val="28"/>
        </w:rPr>
        <w:t>Внести в</w:t>
      </w:r>
      <w:r w:rsidR="00907E0B" w:rsidRPr="00AD7383">
        <w:rPr>
          <w:noProof/>
          <w:color w:val="000000"/>
          <w:sz w:val="28"/>
          <w:szCs w:val="28"/>
        </w:rPr>
        <w:t xml:space="preserve"> </w:t>
      </w:r>
      <w:r w:rsidR="00B82F73" w:rsidRPr="00AD7383">
        <w:rPr>
          <w:noProof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E73959" w:rsidRPr="003E2CE7">
        <w:rPr>
          <w:sz w:val="28"/>
          <w:szCs w:val="28"/>
        </w:rPr>
        <w:t xml:space="preserve">по информированию о положении на рынке труда </w:t>
      </w:r>
      <w:r w:rsidR="00E73959">
        <w:rPr>
          <w:sz w:val="28"/>
          <w:szCs w:val="28"/>
        </w:rPr>
        <w:t xml:space="preserve">              </w:t>
      </w:r>
      <w:r w:rsidR="00E73959" w:rsidRPr="003E2CE7">
        <w:rPr>
          <w:sz w:val="28"/>
          <w:szCs w:val="28"/>
        </w:rPr>
        <w:t>в городе Байконур</w:t>
      </w:r>
      <w:r w:rsidR="00907E0B" w:rsidRPr="00ED0CEC">
        <w:rPr>
          <w:sz w:val="28"/>
          <w:szCs w:val="28"/>
        </w:rPr>
        <w:t>, утвержденный постановлением Главы администрации города Байконур от</w:t>
      </w:r>
      <w:r w:rsidR="00907E0B">
        <w:rPr>
          <w:sz w:val="28"/>
          <w:szCs w:val="28"/>
        </w:rPr>
        <w:t xml:space="preserve"> </w:t>
      </w:r>
      <w:r w:rsidR="00E73959">
        <w:rPr>
          <w:sz w:val="28"/>
          <w:szCs w:val="28"/>
        </w:rPr>
        <w:t>26</w:t>
      </w:r>
      <w:r w:rsidR="00907E0B" w:rsidRPr="00ED0CEC">
        <w:rPr>
          <w:sz w:val="28"/>
          <w:szCs w:val="28"/>
        </w:rPr>
        <w:t xml:space="preserve"> </w:t>
      </w:r>
      <w:r w:rsidR="00E73959">
        <w:rPr>
          <w:sz w:val="28"/>
          <w:szCs w:val="28"/>
        </w:rPr>
        <w:t>м</w:t>
      </w:r>
      <w:r w:rsidR="00907E0B" w:rsidRPr="00ED0CEC">
        <w:rPr>
          <w:sz w:val="28"/>
          <w:szCs w:val="28"/>
        </w:rPr>
        <w:t>а</w:t>
      </w:r>
      <w:r w:rsidR="00E73959">
        <w:rPr>
          <w:sz w:val="28"/>
          <w:szCs w:val="28"/>
        </w:rPr>
        <w:t>рта</w:t>
      </w:r>
      <w:r w:rsidR="00907E0B" w:rsidRPr="00ED0CEC">
        <w:rPr>
          <w:sz w:val="28"/>
          <w:szCs w:val="28"/>
        </w:rPr>
        <w:t xml:space="preserve"> 201</w:t>
      </w:r>
      <w:r w:rsidR="00907E0B">
        <w:rPr>
          <w:sz w:val="28"/>
          <w:szCs w:val="28"/>
        </w:rPr>
        <w:t>9</w:t>
      </w:r>
      <w:r w:rsidR="00907E0B" w:rsidRPr="00ED0CEC">
        <w:rPr>
          <w:sz w:val="28"/>
          <w:szCs w:val="28"/>
        </w:rPr>
        <w:t> г. № </w:t>
      </w:r>
      <w:r w:rsidR="00907E0B">
        <w:rPr>
          <w:sz w:val="28"/>
          <w:szCs w:val="28"/>
        </w:rPr>
        <w:t>1</w:t>
      </w:r>
      <w:r w:rsidR="00E73959">
        <w:rPr>
          <w:sz w:val="28"/>
          <w:szCs w:val="28"/>
        </w:rPr>
        <w:t>18</w:t>
      </w:r>
      <w:r w:rsidR="00907E0B" w:rsidRPr="00ED0CEC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907E0B">
        <w:rPr>
          <w:sz w:val="28"/>
          <w:szCs w:val="28"/>
        </w:rPr>
        <w:t xml:space="preserve">                </w:t>
      </w:r>
      <w:r w:rsidR="00E73959" w:rsidRPr="003E2CE7">
        <w:rPr>
          <w:sz w:val="28"/>
          <w:szCs w:val="28"/>
        </w:rPr>
        <w:t>по информированию о положении на рынке труда в городе Байконур</w:t>
      </w:r>
      <w:r w:rsidR="00907E0B" w:rsidRPr="00ED0CEC">
        <w:rPr>
          <w:sz w:val="28"/>
          <w:szCs w:val="28"/>
        </w:rPr>
        <w:t>» (далее – Административный регламент)</w:t>
      </w:r>
      <w:r w:rsidR="00907E0B">
        <w:rPr>
          <w:sz w:val="28"/>
          <w:szCs w:val="28"/>
        </w:rPr>
        <w:t>,</w:t>
      </w:r>
      <w:r w:rsidR="00907E0B" w:rsidRPr="00ED0CEC">
        <w:rPr>
          <w:sz w:val="28"/>
          <w:szCs w:val="28"/>
        </w:rPr>
        <w:t xml:space="preserve"> </w:t>
      </w:r>
      <w:r w:rsidR="00907E0B">
        <w:rPr>
          <w:sz w:val="28"/>
          <w:szCs w:val="28"/>
        </w:rPr>
        <w:t>следующ</w:t>
      </w:r>
      <w:r w:rsidR="008777BC">
        <w:rPr>
          <w:sz w:val="28"/>
          <w:szCs w:val="28"/>
        </w:rPr>
        <w:t>и</w:t>
      </w:r>
      <w:r w:rsidR="00907E0B">
        <w:rPr>
          <w:sz w:val="28"/>
          <w:szCs w:val="28"/>
        </w:rPr>
        <w:t>е изменени</w:t>
      </w:r>
      <w:r w:rsidR="008777BC">
        <w:rPr>
          <w:sz w:val="28"/>
          <w:szCs w:val="28"/>
        </w:rPr>
        <w:t>я</w:t>
      </w:r>
      <w:r w:rsidR="00907E0B">
        <w:rPr>
          <w:sz w:val="28"/>
          <w:szCs w:val="28"/>
        </w:rPr>
        <w:t>:</w:t>
      </w:r>
    </w:p>
    <w:p w:rsidR="00BF48E9" w:rsidRPr="000F5184" w:rsidRDefault="00BF48E9" w:rsidP="00A1585F">
      <w:pPr>
        <w:tabs>
          <w:tab w:val="left" w:pos="1134"/>
        </w:tabs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0F5184">
        <w:rPr>
          <w:noProof/>
          <w:color w:val="000000"/>
          <w:sz w:val="28"/>
          <w:szCs w:val="28"/>
        </w:rPr>
        <w:lastRenderedPageBreak/>
        <w:t>1.</w:t>
      </w:r>
      <w:r w:rsidR="009A49E7">
        <w:rPr>
          <w:noProof/>
          <w:color w:val="000000"/>
          <w:sz w:val="28"/>
          <w:szCs w:val="28"/>
        </w:rPr>
        <w:t>1</w:t>
      </w:r>
      <w:r w:rsidRPr="000F5184">
        <w:rPr>
          <w:noProof/>
          <w:color w:val="000000"/>
          <w:sz w:val="28"/>
          <w:szCs w:val="28"/>
        </w:rPr>
        <w:t xml:space="preserve">. </w:t>
      </w:r>
      <w:r w:rsidR="00F510EF">
        <w:rPr>
          <w:noProof/>
          <w:color w:val="000000"/>
          <w:sz w:val="28"/>
          <w:szCs w:val="28"/>
        </w:rPr>
        <w:t>П</w:t>
      </w:r>
      <w:r w:rsidRPr="000F5184">
        <w:rPr>
          <w:noProof/>
          <w:color w:val="000000"/>
          <w:sz w:val="28"/>
          <w:szCs w:val="28"/>
        </w:rPr>
        <w:t xml:space="preserve">ункт 2.5 Раздела </w:t>
      </w:r>
      <w:r w:rsidRPr="000F5184">
        <w:rPr>
          <w:sz w:val="28"/>
          <w:szCs w:val="28"/>
        </w:rPr>
        <w:t xml:space="preserve">II Административного регламента изложить </w:t>
      </w:r>
      <w:r w:rsidR="00F510EF">
        <w:rPr>
          <w:sz w:val="28"/>
          <w:szCs w:val="28"/>
        </w:rPr>
        <w:t xml:space="preserve">                        </w:t>
      </w:r>
      <w:r w:rsidRPr="000F5184">
        <w:rPr>
          <w:sz w:val="28"/>
          <w:szCs w:val="28"/>
        </w:rPr>
        <w:t>в новой редакции:</w:t>
      </w:r>
    </w:p>
    <w:p w:rsidR="00334A64" w:rsidRDefault="006972E7" w:rsidP="00A1585F">
      <w:pPr>
        <w:shd w:val="clear" w:color="auto" w:fill="FFFFFF"/>
        <w:spacing w:line="269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510EF">
        <w:rPr>
          <w:sz w:val="28"/>
          <w:szCs w:val="28"/>
        </w:rPr>
        <w:t>«</w:t>
      </w:r>
      <w:r w:rsidR="00F510EF" w:rsidRPr="00F510EF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занятости населения </w:t>
      </w:r>
      <w:r w:rsidR="00F510EF" w:rsidRPr="00F510EF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0" w:tgtFrame="_blank" w:history="1">
        <w:r w:rsidR="00F510EF" w:rsidRPr="00F510EF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="00F510EF" w:rsidRPr="00F510EF">
        <w:rPr>
          <w:rFonts w:eastAsia="Calibri"/>
          <w:sz w:val="28"/>
          <w:szCs w:val="28"/>
          <w:lang w:eastAsia="en-US"/>
        </w:rPr>
        <w:t xml:space="preserve"> в сети «Интернет» в разделе: </w:t>
      </w:r>
      <w:r w:rsidR="00E86B88">
        <w:rPr>
          <w:rFonts w:eastAsia="Calibri"/>
          <w:sz w:val="28"/>
          <w:szCs w:val="28"/>
          <w:lang w:eastAsia="en-US"/>
        </w:rPr>
        <w:t>«</w:t>
      </w:r>
      <w:r w:rsidR="00F510EF" w:rsidRPr="00F510EF">
        <w:rPr>
          <w:rFonts w:eastAsia="Calibri"/>
          <w:sz w:val="28"/>
          <w:szCs w:val="28"/>
          <w:lang w:eastAsia="en-US"/>
        </w:rPr>
        <w:t xml:space="preserve">Административные регламенты </w:t>
      </w:r>
      <w:r w:rsidR="00E86B88">
        <w:rPr>
          <w:rFonts w:eastAsia="Calibri"/>
          <w:sz w:val="28"/>
          <w:szCs w:val="28"/>
          <w:lang w:eastAsia="en-US"/>
        </w:rPr>
        <w:t xml:space="preserve">по </w:t>
      </w:r>
      <w:r w:rsidR="00F510EF" w:rsidRPr="00F510EF">
        <w:rPr>
          <w:rFonts w:eastAsia="Calibri"/>
          <w:sz w:val="28"/>
          <w:szCs w:val="28"/>
          <w:lang w:eastAsia="en-US"/>
        </w:rPr>
        <w:t>предоставлени</w:t>
      </w:r>
      <w:r w:rsidR="00E86B88">
        <w:rPr>
          <w:rFonts w:eastAsia="Calibri"/>
          <w:sz w:val="28"/>
          <w:szCs w:val="28"/>
          <w:lang w:eastAsia="en-US"/>
        </w:rPr>
        <w:t>ю</w:t>
      </w:r>
      <w:r w:rsidR="00F510EF" w:rsidRPr="00F510EF">
        <w:rPr>
          <w:rFonts w:eastAsia="Calibri"/>
          <w:sz w:val="28"/>
          <w:szCs w:val="28"/>
          <w:lang w:eastAsia="en-US"/>
        </w:rPr>
        <w:t xml:space="preserve"> государственных услуг</w:t>
      </w:r>
      <w:r w:rsidR="00E86B88">
        <w:rPr>
          <w:rFonts w:eastAsia="Calibri"/>
          <w:sz w:val="28"/>
          <w:szCs w:val="28"/>
          <w:lang w:eastAsia="en-US"/>
        </w:rPr>
        <w:t>»</w:t>
      </w:r>
      <w:r w:rsidR="00E86B88" w:rsidRPr="00E86B88">
        <w:rPr>
          <w:rFonts w:eastAsia="Calibri"/>
          <w:sz w:val="28"/>
          <w:szCs w:val="28"/>
          <w:lang w:eastAsia="en-US"/>
        </w:rPr>
        <w:t xml:space="preserve"> (путь: «Главная &gt; </w:t>
      </w:r>
      <w:r w:rsidR="00E86B88" w:rsidRPr="00F510EF">
        <w:rPr>
          <w:rFonts w:eastAsia="Calibri"/>
          <w:sz w:val="28"/>
          <w:szCs w:val="28"/>
          <w:lang w:eastAsia="en-US"/>
        </w:rPr>
        <w:t xml:space="preserve">Административные регламенты </w:t>
      </w:r>
      <w:r w:rsidR="00E86B88">
        <w:rPr>
          <w:rFonts w:eastAsia="Calibri"/>
          <w:sz w:val="28"/>
          <w:szCs w:val="28"/>
          <w:lang w:eastAsia="en-US"/>
        </w:rPr>
        <w:t xml:space="preserve">по </w:t>
      </w:r>
      <w:r w:rsidR="00E86B88" w:rsidRPr="00F510EF">
        <w:rPr>
          <w:rFonts w:eastAsia="Calibri"/>
          <w:sz w:val="28"/>
          <w:szCs w:val="28"/>
          <w:lang w:eastAsia="en-US"/>
        </w:rPr>
        <w:t>предоставлени</w:t>
      </w:r>
      <w:r w:rsidR="00E86B88">
        <w:rPr>
          <w:rFonts w:eastAsia="Calibri"/>
          <w:sz w:val="28"/>
          <w:szCs w:val="28"/>
          <w:lang w:eastAsia="en-US"/>
        </w:rPr>
        <w:t>ю</w:t>
      </w:r>
      <w:r w:rsidR="00E86B88" w:rsidRPr="00F510EF">
        <w:rPr>
          <w:rFonts w:eastAsia="Calibri"/>
          <w:sz w:val="28"/>
          <w:szCs w:val="28"/>
          <w:lang w:eastAsia="en-US"/>
        </w:rPr>
        <w:t xml:space="preserve"> государственных услуг</w:t>
      </w:r>
      <w:r w:rsidR="00E86B88" w:rsidRPr="00E86B88">
        <w:rPr>
          <w:rFonts w:eastAsia="Calibri"/>
          <w:sz w:val="28"/>
          <w:szCs w:val="28"/>
          <w:lang w:eastAsia="en-US"/>
        </w:rPr>
        <w:t>»)</w:t>
      </w:r>
      <w:r w:rsidR="00F510EF" w:rsidRPr="00F510EF">
        <w:rPr>
          <w:rFonts w:eastAsia="Calibri"/>
          <w:sz w:val="28"/>
          <w:szCs w:val="28"/>
          <w:lang w:eastAsia="en-US"/>
        </w:rPr>
        <w:t>.</w:t>
      </w:r>
    </w:p>
    <w:p w:rsidR="006972E7" w:rsidRPr="00334A64" w:rsidRDefault="007F043E" w:rsidP="00A1585F">
      <w:pPr>
        <w:shd w:val="clear" w:color="auto" w:fill="FFFFFF"/>
        <w:spacing w:line="269" w:lineRule="auto"/>
        <w:ind w:firstLine="709"/>
        <w:jc w:val="both"/>
        <w:textAlignment w:val="baseline"/>
        <w:rPr>
          <w:sz w:val="28"/>
          <w:szCs w:val="28"/>
        </w:rPr>
      </w:pPr>
      <w:r w:rsidRPr="00F510EF">
        <w:rPr>
          <w:rFonts w:eastAsia="Calibri"/>
          <w:sz w:val="28"/>
          <w:szCs w:val="28"/>
          <w:lang w:eastAsia="en-US"/>
        </w:rPr>
        <w:t>Центр</w:t>
      </w:r>
      <w:r>
        <w:rPr>
          <w:rFonts w:eastAsia="Calibri"/>
          <w:sz w:val="28"/>
          <w:szCs w:val="28"/>
          <w:lang w:eastAsia="en-US"/>
        </w:rPr>
        <w:t xml:space="preserve"> з</w:t>
      </w:r>
      <w:r w:rsidR="00334A64" w:rsidRPr="00334A64">
        <w:rPr>
          <w:sz w:val="28"/>
          <w:szCs w:val="28"/>
        </w:rPr>
        <w:t xml:space="preserve">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="00DB67BC" w:rsidRPr="00F510EF">
        <w:rPr>
          <w:rFonts w:eastAsia="Calibri"/>
          <w:sz w:val="28"/>
          <w:szCs w:val="28"/>
          <w:lang w:eastAsia="en-US"/>
        </w:rPr>
        <w:t xml:space="preserve">официальном сайте центра занятости населения </w:t>
      </w:r>
      <w:r w:rsidR="00DB67BC" w:rsidRPr="00F510EF">
        <w:rPr>
          <w:rFonts w:eastAsia="Calibri"/>
          <w:color w:val="0000FF"/>
          <w:sz w:val="28"/>
          <w:szCs w:val="28"/>
          <w:lang w:eastAsia="en-US"/>
        </w:rPr>
        <w:t>http://</w:t>
      </w:r>
      <w:hyperlink r:id="rId11" w:tgtFrame="_blank" w:history="1">
        <w:r w:rsidR="00DB67BC" w:rsidRPr="00F510EF">
          <w:rPr>
            <w:rFonts w:eastAsia="Calibri"/>
            <w:color w:val="0000FF"/>
            <w:sz w:val="28"/>
            <w:szCs w:val="28"/>
            <w:shd w:val="clear" w:color="auto" w:fill="FFFFFF"/>
            <w:lang w:eastAsia="en-US"/>
          </w:rPr>
          <w:t>www.cznbaikonur.ru</w:t>
        </w:r>
      </w:hyperlink>
      <w:r w:rsidR="00DB67BC" w:rsidRPr="00F510EF">
        <w:rPr>
          <w:rFonts w:eastAsia="Calibri"/>
          <w:sz w:val="28"/>
          <w:szCs w:val="28"/>
          <w:lang w:eastAsia="en-US"/>
        </w:rPr>
        <w:t xml:space="preserve"> в сети «Интернет»</w:t>
      </w:r>
      <w:r w:rsidR="00334A64" w:rsidRPr="00334A64">
        <w:rPr>
          <w:sz w:val="28"/>
          <w:szCs w:val="28"/>
        </w:rPr>
        <w:t>.</w:t>
      </w:r>
      <w:r w:rsidR="006972E7" w:rsidRPr="000F5184">
        <w:rPr>
          <w:sz w:val="28"/>
          <w:szCs w:val="28"/>
        </w:rPr>
        <w:t>»</w:t>
      </w:r>
      <w:r w:rsidR="00506556">
        <w:rPr>
          <w:sz w:val="28"/>
          <w:szCs w:val="28"/>
        </w:rPr>
        <w:t>.</w:t>
      </w:r>
    </w:p>
    <w:p w:rsidR="00907E0B" w:rsidRPr="000F5184" w:rsidRDefault="00270C2D" w:rsidP="00A1585F">
      <w:pPr>
        <w:tabs>
          <w:tab w:val="left" w:pos="1134"/>
        </w:tabs>
        <w:spacing w:line="269" w:lineRule="auto"/>
        <w:ind w:firstLine="709"/>
        <w:jc w:val="both"/>
        <w:rPr>
          <w:noProof/>
          <w:color w:val="000000"/>
          <w:sz w:val="28"/>
          <w:szCs w:val="28"/>
        </w:rPr>
      </w:pPr>
      <w:r w:rsidRPr="00334A64">
        <w:rPr>
          <w:sz w:val="28"/>
          <w:szCs w:val="28"/>
        </w:rPr>
        <w:t>1.</w:t>
      </w:r>
      <w:r w:rsidR="009A49E7" w:rsidRPr="00334A64">
        <w:rPr>
          <w:sz w:val="28"/>
          <w:szCs w:val="28"/>
        </w:rPr>
        <w:t>2</w:t>
      </w:r>
      <w:r w:rsidRPr="00334A64">
        <w:rPr>
          <w:sz w:val="28"/>
          <w:szCs w:val="28"/>
        </w:rPr>
        <w:t xml:space="preserve">. </w:t>
      </w:r>
      <w:r w:rsidR="00E755EF">
        <w:rPr>
          <w:sz w:val="28"/>
          <w:szCs w:val="28"/>
        </w:rPr>
        <w:t>Абзац первый п</w:t>
      </w:r>
      <w:r w:rsidRPr="00334A64">
        <w:rPr>
          <w:sz w:val="28"/>
          <w:szCs w:val="28"/>
        </w:rPr>
        <w:t>одпункт</w:t>
      </w:r>
      <w:r w:rsidR="00E755EF">
        <w:rPr>
          <w:sz w:val="28"/>
          <w:szCs w:val="28"/>
        </w:rPr>
        <w:t>а</w:t>
      </w:r>
      <w:r w:rsidRPr="00334A64">
        <w:rPr>
          <w:sz w:val="28"/>
          <w:szCs w:val="28"/>
        </w:rPr>
        <w:t xml:space="preserve"> 2.6.1 пункта 2.6 Раздела </w:t>
      </w:r>
      <w:r w:rsidRPr="000F5184">
        <w:rPr>
          <w:sz w:val="28"/>
          <w:szCs w:val="28"/>
        </w:rPr>
        <w:t xml:space="preserve">II Административного регламента </w:t>
      </w:r>
      <w:r w:rsidR="008777BC" w:rsidRPr="000F5184">
        <w:rPr>
          <w:sz w:val="28"/>
          <w:szCs w:val="28"/>
        </w:rPr>
        <w:t>изложить в новой редакции:</w:t>
      </w:r>
    </w:p>
    <w:p w:rsidR="00270C2D" w:rsidRPr="000F5184" w:rsidRDefault="008777BC" w:rsidP="00A1585F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noProof/>
          <w:color w:val="000000"/>
          <w:sz w:val="28"/>
          <w:szCs w:val="28"/>
        </w:rPr>
      </w:pPr>
      <w:r w:rsidRPr="000F5184">
        <w:rPr>
          <w:sz w:val="28"/>
          <w:szCs w:val="28"/>
        </w:rPr>
        <w:t>«2.6.1. Основанием для начала предоставления государственной услуги является обращение заявителя с заявлением о предоставлении государственной услуги</w:t>
      </w:r>
      <w:r w:rsidR="00BF48E9" w:rsidRPr="000F5184">
        <w:rPr>
          <w:sz w:val="28"/>
          <w:szCs w:val="28"/>
        </w:rPr>
        <w:t>, оформленного согласно форме, утвержденной</w:t>
      </w:r>
      <w:r w:rsidR="00BF48E9" w:rsidRPr="000F5184">
        <w:rPr>
          <w:color w:val="0000FF"/>
          <w:sz w:val="28"/>
          <w:szCs w:val="28"/>
        </w:rPr>
        <w:t xml:space="preserve"> приказом</w:t>
      </w:r>
      <w:r w:rsidR="00BF48E9" w:rsidRPr="000F5184">
        <w:rPr>
          <w:sz w:val="28"/>
          <w:szCs w:val="28"/>
        </w:rPr>
        <w:t xml:space="preserve"> </w:t>
      </w:r>
      <w:r w:rsidR="00BF321F" w:rsidRPr="00BD7E59">
        <w:rPr>
          <w:sz w:val="28"/>
          <w:szCs w:val="28"/>
        </w:rPr>
        <w:t>Мин</w:t>
      </w:r>
      <w:r w:rsidR="00BF321F">
        <w:rPr>
          <w:sz w:val="28"/>
          <w:szCs w:val="28"/>
        </w:rPr>
        <w:t xml:space="preserve">истерства труда </w:t>
      </w:r>
      <w:r w:rsidR="00BF321F" w:rsidRPr="00BD7E59">
        <w:rPr>
          <w:sz w:val="28"/>
          <w:szCs w:val="28"/>
        </w:rPr>
        <w:t>и социальной защиты Российской Федерации от 19 февраля 2019 г. № 90н «Об утверждении форм бланков личного дела получателя государственных услуг в области содействия занятости населения»</w:t>
      </w:r>
      <w:r w:rsidR="00BF48E9" w:rsidRPr="000F5184">
        <w:rPr>
          <w:sz w:val="28"/>
          <w:szCs w:val="28"/>
        </w:rPr>
        <w:t xml:space="preserve"> </w:t>
      </w:r>
      <w:r w:rsidRPr="000F5184">
        <w:rPr>
          <w:sz w:val="28"/>
          <w:szCs w:val="28"/>
        </w:rPr>
        <w:t xml:space="preserve">(далее – </w:t>
      </w:r>
      <w:r w:rsidRPr="000F5184">
        <w:rPr>
          <w:color w:val="0000FF"/>
          <w:sz w:val="28"/>
          <w:szCs w:val="28"/>
        </w:rPr>
        <w:t>заявление</w:t>
      </w:r>
      <w:r w:rsidRPr="000F5184">
        <w:rPr>
          <w:sz w:val="28"/>
          <w:szCs w:val="28"/>
        </w:rPr>
        <w:t>).</w:t>
      </w:r>
      <w:r w:rsidR="00BF48E9" w:rsidRPr="000F5184">
        <w:rPr>
          <w:sz w:val="28"/>
          <w:szCs w:val="28"/>
        </w:rPr>
        <w:t>»</w:t>
      </w:r>
      <w:r w:rsidR="00506556">
        <w:rPr>
          <w:sz w:val="28"/>
          <w:szCs w:val="28"/>
        </w:rPr>
        <w:t>.</w:t>
      </w:r>
    </w:p>
    <w:p w:rsidR="009A49E7" w:rsidRDefault="009A49E7" w:rsidP="00A1585F">
      <w:pPr>
        <w:tabs>
          <w:tab w:val="left" w:pos="1134"/>
        </w:tabs>
        <w:spacing w:line="269" w:lineRule="auto"/>
        <w:ind w:firstLine="709"/>
        <w:jc w:val="both"/>
        <w:rPr>
          <w:sz w:val="28"/>
          <w:szCs w:val="28"/>
        </w:rPr>
      </w:pPr>
      <w:r w:rsidRPr="00331FE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31FE9">
        <w:rPr>
          <w:sz w:val="28"/>
          <w:szCs w:val="28"/>
        </w:rPr>
        <w:t xml:space="preserve">. Приложения № </w:t>
      </w:r>
      <w:r>
        <w:rPr>
          <w:sz w:val="28"/>
          <w:szCs w:val="28"/>
        </w:rPr>
        <w:t xml:space="preserve">1 </w:t>
      </w:r>
      <w:r w:rsidRPr="00331FE9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исключить.</w:t>
      </w:r>
    </w:p>
    <w:p w:rsidR="000260B5" w:rsidRPr="000F5184" w:rsidRDefault="00D1064C" w:rsidP="00A1585F">
      <w:pPr>
        <w:tabs>
          <w:tab w:val="left" w:pos="1134"/>
        </w:tabs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0F5184">
        <w:rPr>
          <w:noProof/>
          <w:color w:val="000000"/>
          <w:sz w:val="28"/>
          <w:szCs w:val="28"/>
        </w:rPr>
        <w:t>2. </w:t>
      </w:r>
      <w:r w:rsidR="000260B5" w:rsidRPr="000F5184">
        <w:rPr>
          <w:noProof/>
          <w:color w:val="000000"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0F5184">
        <w:rPr>
          <w:color w:val="000000"/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0F5184">
        <w:rPr>
          <w:color w:val="000000"/>
          <w:sz w:val="28"/>
          <w:szCs w:val="28"/>
        </w:rPr>
        <w:t xml:space="preserve"> </w:t>
      </w:r>
      <w:r w:rsidR="000260B5" w:rsidRPr="000F5184">
        <w:rPr>
          <w:color w:val="000000"/>
          <w:sz w:val="28"/>
          <w:szCs w:val="28"/>
        </w:rPr>
        <w:t>Аппарата Главы администрации города Байконур</w:t>
      </w:r>
      <w:r w:rsidR="00BC1375" w:rsidRPr="000F5184">
        <w:rPr>
          <w:color w:val="000000"/>
          <w:sz w:val="28"/>
          <w:szCs w:val="28"/>
        </w:rPr>
        <w:t xml:space="preserve"> </w:t>
      </w:r>
      <w:r w:rsidR="000260B5" w:rsidRPr="000F5184">
        <w:rPr>
          <w:color w:val="000000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0F5184">
        <w:rPr>
          <w:color w:val="000000"/>
          <w:sz w:val="28"/>
          <w:szCs w:val="28"/>
        </w:rPr>
        <w:t xml:space="preserve">               </w:t>
      </w:r>
      <w:r w:rsidR="000260B5" w:rsidRPr="000F5184">
        <w:rPr>
          <w:color w:val="000000"/>
          <w:sz w:val="28"/>
          <w:szCs w:val="28"/>
        </w:rPr>
        <w:t xml:space="preserve">на официальном сайте администрации города Байконур </w:t>
      </w:r>
      <w:r w:rsidR="000260B5" w:rsidRPr="000F5184">
        <w:rPr>
          <w:color w:val="000000"/>
          <w:sz w:val="28"/>
          <w:szCs w:val="28"/>
          <w:lang w:val="en-US"/>
        </w:rPr>
        <w:t>www</w:t>
      </w:r>
      <w:r w:rsidR="000260B5" w:rsidRPr="000F5184">
        <w:rPr>
          <w:color w:val="000000"/>
          <w:sz w:val="28"/>
          <w:szCs w:val="28"/>
        </w:rPr>
        <w:t>.</w:t>
      </w:r>
      <w:proofErr w:type="spellStart"/>
      <w:r w:rsidR="000260B5" w:rsidRPr="000F5184">
        <w:rPr>
          <w:color w:val="000000"/>
          <w:sz w:val="28"/>
          <w:szCs w:val="28"/>
          <w:lang w:val="en-US"/>
        </w:rPr>
        <w:t>baikonuradm</w:t>
      </w:r>
      <w:proofErr w:type="spellEnd"/>
      <w:r w:rsidR="000260B5" w:rsidRPr="000F5184">
        <w:rPr>
          <w:color w:val="000000"/>
          <w:sz w:val="28"/>
          <w:szCs w:val="28"/>
        </w:rPr>
        <w:t>.</w:t>
      </w:r>
      <w:proofErr w:type="spellStart"/>
      <w:r w:rsidR="000260B5" w:rsidRPr="000F5184">
        <w:rPr>
          <w:color w:val="000000"/>
          <w:sz w:val="28"/>
          <w:szCs w:val="28"/>
          <w:lang w:val="en-US"/>
        </w:rPr>
        <w:t>ru</w:t>
      </w:r>
      <w:proofErr w:type="spellEnd"/>
      <w:r w:rsidR="000260B5" w:rsidRPr="000F5184">
        <w:rPr>
          <w:noProof/>
          <w:color w:val="000000"/>
          <w:sz w:val="28"/>
          <w:szCs w:val="28"/>
        </w:rPr>
        <w:t>.</w:t>
      </w:r>
    </w:p>
    <w:p w:rsidR="005F4029" w:rsidRPr="000F5184" w:rsidRDefault="005F4029" w:rsidP="00A1585F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color w:val="000000"/>
          <w:sz w:val="28"/>
          <w:szCs w:val="28"/>
        </w:rPr>
      </w:pPr>
      <w:r w:rsidRPr="000F5184">
        <w:rPr>
          <w:color w:val="000000"/>
          <w:sz w:val="28"/>
          <w:szCs w:val="28"/>
        </w:rPr>
        <w:t>3.</w:t>
      </w:r>
      <w:r w:rsidR="00BC1375" w:rsidRPr="000F5184">
        <w:rPr>
          <w:color w:val="000000"/>
          <w:sz w:val="28"/>
          <w:szCs w:val="28"/>
        </w:rPr>
        <w:t> </w:t>
      </w:r>
      <w:r w:rsidR="00731818" w:rsidRPr="000F5184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3375DD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410115" w:rsidRDefault="00220BF9" w:rsidP="00220BF9">
      <w:pPr>
        <w:suppressAutoHyphens/>
        <w:spacing w:line="276" w:lineRule="auto"/>
        <w:rPr>
          <w:lang w:eastAsia="ar-SA"/>
        </w:rPr>
      </w:pPr>
      <w:r w:rsidRPr="00410115">
        <w:rPr>
          <w:b/>
          <w:sz w:val="28"/>
          <w:szCs w:val="28"/>
          <w:lang w:eastAsia="ar-SA"/>
        </w:rPr>
        <w:t xml:space="preserve">Глава администрации </w:t>
      </w:r>
      <w:r w:rsidRPr="00410115">
        <w:rPr>
          <w:b/>
          <w:sz w:val="28"/>
          <w:szCs w:val="28"/>
          <w:lang w:eastAsia="ar-SA"/>
        </w:rPr>
        <w:tab/>
      </w:r>
      <w:r w:rsidRPr="00410115">
        <w:rPr>
          <w:b/>
          <w:sz w:val="28"/>
          <w:szCs w:val="28"/>
          <w:lang w:eastAsia="ar-SA"/>
        </w:rPr>
        <w:tab/>
      </w:r>
      <w:r w:rsidRPr="00410115">
        <w:rPr>
          <w:b/>
          <w:sz w:val="28"/>
          <w:szCs w:val="28"/>
          <w:lang w:eastAsia="ar-SA"/>
        </w:rPr>
        <w:tab/>
      </w:r>
      <w:r w:rsidRPr="0041011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3375DD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3375DD" w:rsidSect="004B35FE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9B" w:rsidRDefault="0062779B">
      <w:r>
        <w:separator/>
      </w:r>
    </w:p>
  </w:endnote>
  <w:endnote w:type="continuationSeparator" w:id="0">
    <w:p w:rsidR="0062779B" w:rsidRDefault="0062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9B" w:rsidRDefault="0062779B">
      <w:r>
        <w:separator/>
      </w:r>
    </w:p>
  </w:footnote>
  <w:footnote w:type="continuationSeparator" w:id="0">
    <w:p w:rsidR="0062779B" w:rsidRDefault="0062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D8" w:rsidRDefault="000C4E94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734D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E5" w:rsidRDefault="000C4E94">
    <w:pPr>
      <w:pStyle w:val="a6"/>
      <w:jc w:val="center"/>
    </w:pPr>
    <w:fldSimple w:instr="PAGE   \* MERGEFORMAT">
      <w:r w:rsidR="00B117BE">
        <w:rPr>
          <w:noProof/>
        </w:rPr>
        <w:t>2</w:t>
      </w:r>
    </w:fldSimple>
  </w:p>
  <w:p w:rsidR="00D656E5" w:rsidRDefault="00D65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8BD"/>
    <w:rsid w:val="00003346"/>
    <w:rsid w:val="000067B1"/>
    <w:rsid w:val="00014EB2"/>
    <w:rsid w:val="00020BB8"/>
    <w:rsid w:val="000250B1"/>
    <w:rsid w:val="000260B5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A4349"/>
    <w:rsid w:val="000B0F90"/>
    <w:rsid w:val="000B18DB"/>
    <w:rsid w:val="000B40F2"/>
    <w:rsid w:val="000C4E94"/>
    <w:rsid w:val="000E31FA"/>
    <w:rsid w:val="000F5184"/>
    <w:rsid w:val="00160095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95EE1"/>
    <w:rsid w:val="002B6275"/>
    <w:rsid w:val="002C322F"/>
    <w:rsid w:val="002C7557"/>
    <w:rsid w:val="002E5240"/>
    <w:rsid w:val="0032254F"/>
    <w:rsid w:val="00334A64"/>
    <w:rsid w:val="003375DD"/>
    <w:rsid w:val="00362C3C"/>
    <w:rsid w:val="0036416C"/>
    <w:rsid w:val="003653C6"/>
    <w:rsid w:val="003655A1"/>
    <w:rsid w:val="00365F26"/>
    <w:rsid w:val="00380A73"/>
    <w:rsid w:val="00381751"/>
    <w:rsid w:val="003A4E74"/>
    <w:rsid w:val="003B7AC0"/>
    <w:rsid w:val="003D1E0D"/>
    <w:rsid w:val="003E17E6"/>
    <w:rsid w:val="003E3099"/>
    <w:rsid w:val="003F4B6A"/>
    <w:rsid w:val="003F4F85"/>
    <w:rsid w:val="0041098D"/>
    <w:rsid w:val="00411963"/>
    <w:rsid w:val="00411B6B"/>
    <w:rsid w:val="00416139"/>
    <w:rsid w:val="00450DED"/>
    <w:rsid w:val="00454EED"/>
    <w:rsid w:val="00466323"/>
    <w:rsid w:val="00474E25"/>
    <w:rsid w:val="00485381"/>
    <w:rsid w:val="00493ED6"/>
    <w:rsid w:val="004B35FE"/>
    <w:rsid w:val="004B6E83"/>
    <w:rsid w:val="004B7BE3"/>
    <w:rsid w:val="004E18F6"/>
    <w:rsid w:val="00506556"/>
    <w:rsid w:val="00517280"/>
    <w:rsid w:val="005214C0"/>
    <w:rsid w:val="00543108"/>
    <w:rsid w:val="00547EA2"/>
    <w:rsid w:val="00550BD8"/>
    <w:rsid w:val="00565BC5"/>
    <w:rsid w:val="00577890"/>
    <w:rsid w:val="005918DC"/>
    <w:rsid w:val="005928CA"/>
    <w:rsid w:val="005929CA"/>
    <w:rsid w:val="005B2EBC"/>
    <w:rsid w:val="005D6453"/>
    <w:rsid w:val="005D6AB2"/>
    <w:rsid w:val="005D7372"/>
    <w:rsid w:val="005F4029"/>
    <w:rsid w:val="005F4F15"/>
    <w:rsid w:val="00611E75"/>
    <w:rsid w:val="006152CB"/>
    <w:rsid w:val="006229A9"/>
    <w:rsid w:val="00625E85"/>
    <w:rsid w:val="00627001"/>
    <w:rsid w:val="0062779B"/>
    <w:rsid w:val="006514FB"/>
    <w:rsid w:val="0065174F"/>
    <w:rsid w:val="00655051"/>
    <w:rsid w:val="00656A9B"/>
    <w:rsid w:val="006739E6"/>
    <w:rsid w:val="006935D3"/>
    <w:rsid w:val="006972E7"/>
    <w:rsid w:val="0069731B"/>
    <w:rsid w:val="006B3D3D"/>
    <w:rsid w:val="006C75C6"/>
    <w:rsid w:val="006D52F9"/>
    <w:rsid w:val="006E6418"/>
    <w:rsid w:val="006E6A3F"/>
    <w:rsid w:val="006F36A4"/>
    <w:rsid w:val="007073FC"/>
    <w:rsid w:val="0072089D"/>
    <w:rsid w:val="00731818"/>
    <w:rsid w:val="0074158D"/>
    <w:rsid w:val="00761196"/>
    <w:rsid w:val="00762A36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51976"/>
    <w:rsid w:val="00854348"/>
    <w:rsid w:val="00863DB6"/>
    <w:rsid w:val="00870675"/>
    <w:rsid w:val="008777BC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9050BD"/>
    <w:rsid w:val="00907E0B"/>
    <w:rsid w:val="00923A02"/>
    <w:rsid w:val="00932F20"/>
    <w:rsid w:val="00936DF8"/>
    <w:rsid w:val="00976279"/>
    <w:rsid w:val="00976B07"/>
    <w:rsid w:val="009A49E7"/>
    <w:rsid w:val="009B0043"/>
    <w:rsid w:val="009D7A1E"/>
    <w:rsid w:val="009E3C59"/>
    <w:rsid w:val="00A046B1"/>
    <w:rsid w:val="00A070E8"/>
    <w:rsid w:val="00A1585F"/>
    <w:rsid w:val="00A204C3"/>
    <w:rsid w:val="00A31380"/>
    <w:rsid w:val="00A32347"/>
    <w:rsid w:val="00A45F6A"/>
    <w:rsid w:val="00A54F41"/>
    <w:rsid w:val="00A601EB"/>
    <w:rsid w:val="00A61185"/>
    <w:rsid w:val="00A61FB7"/>
    <w:rsid w:val="00A8049B"/>
    <w:rsid w:val="00A8599E"/>
    <w:rsid w:val="00A95D78"/>
    <w:rsid w:val="00AB6528"/>
    <w:rsid w:val="00AD7383"/>
    <w:rsid w:val="00AD7DEC"/>
    <w:rsid w:val="00AE56F7"/>
    <w:rsid w:val="00AF150A"/>
    <w:rsid w:val="00AF2C90"/>
    <w:rsid w:val="00B117BE"/>
    <w:rsid w:val="00B173B3"/>
    <w:rsid w:val="00B23E8D"/>
    <w:rsid w:val="00B348B6"/>
    <w:rsid w:val="00B4427F"/>
    <w:rsid w:val="00B5590A"/>
    <w:rsid w:val="00B63999"/>
    <w:rsid w:val="00B664CD"/>
    <w:rsid w:val="00B74CBC"/>
    <w:rsid w:val="00B7508A"/>
    <w:rsid w:val="00B76E30"/>
    <w:rsid w:val="00B819C5"/>
    <w:rsid w:val="00B82F73"/>
    <w:rsid w:val="00B84896"/>
    <w:rsid w:val="00B918BD"/>
    <w:rsid w:val="00BB046D"/>
    <w:rsid w:val="00BC1375"/>
    <w:rsid w:val="00BC31B3"/>
    <w:rsid w:val="00BE06B4"/>
    <w:rsid w:val="00BE2419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734D8"/>
    <w:rsid w:val="00C9022E"/>
    <w:rsid w:val="00C93AAF"/>
    <w:rsid w:val="00C9706E"/>
    <w:rsid w:val="00CC1B85"/>
    <w:rsid w:val="00CC73EB"/>
    <w:rsid w:val="00CD633A"/>
    <w:rsid w:val="00CF7153"/>
    <w:rsid w:val="00D000DA"/>
    <w:rsid w:val="00D1064C"/>
    <w:rsid w:val="00D31BBB"/>
    <w:rsid w:val="00D656E5"/>
    <w:rsid w:val="00D74F99"/>
    <w:rsid w:val="00D9024C"/>
    <w:rsid w:val="00D94BAC"/>
    <w:rsid w:val="00D9775A"/>
    <w:rsid w:val="00DA2E1E"/>
    <w:rsid w:val="00DB67BC"/>
    <w:rsid w:val="00DC3FA5"/>
    <w:rsid w:val="00DD472D"/>
    <w:rsid w:val="00DE2865"/>
    <w:rsid w:val="00DF412A"/>
    <w:rsid w:val="00E03FC5"/>
    <w:rsid w:val="00E05ED9"/>
    <w:rsid w:val="00E06A28"/>
    <w:rsid w:val="00E13E85"/>
    <w:rsid w:val="00E145C5"/>
    <w:rsid w:val="00E27011"/>
    <w:rsid w:val="00E364C0"/>
    <w:rsid w:val="00E73959"/>
    <w:rsid w:val="00E755EF"/>
    <w:rsid w:val="00E86B88"/>
    <w:rsid w:val="00E93425"/>
    <w:rsid w:val="00E974AA"/>
    <w:rsid w:val="00E9767D"/>
    <w:rsid w:val="00EB7E10"/>
    <w:rsid w:val="00ED0C4B"/>
    <w:rsid w:val="00EE3903"/>
    <w:rsid w:val="00EE7F32"/>
    <w:rsid w:val="00EF1739"/>
    <w:rsid w:val="00F008B8"/>
    <w:rsid w:val="00F341A3"/>
    <w:rsid w:val="00F449D7"/>
    <w:rsid w:val="00F478EA"/>
    <w:rsid w:val="00F510EF"/>
    <w:rsid w:val="00F571C7"/>
    <w:rsid w:val="00F6045B"/>
    <w:rsid w:val="00F9063E"/>
    <w:rsid w:val="00F96CD0"/>
    <w:rsid w:val="00FB6FEF"/>
    <w:rsid w:val="00FE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E94"/>
  </w:style>
  <w:style w:type="paragraph" w:styleId="1">
    <w:name w:val="heading 1"/>
    <w:basedOn w:val="a"/>
    <w:next w:val="a"/>
    <w:qFormat/>
    <w:rsid w:val="000C4E94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C4E94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0C4E94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C4E94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C4E94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0C4E94"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C4E94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0C4E94"/>
    <w:rPr>
      <w:rFonts w:ascii="Courier New" w:hAnsi="Courier New"/>
    </w:rPr>
  </w:style>
  <w:style w:type="paragraph" w:styleId="a5">
    <w:name w:val="Body Text"/>
    <w:basedOn w:val="a"/>
    <w:rsid w:val="000C4E94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0C4E9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C4E9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0C4E94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0C4E94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0C4E94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0C4E94"/>
    <w:rPr>
      <w:sz w:val="28"/>
    </w:rPr>
  </w:style>
  <w:style w:type="character" w:styleId="ac">
    <w:name w:val="page number"/>
    <w:basedOn w:val="a0"/>
    <w:rsid w:val="000C4E94"/>
  </w:style>
  <w:style w:type="paragraph" w:styleId="ad">
    <w:name w:val="Balloon Text"/>
    <w:basedOn w:val="a"/>
    <w:semiHidden/>
    <w:rsid w:val="000C4E94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0C4E94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znbaikon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A6164273B40C136A9D4596F10AE8628888E62669F3F44EC61F7EDFAB7B8092AE3568F8160B48E45h5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4103</CharactersWithSpaces>
  <SharedDoc>false</SharedDoc>
  <HLinks>
    <vt:vector size="18" baseType="variant"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7143520</vt:i4>
      </vt:variant>
      <vt:variant>
        <vt:i4>3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consultantplus://offline/ref=A90A6164273B40C136A9D4596F10AE8628888E62669F3F44EC61F7EDFAB7B8092AE3568F8160B48E45h5I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2019-05-20T07:54:00Z</cp:lastPrinted>
  <dcterms:created xsi:type="dcterms:W3CDTF">2019-06-26T08:08:00Z</dcterms:created>
  <dcterms:modified xsi:type="dcterms:W3CDTF">2019-06-26T08:08:00Z</dcterms:modified>
</cp:coreProperties>
</file>