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FA6" w:rsidRDefault="00825FA6">
      <w:pPr>
        <w:pStyle w:val="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95pt;height:62.4pt;z-index:-251658752;mso-wrap-distance-left:9.05pt;mso-wrap-distance-right:9.05pt" stroked="f">
            <v:fill color2="black"/>
            <v:textbox inset=".75pt,.75pt,.75pt,.75pt">
              <w:txbxContent>
                <w:p w:rsidR="00702B4E" w:rsidRDefault="00702B4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2459630" r:id="rId8"/>
                    </w:object>
                  </w:r>
                </w:p>
              </w:txbxContent>
            </v:textbox>
          </v:shape>
        </w:pict>
      </w:r>
    </w:p>
    <w:p w:rsidR="00825FA6" w:rsidRDefault="00825FA6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25FA6" w:rsidRDefault="00825FA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825FA6" w:rsidRDefault="00825FA6">
      <w:pPr>
        <w:rPr>
          <w:spacing w:val="100"/>
          <w:sz w:val="28"/>
          <w:szCs w:val="28"/>
        </w:rPr>
      </w:pPr>
    </w:p>
    <w:p w:rsidR="00825FA6" w:rsidRDefault="00CB3801">
      <w:pPr>
        <w:spacing w:line="480" w:lineRule="auto"/>
      </w:pPr>
      <w:r>
        <w:rPr>
          <w:sz w:val="28"/>
          <w:szCs w:val="28"/>
        </w:rPr>
        <w:t xml:space="preserve">19 июня 2019 г.                                    </w:t>
      </w:r>
      <w:r w:rsidR="00825FA6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266</w:t>
      </w:r>
    </w:p>
    <w:p w:rsidR="00825FA6" w:rsidRDefault="00825FA6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</w:t>
      </w:r>
    </w:p>
    <w:p w:rsidR="007B0F5C" w:rsidRDefault="007B0F5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Правил содержания и выгула</w:t>
      </w:r>
    </w:p>
    <w:p w:rsidR="007B0F5C" w:rsidRDefault="007B0F5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домашних животных </w:t>
      </w:r>
    </w:p>
    <w:p w:rsidR="00825FA6" w:rsidRDefault="007B0F5C">
      <w:pPr>
        <w:tabs>
          <w:tab w:val="left" w:pos="709"/>
        </w:tabs>
      </w:pPr>
      <w:r>
        <w:rPr>
          <w:b/>
          <w:sz w:val="28"/>
          <w:szCs w:val="28"/>
        </w:rPr>
        <w:t>на территории города Байконур</w:t>
      </w:r>
    </w:p>
    <w:p w:rsidR="00825FA6" w:rsidRDefault="00825FA6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в новой редакции</w:t>
      </w:r>
    </w:p>
    <w:p w:rsidR="00825FA6" w:rsidRDefault="00825FA6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825FA6" w:rsidRPr="00EE7055" w:rsidRDefault="00825FA6">
      <w:pPr>
        <w:pStyle w:val="s1"/>
        <w:suppressAutoHyphens/>
        <w:spacing w:before="0" w:after="0"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841C87">
        <w:rPr>
          <w:sz w:val="28"/>
          <w:szCs w:val="28"/>
        </w:rPr>
        <w:br/>
      </w:r>
      <w:r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841C87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</w:t>
      </w:r>
      <w:r w:rsidRPr="00C153D6">
        <w:rPr>
          <w:sz w:val="28"/>
          <w:szCs w:val="28"/>
        </w:rPr>
        <w:t xml:space="preserve">., </w:t>
      </w:r>
      <w:r w:rsidR="007B0F5C" w:rsidRPr="00C153D6">
        <w:rPr>
          <w:sz w:val="28"/>
          <w:szCs w:val="28"/>
        </w:rPr>
        <w:t>Закона Российской Федерации от 14 мая 1993 г. № 4979-1 «О ветеринарии» (с измен</w:t>
      </w:r>
      <w:r w:rsidR="00C153D6">
        <w:rPr>
          <w:sz w:val="28"/>
          <w:szCs w:val="28"/>
        </w:rPr>
        <w:t xml:space="preserve">ениями), Федерального закона от </w:t>
      </w:r>
      <w:r w:rsidR="007B0F5C" w:rsidRPr="00C153D6">
        <w:rPr>
          <w:sz w:val="28"/>
          <w:szCs w:val="28"/>
        </w:rPr>
        <w:t>30</w:t>
      </w:r>
      <w:r w:rsidR="00C153D6">
        <w:rPr>
          <w:sz w:val="28"/>
          <w:szCs w:val="28"/>
        </w:rPr>
        <w:t xml:space="preserve"> </w:t>
      </w:r>
      <w:r w:rsidR="007B0F5C" w:rsidRPr="00C153D6">
        <w:rPr>
          <w:sz w:val="28"/>
          <w:szCs w:val="28"/>
        </w:rPr>
        <w:t>марта</w:t>
      </w:r>
      <w:r w:rsidR="00C153D6">
        <w:rPr>
          <w:sz w:val="28"/>
          <w:szCs w:val="28"/>
        </w:rPr>
        <w:t xml:space="preserve"> </w:t>
      </w:r>
      <w:r w:rsidR="007B0F5C" w:rsidRPr="00C153D6">
        <w:rPr>
          <w:sz w:val="28"/>
          <w:szCs w:val="28"/>
        </w:rPr>
        <w:t>1999 г. № 52-ФЗ «О санитарно-эпидемиологическом благополучии населения» (с изменениями), Федерального закона от 06 октября 2003 г</w:t>
      </w:r>
      <w:proofErr w:type="gramEnd"/>
      <w:r w:rsidR="007B0F5C" w:rsidRPr="00C153D6">
        <w:rPr>
          <w:sz w:val="28"/>
          <w:szCs w:val="28"/>
        </w:rPr>
        <w:t>.</w:t>
      </w:r>
      <w:r w:rsidR="00C153D6">
        <w:rPr>
          <w:sz w:val="28"/>
          <w:szCs w:val="28"/>
        </w:rPr>
        <w:t xml:space="preserve"> </w:t>
      </w:r>
      <w:r w:rsidR="007B0F5C" w:rsidRPr="00C153D6">
        <w:rPr>
          <w:sz w:val="28"/>
          <w:szCs w:val="28"/>
        </w:rPr>
        <w:t>№ </w:t>
      </w:r>
      <w:proofErr w:type="gramStart"/>
      <w:r w:rsidR="007B0F5C" w:rsidRPr="00C153D6">
        <w:rPr>
          <w:sz w:val="28"/>
          <w:szCs w:val="28"/>
        </w:rPr>
        <w:t xml:space="preserve">131-ФЗ «Об общих принципах организации местного самоуправления в Российской Федерации» (с изменениями), Федерального закона от 27 декабря 2018 г. № 498-ФЗ </w:t>
      </w:r>
      <w:r w:rsidR="00841C87">
        <w:rPr>
          <w:sz w:val="28"/>
          <w:szCs w:val="28"/>
        </w:rPr>
        <w:br/>
      </w:r>
      <w:r w:rsidR="007B0F5C" w:rsidRPr="00C153D6">
        <w:rPr>
          <w:sz w:val="28"/>
          <w:szCs w:val="28"/>
        </w:rPr>
        <w:t>«Об ответственном обращении с животными и о внесении изменений</w:t>
      </w:r>
      <w:r w:rsidR="00841C87">
        <w:rPr>
          <w:sz w:val="28"/>
          <w:szCs w:val="28"/>
        </w:rPr>
        <w:br/>
      </w:r>
      <w:r w:rsidR="007B0F5C" w:rsidRPr="00C153D6">
        <w:rPr>
          <w:sz w:val="28"/>
          <w:szCs w:val="28"/>
        </w:rPr>
        <w:t xml:space="preserve">в отдельные законодательные акты Российской Федерации», </w:t>
      </w:r>
      <w:r w:rsidR="00702B4E">
        <w:rPr>
          <w:sz w:val="28"/>
          <w:szCs w:val="28"/>
        </w:rPr>
        <w:br/>
      </w:r>
      <w:r w:rsidR="007B0F5C" w:rsidRPr="00C153D6">
        <w:rPr>
          <w:sz w:val="28"/>
          <w:szCs w:val="28"/>
        </w:rPr>
        <w:t xml:space="preserve">Ветеринарно-санитарных правил сбора, утилизации и уничтожения биологических отходов, </w:t>
      </w:r>
      <w:r w:rsidR="007B0F5C" w:rsidRPr="00EE7055">
        <w:rPr>
          <w:sz w:val="28"/>
          <w:szCs w:val="28"/>
        </w:rPr>
        <w:t>утвержденных</w:t>
      </w:r>
      <w:r w:rsidR="00EE7055">
        <w:rPr>
          <w:sz w:val="28"/>
          <w:szCs w:val="28"/>
        </w:rPr>
        <w:t xml:space="preserve"> </w:t>
      </w:r>
      <w:r w:rsidR="007B0F5C" w:rsidRPr="00EE7055">
        <w:rPr>
          <w:sz w:val="28"/>
          <w:szCs w:val="28"/>
        </w:rPr>
        <w:t>Минсельхозпродом</w:t>
      </w:r>
      <w:r w:rsidR="00EE7055">
        <w:rPr>
          <w:sz w:val="28"/>
          <w:szCs w:val="28"/>
        </w:rPr>
        <w:t xml:space="preserve"> </w:t>
      </w:r>
      <w:r w:rsidR="007B0F5C" w:rsidRPr="00EE7055">
        <w:rPr>
          <w:sz w:val="28"/>
          <w:szCs w:val="28"/>
        </w:rPr>
        <w:t>Российской</w:t>
      </w:r>
      <w:r w:rsidR="00EE7055">
        <w:rPr>
          <w:sz w:val="28"/>
          <w:szCs w:val="28"/>
        </w:rPr>
        <w:t xml:space="preserve"> </w:t>
      </w:r>
      <w:r w:rsidR="007B0F5C" w:rsidRPr="00EE7055">
        <w:rPr>
          <w:sz w:val="28"/>
          <w:szCs w:val="28"/>
        </w:rPr>
        <w:t>Федерации</w:t>
      </w:r>
      <w:r w:rsidR="00EE7055">
        <w:rPr>
          <w:sz w:val="28"/>
          <w:szCs w:val="28"/>
        </w:rPr>
        <w:t xml:space="preserve"> </w:t>
      </w:r>
      <w:r w:rsidR="007B0F5C" w:rsidRPr="00EE7055">
        <w:rPr>
          <w:sz w:val="28"/>
          <w:szCs w:val="28"/>
        </w:rPr>
        <w:t>04 декабря 1995 г. № 13-7-2/469 (с изменениями)</w:t>
      </w:r>
      <w:r w:rsidR="007B0F5C">
        <w:rPr>
          <w:sz w:val="28"/>
          <w:szCs w:val="28"/>
        </w:rPr>
        <w:t xml:space="preserve"> и </w:t>
      </w:r>
      <w:r w:rsidRPr="00EE7055">
        <w:rPr>
          <w:sz w:val="28"/>
          <w:szCs w:val="28"/>
        </w:rPr>
        <w:t>с целью приведения нормативных</w:t>
      </w:r>
      <w:proofErr w:type="gramEnd"/>
      <w:r w:rsidRPr="00EE7055">
        <w:rPr>
          <w:sz w:val="28"/>
          <w:szCs w:val="28"/>
        </w:rPr>
        <w:t xml:space="preserve"> правовых актов администрации</w:t>
      </w:r>
      <w:r w:rsidR="00EE7055">
        <w:rPr>
          <w:sz w:val="28"/>
          <w:szCs w:val="28"/>
        </w:rPr>
        <w:t xml:space="preserve"> </w:t>
      </w:r>
      <w:r w:rsidRPr="00EE7055">
        <w:rPr>
          <w:sz w:val="28"/>
          <w:szCs w:val="28"/>
        </w:rPr>
        <w:t>города</w:t>
      </w:r>
      <w:r w:rsidR="00EE7055">
        <w:rPr>
          <w:sz w:val="28"/>
          <w:szCs w:val="28"/>
        </w:rPr>
        <w:t xml:space="preserve"> </w:t>
      </w:r>
      <w:r w:rsidRPr="00EE7055">
        <w:rPr>
          <w:sz w:val="28"/>
          <w:szCs w:val="28"/>
        </w:rPr>
        <w:t>Байконур</w:t>
      </w:r>
      <w:r w:rsidR="00EE7055">
        <w:rPr>
          <w:sz w:val="28"/>
          <w:szCs w:val="28"/>
        </w:rPr>
        <w:t xml:space="preserve"> </w:t>
      </w:r>
      <w:r w:rsidR="00702B4E">
        <w:rPr>
          <w:sz w:val="28"/>
          <w:szCs w:val="28"/>
        </w:rPr>
        <w:br/>
      </w:r>
      <w:r w:rsidRPr="00EE7055">
        <w:rPr>
          <w:sz w:val="28"/>
          <w:szCs w:val="28"/>
        </w:rPr>
        <w:t>в</w:t>
      </w:r>
      <w:r w:rsidR="00EE7055">
        <w:rPr>
          <w:sz w:val="28"/>
          <w:szCs w:val="28"/>
        </w:rPr>
        <w:t xml:space="preserve"> </w:t>
      </w:r>
      <w:r w:rsidR="000054C1" w:rsidRPr="00EE7055">
        <w:rPr>
          <w:sz w:val="28"/>
          <w:szCs w:val="28"/>
        </w:rPr>
        <w:t>соответствие</w:t>
      </w:r>
      <w:r w:rsidR="00702B4E">
        <w:rPr>
          <w:sz w:val="28"/>
          <w:szCs w:val="28"/>
        </w:rPr>
        <w:t xml:space="preserve"> </w:t>
      </w:r>
      <w:r w:rsidR="000054C1" w:rsidRPr="00EE7055">
        <w:rPr>
          <w:sz w:val="28"/>
          <w:szCs w:val="28"/>
        </w:rPr>
        <w:t>с</w:t>
      </w:r>
      <w:r w:rsidR="00EE7055">
        <w:rPr>
          <w:sz w:val="28"/>
          <w:szCs w:val="28"/>
        </w:rPr>
        <w:t xml:space="preserve"> </w:t>
      </w:r>
      <w:r w:rsidRPr="00EE7055">
        <w:rPr>
          <w:sz w:val="28"/>
          <w:szCs w:val="28"/>
        </w:rPr>
        <w:t>федеральным законодательством</w:t>
      </w:r>
    </w:p>
    <w:p w:rsidR="00825FA6" w:rsidRDefault="00825FA6" w:rsidP="000054C1">
      <w:pPr>
        <w:pStyle w:val="a8"/>
        <w:spacing w:after="0" w:line="360" w:lineRule="auto"/>
        <w:jc w:val="center"/>
      </w:pPr>
      <w:proofErr w:type="gramStart"/>
      <w:r>
        <w:rPr>
          <w:rStyle w:val="a5"/>
          <w:sz w:val="28"/>
          <w:szCs w:val="28"/>
        </w:rPr>
        <w:t>П</w:t>
      </w:r>
      <w:proofErr w:type="gramEnd"/>
      <w:r>
        <w:rPr>
          <w:rStyle w:val="a5"/>
          <w:sz w:val="28"/>
          <w:szCs w:val="28"/>
        </w:rPr>
        <w:t xml:space="preserve"> О С Т А Н О В Л Я Ю:</w:t>
      </w:r>
    </w:p>
    <w:p w:rsidR="00825FA6" w:rsidRDefault="007B0F5C" w:rsidP="00801633">
      <w:pPr>
        <w:pStyle w:val="a8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rStyle w:val="a5"/>
          <w:b w:val="0"/>
          <w:sz w:val="28"/>
          <w:szCs w:val="28"/>
        </w:rPr>
        <w:t>Утвердить прилагаемые</w:t>
      </w:r>
      <w:r w:rsidR="00825FA6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Правила содержания и выгула домашних животных на территории города Байконур </w:t>
      </w:r>
      <w:r w:rsidR="00825FA6">
        <w:rPr>
          <w:sz w:val="28"/>
          <w:szCs w:val="28"/>
        </w:rPr>
        <w:t>в новой редакции</w:t>
      </w:r>
      <w:r w:rsidR="00AF4ACF">
        <w:rPr>
          <w:sz w:val="28"/>
          <w:szCs w:val="28"/>
        </w:rPr>
        <w:t xml:space="preserve"> (далее – Правила)</w:t>
      </w:r>
      <w:r w:rsidR="00825FA6">
        <w:rPr>
          <w:sz w:val="28"/>
          <w:szCs w:val="28"/>
        </w:rPr>
        <w:t>.</w:t>
      </w:r>
    </w:p>
    <w:p w:rsidR="002E19C7" w:rsidRPr="002E19C7" w:rsidRDefault="00825FA6" w:rsidP="00801633">
      <w:pPr>
        <w:numPr>
          <w:ilvl w:val="0"/>
          <w:numId w:val="2"/>
        </w:numPr>
        <w:spacing w:line="360" w:lineRule="auto"/>
        <w:ind w:left="0" w:firstLine="851"/>
        <w:jc w:val="both"/>
      </w:pPr>
      <w:r w:rsidRPr="002E19C7">
        <w:rPr>
          <w:color w:val="000000"/>
          <w:sz w:val="28"/>
          <w:szCs w:val="28"/>
          <w:shd w:val="clear" w:color="auto" w:fill="FFFFFF"/>
        </w:rPr>
        <w:t>Признать утратившим</w:t>
      </w:r>
      <w:r w:rsidR="00935908">
        <w:rPr>
          <w:color w:val="000000"/>
          <w:sz w:val="28"/>
          <w:szCs w:val="28"/>
          <w:shd w:val="clear" w:color="auto" w:fill="FFFFFF"/>
        </w:rPr>
        <w:t>и</w:t>
      </w:r>
      <w:r w:rsidRPr="002E19C7">
        <w:rPr>
          <w:color w:val="000000"/>
          <w:sz w:val="28"/>
          <w:szCs w:val="28"/>
          <w:shd w:val="clear" w:color="auto" w:fill="FFFFFF"/>
        </w:rPr>
        <w:t xml:space="preserve"> силу</w:t>
      </w:r>
      <w:r w:rsidR="002E19C7" w:rsidRPr="002E19C7">
        <w:rPr>
          <w:color w:val="000000"/>
          <w:sz w:val="28"/>
          <w:szCs w:val="28"/>
          <w:shd w:val="clear" w:color="auto" w:fill="FFFFFF"/>
        </w:rPr>
        <w:t>:</w:t>
      </w:r>
    </w:p>
    <w:p w:rsidR="00825FA6" w:rsidRDefault="00825FA6" w:rsidP="00801633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E19C7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2E19C7">
        <w:rPr>
          <w:color w:val="000000"/>
          <w:sz w:val="28"/>
          <w:szCs w:val="28"/>
          <w:shd w:val="clear" w:color="auto" w:fill="FFFFFF"/>
        </w:rPr>
        <w:br/>
      </w:r>
      <w:r w:rsidR="007B0F5C">
        <w:rPr>
          <w:color w:val="000000"/>
          <w:sz w:val="28"/>
          <w:szCs w:val="28"/>
          <w:shd w:val="clear" w:color="auto" w:fill="FFFFFF"/>
        </w:rPr>
        <w:t>от 22 мая</w:t>
      </w:r>
      <w:r w:rsidRPr="002E19C7">
        <w:rPr>
          <w:color w:val="000000"/>
          <w:sz w:val="28"/>
          <w:szCs w:val="28"/>
          <w:shd w:val="clear" w:color="auto" w:fill="FFFFFF"/>
        </w:rPr>
        <w:t xml:space="preserve"> 201</w:t>
      </w:r>
      <w:r w:rsidR="007B0F5C">
        <w:rPr>
          <w:color w:val="000000"/>
          <w:sz w:val="28"/>
          <w:szCs w:val="28"/>
          <w:shd w:val="clear" w:color="auto" w:fill="FFFFFF"/>
        </w:rPr>
        <w:t>5</w:t>
      </w:r>
      <w:r w:rsidRPr="002E19C7">
        <w:rPr>
          <w:color w:val="000000"/>
          <w:sz w:val="28"/>
          <w:szCs w:val="28"/>
          <w:shd w:val="clear" w:color="auto" w:fill="FFFFFF"/>
        </w:rPr>
        <w:t xml:space="preserve"> г. № 1</w:t>
      </w:r>
      <w:r w:rsidR="007B0F5C">
        <w:rPr>
          <w:color w:val="000000"/>
          <w:sz w:val="28"/>
          <w:szCs w:val="28"/>
          <w:shd w:val="clear" w:color="auto" w:fill="FFFFFF"/>
        </w:rPr>
        <w:t>02 «Об утверждении Правил содержания и выгула</w:t>
      </w:r>
      <w:r w:rsidR="000054C1">
        <w:rPr>
          <w:color w:val="000000"/>
          <w:sz w:val="28"/>
          <w:szCs w:val="28"/>
          <w:shd w:val="clear" w:color="auto" w:fill="FFFFFF"/>
        </w:rPr>
        <w:br w:type="page"/>
      </w:r>
      <w:r w:rsidR="007B0F5C">
        <w:rPr>
          <w:color w:val="000000"/>
          <w:sz w:val="28"/>
          <w:szCs w:val="28"/>
          <w:shd w:val="clear" w:color="auto" w:fill="FFFFFF"/>
        </w:rPr>
        <w:lastRenderedPageBreak/>
        <w:t>домашних животных на территории города Байконур»;</w:t>
      </w:r>
    </w:p>
    <w:p w:rsidR="002E19C7" w:rsidRDefault="002E19C7" w:rsidP="0080163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Главы администрации города Б</w:t>
      </w:r>
      <w:r w:rsidR="0023088E">
        <w:rPr>
          <w:rFonts w:eastAsia="Calibri"/>
          <w:sz w:val="28"/>
          <w:szCs w:val="28"/>
        </w:rPr>
        <w:t xml:space="preserve">айконур </w:t>
      </w:r>
      <w:r w:rsidR="0023088E">
        <w:rPr>
          <w:rFonts w:eastAsia="Calibri"/>
          <w:sz w:val="28"/>
          <w:szCs w:val="28"/>
        </w:rPr>
        <w:br/>
        <w:t xml:space="preserve">от </w:t>
      </w:r>
      <w:r w:rsidR="007B0F5C">
        <w:rPr>
          <w:rFonts w:eastAsia="Calibri"/>
          <w:sz w:val="28"/>
          <w:szCs w:val="28"/>
        </w:rPr>
        <w:t>07 декабря</w:t>
      </w:r>
      <w:r w:rsidR="0023088E">
        <w:rPr>
          <w:rFonts w:eastAsia="Calibri"/>
          <w:sz w:val="28"/>
          <w:szCs w:val="28"/>
        </w:rPr>
        <w:t xml:space="preserve"> 201</w:t>
      </w:r>
      <w:r w:rsidR="007B0F5C">
        <w:rPr>
          <w:rFonts w:eastAsia="Calibri"/>
          <w:sz w:val="28"/>
          <w:szCs w:val="28"/>
        </w:rPr>
        <w:t>6 г. № 359</w:t>
      </w:r>
      <w:r w:rsidR="002308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«О внесении изменений в </w:t>
      </w:r>
      <w:r w:rsidR="007B0F5C">
        <w:rPr>
          <w:color w:val="000000"/>
          <w:sz w:val="28"/>
          <w:szCs w:val="28"/>
          <w:shd w:val="clear" w:color="auto" w:fill="FFFFFF"/>
        </w:rPr>
        <w:t>Правила содержания</w:t>
      </w:r>
      <w:r w:rsidR="00841C87">
        <w:rPr>
          <w:color w:val="000000"/>
          <w:sz w:val="28"/>
          <w:szCs w:val="28"/>
          <w:shd w:val="clear" w:color="auto" w:fill="FFFFFF"/>
        </w:rPr>
        <w:br/>
      </w:r>
      <w:r w:rsidR="007B0F5C">
        <w:rPr>
          <w:color w:val="000000"/>
          <w:sz w:val="28"/>
          <w:szCs w:val="28"/>
          <w:shd w:val="clear" w:color="auto" w:fill="FFFFFF"/>
        </w:rPr>
        <w:t>и выгула домашних животных на территории города Байконур</w:t>
      </w:r>
      <w:r w:rsidR="007B0F5C">
        <w:rPr>
          <w:sz w:val="28"/>
          <w:szCs w:val="28"/>
        </w:rPr>
        <w:t>, утвержденные</w:t>
      </w:r>
      <w:r>
        <w:rPr>
          <w:sz w:val="28"/>
          <w:szCs w:val="28"/>
        </w:rPr>
        <w:t xml:space="preserve"> постановлением Главы администрации города Байконур</w:t>
      </w:r>
      <w:r w:rsidR="00841C87">
        <w:rPr>
          <w:sz w:val="28"/>
          <w:szCs w:val="28"/>
        </w:rPr>
        <w:t xml:space="preserve"> </w:t>
      </w:r>
      <w:r w:rsidR="00841C87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7B0F5C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7B0F5C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7B0F5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="00841C87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="007B0F5C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7B0F5C">
        <w:rPr>
          <w:sz w:val="28"/>
          <w:szCs w:val="28"/>
        </w:rPr>
        <w:t>;</w:t>
      </w:r>
    </w:p>
    <w:p w:rsidR="00AF4ACF" w:rsidRDefault="007B0F5C" w:rsidP="0080163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eastAsia="Calibri"/>
          <w:sz w:val="28"/>
          <w:szCs w:val="28"/>
        </w:rPr>
        <w:br/>
        <w:t>от 0</w:t>
      </w:r>
      <w:r w:rsidR="00C153D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 w:rsidR="00C153D6">
        <w:rPr>
          <w:rFonts w:eastAsia="Calibri"/>
          <w:sz w:val="28"/>
          <w:szCs w:val="28"/>
        </w:rPr>
        <w:t xml:space="preserve">октября </w:t>
      </w:r>
      <w:r>
        <w:rPr>
          <w:rFonts w:eastAsia="Calibri"/>
          <w:sz w:val="28"/>
          <w:szCs w:val="28"/>
        </w:rPr>
        <w:t xml:space="preserve"> 201</w:t>
      </w:r>
      <w:r w:rsidR="00C153D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г. № 3</w:t>
      </w:r>
      <w:r w:rsidR="00C153D6">
        <w:rPr>
          <w:rFonts w:eastAsia="Calibri"/>
          <w:sz w:val="28"/>
          <w:szCs w:val="28"/>
        </w:rPr>
        <w:t>16</w:t>
      </w:r>
      <w:r>
        <w:rPr>
          <w:rFonts w:eastAsia="Calibri"/>
          <w:sz w:val="28"/>
          <w:szCs w:val="28"/>
        </w:rPr>
        <w:t xml:space="preserve"> «О внесении изменений в </w:t>
      </w:r>
      <w:r>
        <w:rPr>
          <w:color w:val="000000"/>
          <w:sz w:val="28"/>
          <w:szCs w:val="28"/>
          <w:shd w:val="clear" w:color="auto" w:fill="FFFFFF"/>
        </w:rPr>
        <w:t xml:space="preserve">Правила содержания </w:t>
      </w:r>
      <w:r w:rsidR="00C153D6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и выгула домашних животных на территории города Байконур</w:t>
      </w:r>
      <w:r>
        <w:rPr>
          <w:sz w:val="28"/>
          <w:szCs w:val="28"/>
        </w:rPr>
        <w:t>, утвержденные постановлением Главы администрации города Ба</w:t>
      </w:r>
      <w:r w:rsidR="00C153D6">
        <w:rPr>
          <w:sz w:val="28"/>
          <w:szCs w:val="28"/>
        </w:rPr>
        <w:t xml:space="preserve">йконур </w:t>
      </w:r>
      <w:r w:rsidR="00C153D6">
        <w:rPr>
          <w:sz w:val="28"/>
          <w:szCs w:val="28"/>
        </w:rPr>
        <w:br/>
        <w:t>от 22 мая 2015 г. № 102».</w:t>
      </w:r>
    </w:p>
    <w:p w:rsidR="00801633" w:rsidRPr="00801633" w:rsidRDefault="00AF4ACF" w:rsidP="00801633">
      <w:pPr>
        <w:numPr>
          <w:ilvl w:val="0"/>
          <w:numId w:val="2"/>
        </w:numPr>
        <w:spacing w:line="360" w:lineRule="auto"/>
        <w:ind w:left="0" w:firstLine="851"/>
        <w:jc w:val="both"/>
      </w:pPr>
      <w:r w:rsidRPr="00801633">
        <w:rPr>
          <w:color w:val="000000"/>
          <w:sz w:val="28"/>
          <w:szCs w:val="28"/>
          <w:shd w:val="clear" w:color="auto" w:fill="FFFFFF"/>
        </w:rPr>
        <w:t>Пункт</w:t>
      </w:r>
      <w:r w:rsidR="00801633" w:rsidRPr="00801633">
        <w:rPr>
          <w:color w:val="000000"/>
          <w:sz w:val="28"/>
          <w:szCs w:val="28"/>
          <w:shd w:val="clear" w:color="auto" w:fill="FFFFFF"/>
        </w:rPr>
        <w:t xml:space="preserve"> 3.9 раздела 3 Правил </w:t>
      </w:r>
      <w:r w:rsidRPr="00801633">
        <w:rPr>
          <w:color w:val="000000"/>
          <w:sz w:val="28"/>
          <w:szCs w:val="28"/>
          <w:shd w:val="clear" w:color="auto" w:fill="FFFFFF"/>
        </w:rPr>
        <w:t xml:space="preserve">вступает в силу с 01 </w:t>
      </w:r>
      <w:r w:rsidR="00801633" w:rsidRPr="00801633">
        <w:rPr>
          <w:color w:val="000000"/>
          <w:sz w:val="28"/>
          <w:szCs w:val="28"/>
          <w:shd w:val="clear" w:color="auto" w:fill="FFFFFF"/>
        </w:rPr>
        <w:t>января</w:t>
      </w:r>
      <w:r w:rsidRPr="00801633">
        <w:rPr>
          <w:color w:val="000000"/>
          <w:sz w:val="28"/>
          <w:szCs w:val="28"/>
          <w:shd w:val="clear" w:color="auto" w:fill="FFFFFF"/>
        </w:rPr>
        <w:t xml:space="preserve"> 20</w:t>
      </w:r>
      <w:r w:rsidR="00801633" w:rsidRPr="00801633">
        <w:rPr>
          <w:color w:val="000000"/>
          <w:sz w:val="28"/>
          <w:szCs w:val="28"/>
          <w:shd w:val="clear" w:color="auto" w:fill="FFFFFF"/>
        </w:rPr>
        <w:t>20</w:t>
      </w:r>
      <w:r w:rsidRPr="00801633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801633" w:rsidRPr="00801633" w:rsidRDefault="00825FA6" w:rsidP="00801633">
      <w:pPr>
        <w:numPr>
          <w:ilvl w:val="0"/>
          <w:numId w:val="2"/>
        </w:numPr>
        <w:spacing w:line="360" w:lineRule="auto"/>
        <w:ind w:left="0" w:firstLine="851"/>
        <w:jc w:val="both"/>
      </w:pPr>
      <w:r w:rsidRPr="0080163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801633">
        <w:rPr>
          <w:sz w:val="28"/>
          <w:szCs w:val="28"/>
        </w:rPr>
        <w:t>разместить</w:t>
      </w:r>
      <w:proofErr w:type="gramEnd"/>
      <w:r w:rsidRPr="00801633"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 w:rsidRPr="00801633">
        <w:rPr>
          <w:sz w:val="28"/>
          <w:szCs w:val="28"/>
        </w:rPr>
        <w:br/>
        <w:t xml:space="preserve"> на официальном сайте администрации города Байконур </w:t>
      </w:r>
      <w:r w:rsidR="00801633" w:rsidRPr="00801633">
        <w:rPr>
          <w:sz w:val="28"/>
          <w:szCs w:val="28"/>
        </w:rPr>
        <w:t>www.</w:t>
      </w:r>
      <w:r w:rsidR="00801633" w:rsidRPr="00801633">
        <w:rPr>
          <w:sz w:val="28"/>
          <w:szCs w:val="28"/>
          <w:lang w:val="en-US"/>
        </w:rPr>
        <w:t>baikonuradm</w:t>
      </w:r>
      <w:r w:rsidR="00801633" w:rsidRPr="00801633">
        <w:rPr>
          <w:sz w:val="28"/>
          <w:szCs w:val="28"/>
        </w:rPr>
        <w:t>.</w:t>
      </w:r>
      <w:r w:rsidR="00801633" w:rsidRPr="00801633">
        <w:rPr>
          <w:sz w:val="28"/>
          <w:szCs w:val="28"/>
          <w:lang w:val="en-US"/>
        </w:rPr>
        <w:t>ru</w:t>
      </w:r>
      <w:r w:rsidRPr="00801633">
        <w:rPr>
          <w:sz w:val="28"/>
          <w:szCs w:val="28"/>
        </w:rPr>
        <w:t>.</w:t>
      </w:r>
    </w:p>
    <w:p w:rsidR="00825FA6" w:rsidRDefault="00825FA6" w:rsidP="00801633">
      <w:pPr>
        <w:numPr>
          <w:ilvl w:val="0"/>
          <w:numId w:val="2"/>
        </w:numPr>
        <w:spacing w:line="360" w:lineRule="auto"/>
        <w:ind w:left="0" w:firstLine="851"/>
        <w:jc w:val="both"/>
      </w:pPr>
      <w:proofErr w:type="gramStart"/>
      <w:r w:rsidRPr="00801633">
        <w:rPr>
          <w:sz w:val="28"/>
          <w:szCs w:val="28"/>
        </w:rPr>
        <w:t>Контроль за</w:t>
      </w:r>
      <w:proofErr w:type="gramEnd"/>
      <w:r w:rsidRPr="00801633">
        <w:rPr>
          <w:sz w:val="28"/>
          <w:szCs w:val="28"/>
        </w:rPr>
        <w:t xml:space="preserve"> исполнением настоящего постановления возложить</w:t>
      </w:r>
      <w:r w:rsidRPr="00801633">
        <w:rPr>
          <w:sz w:val="28"/>
          <w:szCs w:val="28"/>
        </w:rPr>
        <w:br/>
        <w:t xml:space="preserve">на заместителя Главы администрации, отвечающего за </w:t>
      </w:r>
      <w:r w:rsidR="00C57298">
        <w:rPr>
          <w:sz w:val="28"/>
          <w:szCs w:val="28"/>
        </w:rPr>
        <w:t>состояние промышленности и жилищно-коммунального хозяйства</w:t>
      </w:r>
      <w:r w:rsidRPr="00801633">
        <w:rPr>
          <w:sz w:val="28"/>
          <w:szCs w:val="28"/>
        </w:rPr>
        <w:t xml:space="preserve"> в городе Байконур.</w:t>
      </w:r>
    </w:p>
    <w:p w:rsidR="00825FA6" w:rsidRDefault="00825FA6" w:rsidP="00801633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</w:p>
    <w:p w:rsidR="00825FA6" w:rsidRDefault="00825FA6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825FA6" w:rsidRDefault="00825FA6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EE705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       </w:t>
      </w:r>
      <w:r w:rsidR="00EE705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EE7055">
        <w:rPr>
          <w:b/>
          <w:sz w:val="28"/>
          <w:szCs w:val="28"/>
        </w:rPr>
        <w:t>К.Д. Бусыгин</w:t>
      </w:r>
      <w:r w:rsidR="00801633">
        <w:rPr>
          <w:b/>
          <w:sz w:val="28"/>
          <w:szCs w:val="28"/>
        </w:rPr>
        <w:t xml:space="preserve"> </w:t>
      </w:r>
    </w:p>
    <w:sectPr w:rsidR="00825FA6" w:rsidSect="000054C1">
      <w:headerReference w:type="default" r:id="rId9"/>
      <w:pgSz w:w="11906" w:h="16838"/>
      <w:pgMar w:top="1134" w:right="567" w:bottom="90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D9" w:rsidRDefault="00BB17D9">
      <w:r>
        <w:separator/>
      </w:r>
    </w:p>
  </w:endnote>
  <w:endnote w:type="continuationSeparator" w:id="0">
    <w:p w:rsidR="00BB17D9" w:rsidRDefault="00BB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D9" w:rsidRDefault="00BB17D9">
      <w:r>
        <w:separator/>
      </w:r>
    </w:p>
  </w:footnote>
  <w:footnote w:type="continuationSeparator" w:id="0">
    <w:p w:rsidR="00BB17D9" w:rsidRDefault="00BB1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4E" w:rsidRDefault="00702B4E">
    <w:pPr>
      <w:pStyle w:val="ac"/>
      <w:jc w:val="center"/>
    </w:pPr>
    <w:fldSimple w:instr=" PAGE ">
      <w:r w:rsidR="00BE7DB9">
        <w:rPr>
          <w:noProof/>
        </w:rPr>
        <w:t>2</w:t>
      </w:r>
    </w:fldSimple>
  </w:p>
  <w:p w:rsidR="00702B4E" w:rsidRDefault="00702B4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FA6"/>
    <w:rsid w:val="000054C1"/>
    <w:rsid w:val="001664E9"/>
    <w:rsid w:val="00197581"/>
    <w:rsid w:val="0023088E"/>
    <w:rsid w:val="002A5339"/>
    <w:rsid w:val="002E19C7"/>
    <w:rsid w:val="004E3741"/>
    <w:rsid w:val="004F45B6"/>
    <w:rsid w:val="005D1F45"/>
    <w:rsid w:val="005D23D1"/>
    <w:rsid w:val="005F543E"/>
    <w:rsid w:val="00702B4E"/>
    <w:rsid w:val="007B0F5C"/>
    <w:rsid w:val="00801633"/>
    <w:rsid w:val="00825FA6"/>
    <w:rsid w:val="00841C87"/>
    <w:rsid w:val="008A11A4"/>
    <w:rsid w:val="008D6F00"/>
    <w:rsid w:val="008F12E7"/>
    <w:rsid w:val="00935908"/>
    <w:rsid w:val="00935DB4"/>
    <w:rsid w:val="00A43CA1"/>
    <w:rsid w:val="00AF4ACF"/>
    <w:rsid w:val="00BB1286"/>
    <w:rsid w:val="00BB17D9"/>
    <w:rsid w:val="00BE4A77"/>
    <w:rsid w:val="00BE7DB9"/>
    <w:rsid w:val="00C153D6"/>
    <w:rsid w:val="00C57298"/>
    <w:rsid w:val="00C70D99"/>
    <w:rsid w:val="00CB3801"/>
    <w:rsid w:val="00CB5264"/>
    <w:rsid w:val="00DB5F26"/>
    <w:rsid w:val="00EE7055"/>
    <w:rsid w:val="00F27042"/>
    <w:rsid w:val="00FF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styleId="ae">
    <w:name w:val="Balloon Text"/>
    <w:basedOn w:val="a"/>
    <w:link w:val="af"/>
    <w:uiPriority w:val="99"/>
    <w:semiHidden/>
    <w:unhideWhenUsed/>
    <w:rsid w:val="008F1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12E7"/>
    <w:rPr>
      <w:rFonts w:ascii="Tahoma" w:hAnsi="Tahoma" w:cs="Tahoma"/>
      <w:sz w:val="16"/>
      <w:szCs w:val="16"/>
      <w:lang w:eastAsia="zh-CN"/>
    </w:rPr>
  </w:style>
  <w:style w:type="paragraph" w:styleId="af0">
    <w:name w:val="Body Text Indent"/>
    <w:basedOn w:val="a"/>
    <w:link w:val="af1"/>
    <w:uiPriority w:val="99"/>
    <w:semiHidden/>
    <w:unhideWhenUsed/>
    <w:rsid w:val="007B0F5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0F5C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fom_ln</cp:lastModifiedBy>
  <cp:revision>2</cp:revision>
  <cp:lastPrinted>2019-05-30T05:17:00Z</cp:lastPrinted>
  <dcterms:created xsi:type="dcterms:W3CDTF">2019-06-19T09:27:00Z</dcterms:created>
  <dcterms:modified xsi:type="dcterms:W3CDTF">2019-06-19T09:27:00Z</dcterms:modified>
</cp:coreProperties>
</file>