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B3" w:rsidRPr="00BC31B3" w:rsidRDefault="00BC31B3" w:rsidP="00BC31B3">
      <w:pPr>
        <w:suppressAutoHyphens/>
        <w:ind w:right="51"/>
        <w:jc w:val="center"/>
        <w:rPr>
          <w:sz w:val="16"/>
          <w:lang w:eastAsia="ar-SA"/>
        </w:rPr>
      </w:pPr>
      <w:r w:rsidRPr="00BC31B3">
        <w:rPr>
          <w:b/>
          <w:sz w:val="32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0" w:name="_MON_1416960541"/>
                <w:bookmarkEnd w:id="0"/>
                <w:p w:rsidR="00BC31B3" w:rsidRDefault="00BC31B3" w:rsidP="00BC31B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2295910" r:id="rId8"/>
                    </w:object>
                  </w:r>
                </w:p>
                <w:p w:rsidR="00BC31B3" w:rsidRDefault="00BC31B3" w:rsidP="00BC31B3"/>
                <w:p w:rsidR="00BC31B3" w:rsidRDefault="00BC31B3" w:rsidP="00BC31B3"/>
                <w:p w:rsidR="00BC31B3" w:rsidRDefault="00BC31B3" w:rsidP="00BC31B3"/>
                <w:p w:rsidR="00BC31B3" w:rsidRDefault="00BC31B3" w:rsidP="00BC31B3"/>
              </w:txbxContent>
            </v:textbox>
          </v:shape>
        </w:pict>
      </w:r>
    </w:p>
    <w:p w:rsidR="00BC31B3" w:rsidRPr="00BC31B3" w:rsidRDefault="00BC31B3" w:rsidP="00BC31B3">
      <w:pPr>
        <w:suppressAutoHyphens/>
        <w:spacing w:line="360" w:lineRule="auto"/>
        <w:ind w:right="51"/>
        <w:jc w:val="center"/>
        <w:rPr>
          <w:b/>
          <w:sz w:val="16"/>
          <w:lang w:eastAsia="ar-SA"/>
        </w:rPr>
      </w:pPr>
    </w:p>
    <w:p w:rsidR="00BC31B3" w:rsidRPr="00BC31B3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4"/>
        </w:rPr>
      </w:pPr>
      <w:r w:rsidRPr="00BC31B3">
        <w:rPr>
          <w:b/>
          <w:sz w:val="28"/>
          <w:szCs w:val="24"/>
        </w:rPr>
        <w:t>ГЛАВА АДМИНИСТРАЦИИ ГОРОДА БАЙКОНУР</w:t>
      </w:r>
    </w:p>
    <w:p w:rsidR="00BC31B3" w:rsidRPr="00BC31B3" w:rsidRDefault="00BC31B3" w:rsidP="00BC31B3">
      <w:pPr>
        <w:keepNext/>
        <w:jc w:val="center"/>
        <w:outlineLvl w:val="0"/>
        <w:rPr>
          <w:b/>
          <w:sz w:val="32"/>
          <w:lang w:eastAsia="ar-SA"/>
        </w:rPr>
      </w:pPr>
      <w:r w:rsidRPr="00BC31B3">
        <w:rPr>
          <w:b/>
          <w:noProof/>
          <w:sz w:val="32"/>
          <w:lang w:eastAsia="ar-SA"/>
        </w:rPr>
        <w:pict>
          <v:line id="_x0000_s1037" style="position:absolute;left:0;text-align:left;z-index:251658240" from=".6pt,20.95pt" to="486.9pt,20.95pt" o:allowincell="f"/>
        </w:pict>
      </w:r>
      <w:r w:rsidRPr="00BC31B3">
        <w:rPr>
          <w:b/>
          <w:sz w:val="32"/>
          <w:lang w:eastAsia="ar-SA"/>
        </w:rPr>
        <w:t>П О С Т А Н О В Л Е Н И Е</w:t>
      </w:r>
    </w:p>
    <w:p w:rsidR="00BC31B3" w:rsidRPr="00BC31B3" w:rsidRDefault="00BC31B3" w:rsidP="00BC31B3">
      <w:pPr>
        <w:suppressAutoHyphens/>
        <w:jc w:val="both"/>
        <w:rPr>
          <w:sz w:val="28"/>
          <w:lang w:eastAsia="ar-SA"/>
        </w:rPr>
      </w:pPr>
    </w:p>
    <w:p w:rsidR="00BC31B3" w:rsidRPr="00BC31B3" w:rsidRDefault="00F879EF" w:rsidP="00BC31B3">
      <w:pPr>
        <w:suppressAutoHyphens/>
        <w:jc w:val="both"/>
        <w:rPr>
          <w:sz w:val="28"/>
          <w:lang w:eastAsia="ar-SA"/>
        </w:rPr>
      </w:pPr>
      <w:r>
        <w:rPr>
          <w:sz w:val="28"/>
          <w:lang w:eastAsia="ar-SA"/>
        </w:rPr>
        <w:t>14 июня 2019 г.</w:t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</w:r>
      <w:r>
        <w:rPr>
          <w:sz w:val="28"/>
          <w:lang w:eastAsia="ar-SA"/>
        </w:rPr>
        <w:t xml:space="preserve"> </w:t>
      </w:r>
      <w:r w:rsidR="00BC31B3" w:rsidRPr="00BC31B3">
        <w:rPr>
          <w:sz w:val="28"/>
          <w:lang w:eastAsia="ar-SA"/>
        </w:rPr>
        <w:t xml:space="preserve">                                  № </w:t>
      </w:r>
      <w:r>
        <w:rPr>
          <w:sz w:val="28"/>
          <w:lang w:eastAsia="ar-SA"/>
        </w:rPr>
        <w:t>259</w:t>
      </w:r>
    </w:p>
    <w:p w:rsidR="00BC31B3" w:rsidRPr="00BC31B3" w:rsidRDefault="00BC31B3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</w:p>
    <w:p w:rsidR="00E73959" w:rsidRPr="00E73959" w:rsidRDefault="00E73959" w:rsidP="00E73959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О внесении изменений </w:t>
      </w:r>
    </w:p>
    <w:p w:rsidR="009D7A1E" w:rsidRPr="00E73959" w:rsidRDefault="00E73959" w:rsidP="00A8381B">
      <w:pPr>
        <w:ind w:right="4818"/>
        <w:rPr>
          <w:b/>
          <w:sz w:val="28"/>
          <w:szCs w:val="28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предоставления государственной услуги </w:t>
      </w:r>
      <w:r w:rsidR="00A8381B" w:rsidRPr="00A8381B">
        <w:rPr>
          <w:b/>
          <w:sz w:val="28"/>
          <w:szCs w:val="28"/>
          <w:lang w:eastAsia="ar-SA"/>
        </w:rPr>
        <w:t>по организации проведения оплачиваемых общественных работ</w:t>
      </w:r>
      <w:r w:rsidR="00A8381B" w:rsidRPr="00A8381B">
        <w:rPr>
          <w:b/>
          <w:sz w:val="28"/>
          <w:szCs w:val="28"/>
        </w:rPr>
        <w:t>, утвержденный постановлением                        Главы администрации города Байконур от 09 апреля 2019 г. № 138</w:t>
      </w:r>
    </w:p>
    <w:p w:rsidR="00B82F73" w:rsidRPr="009D7A1E" w:rsidRDefault="00B82F73" w:rsidP="009050BD">
      <w:pPr>
        <w:spacing w:line="480" w:lineRule="auto"/>
        <w:rPr>
          <w:b/>
          <w:sz w:val="28"/>
          <w:szCs w:val="28"/>
        </w:rPr>
      </w:pPr>
    </w:p>
    <w:p w:rsidR="00445D15" w:rsidRPr="00AD7383" w:rsidRDefault="00E06A28" w:rsidP="00D71678">
      <w:pPr>
        <w:autoSpaceDE w:val="0"/>
        <w:autoSpaceDN w:val="0"/>
        <w:adjustRightInd w:val="0"/>
        <w:spacing w:line="269" w:lineRule="auto"/>
        <w:ind w:firstLine="709"/>
        <w:jc w:val="both"/>
        <w:rPr>
          <w:noProof/>
          <w:color w:val="000000"/>
          <w:sz w:val="28"/>
          <w:szCs w:val="28"/>
        </w:rPr>
      </w:pPr>
      <w:r w:rsidRPr="00AD7383">
        <w:rPr>
          <w:noProof/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F571C7" w:rsidRPr="00AD7383">
        <w:rPr>
          <w:noProof/>
          <w:color w:val="000000"/>
          <w:sz w:val="28"/>
          <w:szCs w:val="28"/>
        </w:rPr>
        <w:t xml:space="preserve"> от 23</w:t>
      </w:r>
      <w:r w:rsidR="00380A73">
        <w:rPr>
          <w:noProof/>
          <w:color w:val="000000"/>
          <w:sz w:val="28"/>
          <w:szCs w:val="28"/>
        </w:rPr>
        <w:t xml:space="preserve"> декабря </w:t>
      </w:r>
      <w:r w:rsidR="00265A95">
        <w:rPr>
          <w:noProof/>
          <w:color w:val="000000"/>
          <w:sz w:val="28"/>
          <w:szCs w:val="28"/>
        </w:rPr>
        <w:t>1995</w:t>
      </w:r>
      <w:r w:rsidR="00380A73">
        <w:rPr>
          <w:noProof/>
          <w:color w:val="000000"/>
          <w:sz w:val="28"/>
          <w:szCs w:val="28"/>
        </w:rPr>
        <w:t xml:space="preserve"> г.</w:t>
      </w:r>
      <w:r w:rsidRPr="00AD7383">
        <w:rPr>
          <w:noProof/>
          <w:color w:val="000000"/>
          <w:sz w:val="28"/>
          <w:szCs w:val="28"/>
        </w:rPr>
        <w:t xml:space="preserve">, 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 w:rsidR="004B35FE">
        <w:rPr>
          <w:noProof/>
          <w:color w:val="000000"/>
          <w:sz w:val="28"/>
          <w:szCs w:val="28"/>
        </w:rPr>
        <w:t xml:space="preserve">                              </w:t>
      </w:r>
      <w:r w:rsidRPr="00AD7383">
        <w:rPr>
          <w:noProof/>
          <w:color w:val="000000"/>
          <w:sz w:val="28"/>
          <w:szCs w:val="28"/>
        </w:rPr>
        <w:t>и Республики Казахстан, проживающих и/или работающих на комплексе «Байконур»</w:t>
      </w:r>
      <w:r w:rsidR="006514FB">
        <w:rPr>
          <w:noProof/>
          <w:color w:val="000000"/>
          <w:sz w:val="28"/>
          <w:szCs w:val="28"/>
        </w:rPr>
        <w:t xml:space="preserve"> от 12 октября 1998 г.</w:t>
      </w:r>
      <w:r w:rsidRPr="00AD7383">
        <w:rPr>
          <w:noProof/>
          <w:color w:val="000000"/>
          <w:sz w:val="28"/>
          <w:szCs w:val="28"/>
        </w:rPr>
        <w:t>,</w:t>
      </w:r>
      <w:r w:rsidR="00D000DA" w:rsidRPr="00AD7383">
        <w:rPr>
          <w:noProof/>
          <w:color w:val="000000"/>
          <w:sz w:val="28"/>
          <w:szCs w:val="28"/>
        </w:rPr>
        <w:t xml:space="preserve"> </w:t>
      </w:r>
      <w:r w:rsidR="00907E0B" w:rsidRPr="00AD45BC">
        <w:rPr>
          <w:sz w:val="28"/>
          <w:szCs w:val="28"/>
        </w:rPr>
        <w:t>в соответствии с Законом Российской Федерации от 19 апреля 1991 г. № 1032-1 «О занятости населения в Российской Федерации» (с изменениями)</w:t>
      </w:r>
      <w:r w:rsidR="00DF412A" w:rsidRPr="00AD7383">
        <w:rPr>
          <w:noProof/>
          <w:color w:val="000000"/>
          <w:sz w:val="28"/>
          <w:szCs w:val="28"/>
        </w:rPr>
        <w:t xml:space="preserve">, </w:t>
      </w:r>
      <w:hyperlink r:id="rId9" w:history="1">
        <w:r w:rsidR="00907E0B" w:rsidRPr="00907E0B">
          <w:rPr>
            <w:noProof/>
            <w:color w:val="000000"/>
            <w:sz w:val="28"/>
            <w:szCs w:val="28"/>
          </w:rPr>
          <w:t>приказом</w:t>
        </w:r>
      </w:hyperlink>
      <w:r w:rsidR="00907E0B" w:rsidRPr="00907E0B">
        <w:rPr>
          <w:noProof/>
          <w:color w:val="000000"/>
          <w:sz w:val="28"/>
          <w:szCs w:val="28"/>
        </w:rPr>
        <w:t xml:space="preserve"> Министерства труда и социальной защиты Российской Федерации</w:t>
      </w:r>
      <w:r w:rsidR="00907E0B" w:rsidRPr="00907E0B">
        <w:rPr>
          <w:sz w:val="28"/>
          <w:szCs w:val="28"/>
        </w:rPr>
        <w:t xml:space="preserve"> от 19 февраля 2019 г. № 90н «Об утверждении форм бланков личного дела получателя государственных услуг в области содействия занятости населения», </w:t>
      </w:r>
      <w:r w:rsidR="00445D15">
        <w:rPr>
          <w:sz w:val="28"/>
          <w:szCs w:val="28"/>
        </w:rPr>
        <w:t xml:space="preserve">в целях </w:t>
      </w:r>
      <w:r w:rsidR="00445D15">
        <w:rPr>
          <w:noProof/>
          <w:color w:val="000000"/>
          <w:sz w:val="28"/>
          <w:szCs w:val="28"/>
        </w:rPr>
        <w:t>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C138A5" w:rsidRPr="006514FB" w:rsidRDefault="00071C3B" w:rsidP="00D71678">
      <w:pPr>
        <w:tabs>
          <w:tab w:val="left" w:pos="1134"/>
        </w:tabs>
        <w:spacing w:line="269" w:lineRule="auto"/>
        <w:jc w:val="center"/>
        <w:rPr>
          <w:b/>
          <w:noProof/>
          <w:color w:val="000000"/>
          <w:sz w:val="28"/>
          <w:szCs w:val="28"/>
        </w:rPr>
      </w:pPr>
      <w:r w:rsidRPr="006514FB">
        <w:rPr>
          <w:b/>
          <w:noProof/>
          <w:color w:val="000000"/>
          <w:sz w:val="28"/>
          <w:szCs w:val="28"/>
        </w:rPr>
        <w:t>ПОСТАНОВЛЯЮ:</w:t>
      </w:r>
    </w:p>
    <w:p w:rsidR="00907E0B" w:rsidRPr="00ED0CEC" w:rsidRDefault="00381751" w:rsidP="00D71678">
      <w:pPr>
        <w:spacing w:line="269" w:lineRule="auto"/>
        <w:ind w:firstLine="709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t>1.</w:t>
      </w:r>
      <w:r w:rsidRPr="00AD7383">
        <w:rPr>
          <w:color w:val="000000"/>
          <w:sz w:val="28"/>
          <w:szCs w:val="28"/>
        </w:rPr>
        <w:t> </w:t>
      </w:r>
      <w:r w:rsidR="00907E0B" w:rsidRPr="00ED0CEC">
        <w:rPr>
          <w:sz w:val="28"/>
          <w:szCs w:val="28"/>
        </w:rPr>
        <w:t>Внести в</w:t>
      </w:r>
      <w:r w:rsidR="00907E0B" w:rsidRPr="00AD7383">
        <w:rPr>
          <w:noProof/>
          <w:color w:val="000000"/>
          <w:sz w:val="28"/>
          <w:szCs w:val="28"/>
        </w:rPr>
        <w:t xml:space="preserve"> </w:t>
      </w:r>
      <w:r w:rsidR="00B82F73" w:rsidRPr="00AD7383">
        <w:rPr>
          <w:noProof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2A1ADE" w:rsidRPr="006A392C">
        <w:rPr>
          <w:sz w:val="28"/>
          <w:szCs w:val="28"/>
        </w:rPr>
        <w:t>по организации проведения оплачиваемых общественных работ</w:t>
      </w:r>
      <w:r w:rsidR="00907E0B" w:rsidRPr="00ED0CEC">
        <w:rPr>
          <w:sz w:val="28"/>
          <w:szCs w:val="28"/>
        </w:rPr>
        <w:t>, утвержденный постановлением Главы администрации города Байконур от</w:t>
      </w:r>
      <w:r w:rsidR="00907E0B">
        <w:rPr>
          <w:sz w:val="28"/>
          <w:szCs w:val="28"/>
        </w:rPr>
        <w:t xml:space="preserve"> </w:t>
      </w:r>
      <w:r w:rsidR="002A1ADE">
        <w:rPr>
          <w:sz w:val="28"/>
          <w:szCs w:val="28"/>
        </w:rPr>
        <w:t>09</w:t>
      </w:r>
      <w:r w:rsidR="00907E0B" w:rsidRPr="00ED0CEC">
        <w:rPr>
          <w:sz w:val="28"/>
          <w:szCs w:val="28"/>
        </w:rPr>
        <w:t xml:space="preserve"> а</w:t>
      </w:r>
      <w:r w:rsidR="002A1ADE">
        <w:rPr>
          <w:sz w:val="28"/>
          <w:szCs w:val="28"/>
        </w:rPr>
        <w:t>п</w:t>
      </w:r>
      <w:r w:rsidR="00E73959">
        <w:rPr>
          <w:sz w:val="28"/>
          <w:szCs w:val="28"/>
        </w:rPr>
        <w:t>р</w:t>
      </w:r>
      <w:r w:rsidR="002A1ADE">
        <w:rPr>
          <w:sz w:val="28"/>
          <w:szCs w:val="28"/>
        </w:rPr>
        <w:t>еля</w:t>
      </w:r>
      <w:r w:rsidR="00907E0B" w:rsidRPr="00ED0CEC">
        <w:rPr>
          <w:sz w:val="28"/>
          <w:szCs w:val="28"/>
        </w:rPr>
        <w:t xml:space="preserve"> 201</w:t>
      </w:r>
      <w:r w:rsidR="00907E0B">
        <w:rPr>
          <w:sz w:val="28"/>
          <w:szCs w:val="28"/>
        </w:rPr>
        <w:t>9</w:t>
      </w:r>
      <w:r w:rsidR="00907E0B" w:rsidRPr="00ED0CEC">
        <w:rPr>
          <w:sz w:val="28"/>
          <w:szCs w:val="28"/>
        </w:rPr>
        <w:t> г. № </w:t>
      </w:r>
      <w:r w:rsidR="00907E0B">
        <w:rPr>
          <w:sz w:val="28"/>
          <w:szCs w:val="28"/>
        </w:rPr>
        <w:t>1</w:t>
      </w:r>
      <w:r w:rsidR="002A1ADE">
        <w:rPr>
          <w:sz w:val="28"/>
          <w:szCs w:val="28"/>
        </w:rPr>
        <w:t>3</w:t>
      </w:r>
      <w:r w:rsidR="00E73959">
        <w:rPr>
          <w:sz w:val="28"/>
          <w:szCs w:val="28"/>
        </w:rPr>
        <w:t>8</w:t>
      </w:r>
      <w:r w:rsidR="00907E0B" w:rsidRPr="00ED0CEC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907E0B">
        <w:rPr>
          <w:sz w:val="28"/>
          <w:szCs w:val="28"/>
        </w:rPr>
        <w:t xml:space="preserve">                </w:t>
      </w:r>
      <w:r w:rsidR="002A1ADE" w:rsidRPr="006A392C">
        <w:rPr>
          <w:sz w:val="28"/>
          <w:szCs w:val="28"/>
        </w:rPr>
        <w:t>по организации проведения оплачиваемых общественных работ</w:t>
      </w:r>
      <w:r w:rsidR="00907E0B" w:rsidRPr="00ED0CEC">
        <w:rPr>
          <w:sz w:val="28"/>
          <w:szCs w:val="28"/>
        </w:rPr>
        <w:t>» (далее – Административный регламент)</w:t>
      </w:r>
      <w:r w:rsidR="00907E0B">
        <w:rPr>
          <w:sz w:val="28"/>
          <w:szCs w:val="28"/>
        </w:rPr>
        <w:t>,</w:t>
      </w:r>
      <w:r w:rsidR="00907E0B" w:rsidRPr="00ED0CEC">
        <w:rPr>
          <w:sz w:val="28"/>
          <w:szCs w:val="28"/>
        </w:rPr>
        <w:t xml:space="preserve"> </w:t>
      </w:r>
      <w:r w:rsidR="00907E0B">
        <w:rPr>
          <w:sz w:val="28"/>
          <w:szCs w:val="28"/>
        </w:rPr>
        <w:t>следующ</w:t>
      </w:r>
      <w:r w:rsidR="008777BC">
        <w:rPr>
          <w:sz w:val="28"/>
          <w:szCs w:val="28"/>
        </w:rPr>
        <w:t>и</w:t>
      </w:r>
      <w:r w:rsidR="00907E0B">
        <w:rPr>
          <w:sz w:val="28"/>
          <w:szCs w:val="28"/>
        </w:rPr>
        <w:t>е изменени</w:t>
      </w:r>
      <w:r w:rsidR="008777BC">
        <w:rPr>
          <w:sz w:val="28"/>
          <w:szCs w:val="28"/>
        </w:rPr>
        <w:t>я</w:t>
      </w:r>
      <w:r w:rsidR="00907E0B">
        <w:rPr>
          <w:sz w:val="28"/>
          <w:szCs w:val="28"/>
        </w:rPr>
        <w:t>:</w:t>
      </w:r>
    </w:p>
    <w:p w:rsidR="00265AE9" w:rsidRDefault="00265AE9" w:rsidP="00D71678">
      <w:pPr>
        <w:tabs>
          <w:tab w:val="left" w:pos="1134"/>
        </w:tabs>
        <w:spacing w:line="269" w:lineRule="auto"/>
        <w:ind w:firstLine="709"/>
        <w:jc w:val="both"/>
        <w:rPr>
          <w:sz w:val="28"/>
          <w:szCs w:val="28"/>
        </w:rPr>
      </w:pPr>
      <w:r w:rsidRPr="000F5184">
        <w:rPr>
          <w:noProof/>
          <w:color w:val="000000"/>
          <w:sz w:val="28"/>
          <w:szCs w:val="28"/>
        </w:rPr>
        <w:t>1.</w:t>
      </w:r>
      <w:r>
        <w:rPr>
          <w:noProof/>
          <w:color w:val="000000"/>
          <w:sz w:val="28"/>
          <w:szCs w:val="28"/>
        </w:rPr>
        <w:t>1</w:t>
      </w:r>
      <w:r w:rsidRPr="000F5184">
        <w:rPr>
          <w:noProof/>
          <w:color w:val="000000"/>
          <w:sz w:val="28"/>
          <w:szCs w:val="28"/>
        </w:rPr>
        <w:t xml:space="preserve">. </w:t>
      </w:r>
      <w:r>
        <w:rPr>
          <w:noProof/>
          <w:color w:val="000000"/>
          <w:sz w:val="28"/>
          <w:szCs w:val="28"/>
        </w:rPr>
        <w:t xml:space="preserve">Пункт 2.3 Раздела </w:t>
      </w:r>
      <w:r w:rsidRPr="00270C2D">
        <w:rPr>
          <w:sz w:val="28"/>
          <w:szCs w:val="28"/>
        </w:rPr>
        <w:t xml:space="preserve">II </w:t>
      </w:r>
      <w:r w:rsidRPr="00ED0CEC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ED0CE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 изложить                в новой редакции:</w:t>
      </w:r>
    </w:p>
    <w:p w:rsidR="00D97942" w:rsidRPr="00D97942" w:rsidRDefault="00D97942" w:rsidP="00D71678">
      <w:pPr>
        <w:tabs>
          <w:tab w:val="left" w:pos="1134"/>
        </w:tabs>
        <w:spacing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7942">
        <w:rPr>
          <w:rFonts w:eastAsia="Calibri"/>
          <w:sz w:val="28"/>
          <w:szCs w:val="28"/>
          <w:lang w:eastAsia="en-US"/>
        </w:rPr>
        <w:lastRenderedPageBreak/>
        <w:t xml:space="preserve">«Результатом предоставления государственной услуги является выдача гражданину направления для участия в оплачиваемых общественных работах, оформленного согласно форме, утвержденной </w:t>
      </w:r>
      <w:hyperlink r:id="rId10" w:history="1">
        <w:r w:rsidRPr="00D97942">
          <w:rPr>
            <w:rFonts w:eastAsia="Calibri"/>
            <w:sz w:val="28"/>
            <w:szCs w:val="28"/>
            <w:lang w:eastAsia="en-US"/>
          </w:rPr>
          <w:t>приказом</w:t>
        </w:r>
      </w:hyperlink>
      <w:r w:rsidRPr="00D97942">
        <w:rPr>
          <w:rFonts w:eastAsia="Calibri"/>
          <w:sz w:val="28"/>
          <w:szCs w:val="28"/>
          <w:lang w:eastAsia="en-US"/>
        </w:rPr>
        <w:t xml:space="preserve"> Министерства труда             и социальной защиты Российской Федерации от 19 февраля 2019 г. № 90н           «Об утверждении форм бланков личного дела получателя государственных услуг в области содействия занятости населения» (далее – приказ Минтруда             № 90н).».</w:t>
      </w:r>
    </w:p>
    <w:p w:rsidR="00BF48E9" w:rsidRPr="00D97942" w:rsidRDefault="00BF48E9" w:rsidP="00D71678">
      <w:pPr>
        <w:tabs>
          <w:tab w:val="left" w:pos="1134"/>
        </w:tabs>
        <w:spacing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7942">
        <w:rPr>
          <w:rFonts w:eastAsia="Calibri"/>
          <w:sz w:val="28"/>
          <w:szCs w:val="28"/>
          <w:lang w:eastAsia="en-US"/>
        </w:rPr>
        <w:t>1.</w:t>
      </w:r>
      <w:r w:rsidR="007D62E8" w:rsidRPr="00D97942">
        <w:rPr>
          <w:rFonts w:eastAsia="Calibri"/>
          <w:sz w:val="28"/>
          <w:szCs w:val="28"/>
          <w:lang w:eastAsia="en-US"/>
        </w:rPr>
        <w:t>2</w:t>
      </w:r>
      <w:r w:rsidRPr="00D97942">
        <w:rPr>
          <w:rFonts w:eastAsia="Calibri"/>
          <w:sz w:val="28"/>
          <w:szCs w:val="28"/>
          <w:lang w:eastAsia="en-US"/>
        </w:rPr>
        <w:t xml:space="preserve">. </w:t>
      </w:r>
      <w:r w:rsidR="00CD5E45" w:rsidRPr="00D97942">
        <w:rPr>
          <w:rFonts w:eastAsia="Calibri"/>
          <w:sz w:val="28"/>
          <w:szCs w:val="28"/>
          <w:lang w:eastAsia="en-US"/>
        </w:rPr>
        <w:t>П</w:t>
      </w:r>
      <w:r w:rsidRPr="00D97942">
        <w:rPr>
          <w:rFonts w:eastAsia="Calibri"/>
          <w:sz w:val="28"/>
          <w:szCs w:val="28"/>
          <w:lang w:eastAsia="en-US"/>
        </w:rPr>
        <w:t xml:space="preserve">ункт 2.5 Раздела II Административного регламента изложить </w:t>
      </w:r>
      <w:r w:rsidR="00CD5E45" w:rsidRPr="00D97942">
        <w:rPr>
          <w:rFonts w:eastAsia="Calibri"/>
          <w:sz w:val="28"/>
          <w:szCs w:val="28"/>
          <w:lang w:eastAsia="en-US"/>
        </w:rPr>
        <w:t xml:space="preserve">                     </w:t>
      </w:r>
      <w:r w:rsidRPr="00D97942">
        <w:rPr>
          <w:rFonts w:eastAsia="Calibri"/>
          <w:sz w:val="28"/>
          <w:szCs w:val="28"/>
          <w:lang w:eastAsia="en-US"/>
        </w:rPr>
        <w:t>в новой редакции:</w:t>
      </w:r>
    </w:p>
    <w:p w:rsidR="00ED3152" w:rsidRDefault="00ED3152" w:rsidP="00ED3152">
      <w:pPr>
        <w:shd w:val="clear" w:color="auto" w:fill="FFFFFF"/>
        <w:spacing w:line="269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F510EF">
        <w:rPr>
          <w:sz w:val="28"/>
          <w:szCs w:val="28"/>
        </w:rPr>
        <w:t>«</w:t>
      </w:r>
      <w:r w:rsidRPr="00F510EF">
        <w:rPr>
          <w:rFonts w:eastAsia="Calibri"/>
          <w:sz w:val="28"/>
          <w:szCs w:val="28"/>
          <w:lang w:eastAsia="en-US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центра занятости населения </w:t>
      </w:r>
      <w:r w:rsidRPr="00F510EF">
        <w:rPr>
          <w:rFonts w:eastAsia="Calibri"/>
          <w:color w:val="0000FF"/>
          <w:sz w:val="28"/>
          <w:szCs w:val="28"/>
          <w:lang w:eastAsia="en-US"/>
        </w:rPr>
        <w:t>http://</w:t>
      </w:r>
      <w:hyperlink r:id="rId11" w:tgtFrame="_blank" w:history="1">
        <w:r w:rsidRPr="00F510EF">
          <w:rPr>
            <w:rFonts w:eastAsia="Calibri"/>
            <w:color w:val="0000FF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F510EF">
        <w:rPr>
          <w:rFonts w:eastAsia="Calibri"/>
          <w:sz w:val="28"/>
          <w:szCs w:val="28"/>
          <w:lang w:eastAsia="en-US"/>
        </w:rPr>
        <w:t xml:space="preserve"> в сети «Интернет» в разделе: </w:t>
      </w:r>
      <w:r>
        <w:rPr>
          <w:rFonts w:eastAsia="Calibri"/>
          <w:sz w:val="28"/>
          <w:szCs w:val="28"/>
          <w:lang w:eastAsia="en-US"/>
        </w:rPr>
        <w:t>«</w:t>
      </w:r>
      <w:r w:rsidRPr="00F510EF">
        <w:rPr>
          <w:rFonts w:eastAsia="Calibri"/>
          <w:sz w:val="28"/>
          <w:szCs w:val="28"/>
          <w:lang w:eastAsia="en-US"/>
        </w:rPr>
        <w:t xml:space="preserve">Административные регламенты </w:t>
      </w:r>
      <w:r>
        <w:rPr>
          <w:rFonts w:eastAsia="Calibri"/>
          <w:sz w:val="28"/>
          <w:szCs w:val="28"/>
          <w:lang w:eastAsia="en-US"/>
        </w:rPr>
        <w:t xml:space="preserve">по </w:t>
      </w:r>
      <w:r w:rsidRPr="00F510EF">
        <w:rPr>
          <w:rFonts w:eastAsia="Calibri"/>
          <w:sz w:val="28"/>
          <w:szCs w:val="28"/>
          <w:lang w:eastAsia="en-US"/>
        </w:rPr>
        <w:t>предоставлени</w:t>
      </w:r>
      <w:r>
        <w:rPr>
          <w:rFonts w:eastAsia="Calibri"/>
          <w:sz w:val="28"/>
          <w:szCs w:val="28"/>
          <w:lang w:eastAsia="en-US"/>
        </w:rPr>
        <w:t>ю</w:t>
      </w:r>
      <w:r w:rsidRPr="00F510EF">
        <w:rPr>
          <w:rFonts w:eastAsia="Calibri"/>
          <w:sz w:val="28"/>
          <w:szCs w:val="28"/>
          <w:lang w:eastAsia="en-US"/>
        </w:rPr>
        <w:t xml:space="preserve"> государственных услуг</w:t>
      </w:r>
      <w:r>
        <w:rPr>
          <w:rFonts w:eastAsia="Calibri"/>
          <w:sz w:val="28"/>
          <w:szCs w:val="28"/>
          <w:lang w:eastAsia="en-US"/>
        </w:rPr>
        <w:t>»</w:t>
      </w:r>
      <w:r w:rsidRPr="00E86B88">
        <w:rPr>
          <w:rFonts w:eastAsia="Calibri"/>
          <w:sz w:val="28"/>
          <w:szCs w:val="28"/>
          <w:lang w:eastAsia="en-US"/>
        </w:rPr>
        <w:t xml:space="preserve"> (путь: «Главная &gt; </w:t>
      </w:r>
      <w:r w:rsidRPr="00F510EF">
        <w:rPr>
          <w:rFonts w:eastAsia="Calibri"/>
          <w:sz w:val="28"/>
          <w:szCs w:val="28"/>
          <w:lang w:eastAsia="en-US"/>
        </w:rPr>
        <w:t xml:space="preserve">Административные регламенты </w:t>
      </w:r>
      <w:r>
        <w:rPr>
          <w:rFonts w:eastAsia="Calibri"/>
          <w:sz w:val="28"/>
          <w:szCs w:val="28"/>
          <w:lang w:eastAsia="en-US"/>
        </w:rPr>
        <w:t xml:space="preserve">по </w:t>
      </w:r>
      <w:r w:rsidRPr="00F510EF">
        <w:rPr>
          <w:rFonts w:eastAsia="Calibri"/>
          <w:sz w:val="28"/>
          <w:szCs w:val="28"/>
          <w:lang w:eastAsia="en-US"/>
        </w:rPr>
        <w:t>предоставлени</w:t>
      </w:r>
      <w:r>
        <w:rPr>
          <w:rFonts w:eastAsia="Calibri"/>
          <w:sz w:val="28"/>
          <w:szCs w:val="28"/>
          <w:lang w:eastAsia="en-US"/>
        </w:rPr>
        <w:t>ю</w:t>
      </w:r>
      <w:r w:rsidRPr="00F510EF">
        <w:rPr>
          <w:rFonts w:eastAsia="Calibri"/>
          <w:sz w:val="28"/>
          <w:szCs w:val="28"/>
          <w:lang w:eastAsia="en-US"/>
        </w:rPr>
        <w:t xml:space="preserve"> государственных услуг</w:t>
      </w:r>
      <w:r w:rsidRPr="00E86B88">
        <w:rPr>
          <w:rFonts w:eastAsia="Calibri"/>
          <w:sz w:val="28"/>
          <w:szCs w:val="28"/>
          <w:lang w:eastAsia="en-US"/>
        </w:rPr>
        <w:t>»)</w:t>
      </w:r>
      <w:r w:rsidRPr="00F510EF">
        <w:rPr>
          <w:rFonts w:eastAsia="Calibri"/>
          <w:sz w:val="28"/>
          <w:szCs w:val="28"/>
          <w:lang w:eastAsia="en-US"/>
        </w:rPr>
        <w:t>.</w:t>
      </w:r>
    </w:p>
    <w:p w:rsidR="00ED3152" w:rsidRPr="00334A64" w:rsidRDefault="00ED3152" w:rsidP="00ED3152">
      <w:pPr>
        <w:shd w:val="clear" w:color="auto" w:fill="FFFFFF"/>
        <w:spacing w:line="269" w:lineRule="auto"/>
        <w:ind w:firstLine="709"/>
        <w:jc w:val="both"/>
        <w:textAlignment w:val="baseline"/>
        <w:rPr>
          <w:sz w:val="28"/>
          <w:szCs w:val="28"/>
        </w:rPr>
      </w:pPr>
      <w:r w:rsidRPr="00F510EF">
        <w:rPr>
          <w:rFonts w:eastAsia="Calibri"/>
          <w:sz w:val="28"/>
          <w:szCs w:val="28"/>
          <w:lang w:eastAsia="en-US"/>
        </w:rPr>
        <w:t>Центр</w:t>
      </w:r>
      <w:r>
        <w:rPr>
          <w:rFonts w:eastAsia="Calibri"/>
          <w:sz w:val="28"/>
          <w:szCs w:val="28"/>
          <w:lang w:eastAsia="en-US"/>
        </w:rPr>
        <w:t xml:space="preserve"> з</w:t>
      </w:r>
      <w:r w:rsidRPr="00334A64">
        <w:rPr>
          <w:sz w:val="28"/>
          <w:szCs w:val="28"/>
        </w:rPr>
        <w:t xml:space="preserve">анятости населения обеспечивает размещение и актуализацию перечня нормативных правовых актов, регулирующих предоставление государственной услуги, на </w:t>
      </w:r>
      <w:r w:rsidRPr="00F510EF">
        <w:rPr>
          <w:rFonts w:eastAsia="Calibri"/>
          <w:sz w:val="28"/>
          <w:szCs w:val="28"/>
          <w:lang w:eastAsia="en-US"/>
        </w:rPr>
        <w:t xml:space="preserve">официальном сайте центра занятости населения </w:t>
      </w:r>
      <w:r w:rsidRPr="00F510EF">
        <w:rPr>
          <w:rFonts w:eastAsia="Calibri"/>
          <w:color w:val="0000FF"/>
          <w:sz w:val="28"/>
          <w:szCs w:val="28"/>
          <w:lang w:eastAsia="en-US"/>
        </w:rPr>
        <w:t>http://</w:t>
      </w:r>
      <w:hyperlink r:id="rId12" w:tgtFrame="_blank" w:history="1">
        <w:r w:rsidRPr="00F510EF">
          <w:rPr>
            <w:rFonts w:eastAsia="Calibri"/>
            <w:color w:val="0000FF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F510EF">
        <w:rPr>
          <w:rFonts w:eastAsia="Calibri"/>
          <w:sz w:val="28"/>
          <w:szCs w:val="28"/>
          <w:lang w:eastAsia="en-US"/>
        </w:rPr>
        <w:t xml:space="preserve"> в сети «Интернет»</w:t>
      </w:r>
      <w:r w:rsidRPr="00334A64">
        <w:rPr>
          <w:sz w:val="28"/>
          <w:szCs w:val="28"/>
        </w:rPr>
        <w:t>.</w:t>
      </w:r>
      <w:r w:rsidRPr="000F518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E6A88" w:rsidRPr="00BD7E59" w:rsidRDefault="000E6A88" w:rsidP="00D71678">
      <w:pPr>
        <w:tabs>
          <w:tab w:val="left" w:pos="1134"/>
        </w:tabs>
        <w:spacing w:line="269" w:lineRule="auto"/>
        <w:ind w:firstLine="709"/>
        <w:jc w:val="both"/>
        <w:rPr>
          <w:noProof/>
          <w:color w:val="000000"/>
          <w:sz w:val="28"/>
          <w:szCs w:val="28"/>
        </w:rPr>
      </w:pPr>
      <w:r w:rsidRPr="00BD7E59">
        <w:rPr>
          <w:noProof/>
          <w:color w:val="000000"/>
          <w:sz w:val="28"/>
          <w:szCs w:val="28"/>
        </w:rPr>
        <w:t>1.</w:t>
      </w:r>
      <w:r w:rsidR="007D62E8">
        <w:rPr>
          <w:noProof/>
          <w:color w:val="000000"/>
          <w:sz w:val="28"/>
          <w:szCs w:val="28"/>
        </w:rPr>
        <w:t>3</w:t>
      </w:r>
      <w:r w:rsidRPr="00BD7E59">
        <w:rPr>
          <w:noProof/>
          <w:color w:val="000000"/>
          <w:sz w:val="28"/>
          <w:szCs w:val="28"/>
        </w:rPr>
        <w:t xml:space="preserve">. </w:t>
      </w:r>
      <w:r w:rsidR="002D7351">
        <w:rPr>
          <w:noProof/>
          <w:color w:val="000000"/>
          <w:sz w:val="28"/>
          <w:szCs w:val="28"/>
        </w:rPr>
        <w:t>Абзац первый п</w:t>
      </w:r>
      <w:r w:rsidRPr="00BD7E59">
        <w:rPr>
          <w:noProof/>
          <w:color w:val="000000"/>
          <w:sz w:val="28"/>
          <w:szCs w:val="28"/>
        </w:rPr>
        <w:t>одпункт</w:t>
      </w:r>
      <w:r w:rsidR="002D7351">
        <w:rPr>
          <w:noProof/>
          <w:color w:val="000000"/>
          <w:sz w:val="28"/>
          <w:szCs w:val="28"/>
        </w:rPr>
        <w:t>а</w:t>
      </w:r>
      <w:r w:rsidRPr="00BD7E59">
        <w:rPr>
          <w:noProof/>
          <w:color w:val="000000"/>
          <w:sz w:val="28"/>
          <w:szCs w:val="28"/>
        </w:rPr>
        <w:t xml:space="preserve"> 2.6.1 пункта 2.6 Раздела </w:t>
      </w:r>
      <w:r w:rsidRPr="00BD7E59">
        <w:rPr>
          <w:sz w:val="28"/>
          <w:szCs w:val="28"/>
        </w:rPr>
        <w:t>II Административного регламента изложить в новой редакции:</w:t>
      </w:r>
    </w:p>
    <w:p w:rsidR="000E6A88" w:rsidRDefault="000E6A88" w:rsidP="00D71678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noProof/>
          <w:color w:val="000000"/>
          <w:sz w:val="28"/>
          <w:szCs w:val="28"/>
        </w:rPr>
      </w:pPr>
      <w:r w:rsidRPr="00BD7E59">
        <w:rPr>
          <w:sz w:val="28"/>
          <w:szCs w:val="28"/>
        </w:rPr>
        <w:t>«</w:t>
      </w:r>
      <w:bookmarkStart w:id="1" w:name="sub_1031"/>
      <w:r w:rsidR="00DE7972" w:rsidRPr="007A0AD0">
        <w:rPr>
          <w:sz w:val="28"/>
          <w:szCs w:val="28"/>
        </w:rPr>
        <w:t>2.6.1. Основанием для начала предоставления государственной услуги является обращение с заявлением о предоставлении государственной услуги, оформленного согласно форме, утвержденной</w:t>
      </w:r>
      <w:r w:rsidR="00DE7972" w:rsidRPr="007A0AD0">
        <w:rPr>
          <w:color w:val="0000FF"/>
          <w:sz w:val="28"/>
          <w:szCs w:val="28"/>
        </w:rPr>
        <w:t xml:space="preserve"> приказом</w:t>
      </w:r>
      <w:r w:rsidR="00DE7972" w:rsidRPr="007A0AD0">
        <w:rPr>
          <w:sz w:val="28"/>
          <w:szCs w:val="28"/>
        </w:rPr>
        <w:t xml:space="preserve"> Минтруда № 90н (далее – </w:t>
      </w:r>
      <w:r w:rsidR="00DE7972" w:rsidRPr="007A0AD0">
        <w:rPr>
          <w:color w:val="0000FF"/>
          <w:sz w:val="28"/>
          <w:szCs w:val="28"/>
        </w:rPr>
        <w:t>заявление</w:t>
      </w:r>
      <w:r w:rsidR="00DE7972" w:rsidRPr="007A0AD0">
        <w:rPr>
          <w:sz w:val="28"/>
          <w:szCs w:val="28"/>
        </w:rPr>
        <w:t>) или согласие с предложением о предоставлении государственной услуги</w:t>
      </w:r>
      <w:bookmarkEnd w:id="1"/>
      <w:r w:rsidR="00DE7972" w:rsidRPr="007A0AD0">
        <w:rPr>
          <w:sz w:val="28"/>
          <w:szCs w:val="28"/>
        </w:rPr>
        <w:t>, выданным центром занятости населения, оформленного согласно форме, утвержденной</w:t>
      </w:r>
      <w:r w:rsidR="00DE7972" w:rsidRPr="007A0AD0">
        <w:rPr>
          <w:color w:val="0000FF"/>
          <w:sz w:val="28"/>
          <w:szCs w:val="28"/>
        </w:rPr>
        <w:t xml:space="preserve"> приказом</w:t>
      </w:r>
      <w:r w:rsidR="00DE7972" w:rsidRPr="007A0AD0">
        <w:rPr>
          <w:sz w:val="28"/>
          <w:szCs w:val="28"/>
        </w:rPr>
        <w:t xml:space="preserve"> Минтруда № 90н (далее – </w:t>
      </w:r>
      <w:r w:rsidR="00DE7972" w:rsidRPr="007A0AD0">
        <w:rPr>
          <w:color w:val="0000FF"/>
          <w:sz w:val="28"/>
          <w:szCs w:val="28"/>
        </w:rPr>
        <w:t>предложение</w:t>
      </w:r>
      <w:r w:rsidR="00DE7972" w:rsidRPr="007A0AD0">
        <w:rPr>
          <w:sz w:val="28"/>
          <w:szCs w:val="28"/>
        </w:rPr>
        <w:t>), граждан</w:t>
      </w:r>
      <w:r w:rsidR="00DE7972" w:rsidRPr="00B53E2E">
        <w:rPr>
          <w:sz w:val="28"/>
          <w:szCs w:val="28"/>
        </w:rPr>
        <w:t>.</w:t>
      </w:r>
      <w:r w:rsidRPr="00BD7E59">
        <w:rPr>
          <w:sz w:val="28"/>
          <w:szCs w:val="28"/>
        </w:rPr>
        <w:t>»</w:t>
      </w:r>
      <w:r w:rsidR="001C5431">
        <w:rPr>
          <w:sz w:val="28"/>
          <w:szCs w:val="28"/>
        </w:rPr>
        <w:t>.</w:t>
      </w:r>
    </w:p>
    <w:p w:rsidR="000E6A88" w:rsidRPr="00BD7E59" w:rsidRDefault="000E6A88" w:rsidP="00D71678">
      <w:pPr>
        <w:tabs>
          <w:tab w:val="left" w:pos="1134"/>
        </w:tabs>
        <w:spacing w:line="269" w:lineRule="auto"/>
        <w:ind w:firstLine="709"/>
        <w:jc w:val="both"/>
        <w:rPr>
          <w:noProof/>
          <w:color w:val="000000"/>
          <w:sz w:val="28"/>
          <w:szCs w:val="28"/>
        </w:rPr>
      </w:pPr>
      <w:r w:rsidRPr="00BD7E59">
        <w:rPr>
          <w:noProof/>
          <w:color w:val="000000"/>
          <w:sz w:val="28"/>
          <w:szCs w:val="28"/>
        </w:rPr>
        <w:t>1.</w:t>
      </w:r>
      <w:r w:rsidR="007D62E8">
        <w:rPr>
          <w:noProof/>
          <w:color w:val="000000"/>
          <w:sz w:val="28"/>
          <w:szCs w:val="28"/>
        </w:rPr>
        <w:t>4</w:t>
      </w:r>
      <w:r w:rsidRPr="00BD7E59">
        <w:rPr>
          <w:noProof/>
          <w:color w:val="000000"/>
          <w:sz w:val="28"/>
          <w:szCs w:val="28"/>
        </w:rPr>
        <w:t xml:space="preserve">. Абзац </w:t>
      </w:r>
      <w:r w:rsidR="002D7351">
        <w:rPr>
          <w:noProof/>
          <w:color w:val="000000"/>
          <w:sz w:val="28"/>
          <w:szCs w:val="28"/>
        </w:rPr>
        <w:t>второй</w:t>
      </w:r>
      <w:r>
        <w:rPr>
          <w:noProof/>
          <w:color w:val="000000"/>
          <w:sz w:val="28"/>
          <w:szCs w:val="28"/>
        </w:rPr>
        <w:t xml:space="preserve"> п</w:t>
      </w:r>
      <w:r w:rsidRPr="00BD7E59">
        <w:rPr>
          <w:noProof/>
          <w:color w:val="000000"/>
          <w:sz w:val="28"/>
          <w:szCs w:val="28"/>
        </w:rPr>
        <w:t>одпункт</w:t>
      </w:r>
      <w:r>
        <w:rPr>
          <w:noProof/>
          <w:color w:val="000000"/>
          <w:sz w:val="28"/>
          <w:szCs w:val="28"/>
        </w:rPr>
        <w:t>а</w:t>
      </w:r>
      <w:r w:rsidRPr="00BD7E59">
        <w:rPr>
          <w:noProof/>
          <w:color w:val="000000"/>
          <w:sz w:val="28"/>
          <w:szCs w:val="28"/>
        </w:rPr>
        <w:t xml:space="preserve"> 2.6.1 пункта 2.6 Раздела </w:t>
      </w:r>
      <w:r w:rsidRPr="00BD7E59">
        <w:rPr>
          <w:sz w:val="28"/>
          <w:szCs w:val="28"/>
        </w:rPr>
        <w:t>II Административного регламента изложить в новой редакции:</w:t>
      </w:r>
    </w:p>
    <w:p w:rsidR="000E6A88" w:rsidRPr="00B53E2E" w:rsidRDefault="000E6A88" w:rsidP="00D71678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3E2E">
        <w:rPr>
          <w:sz w:val="28"/>
          <w:szCs w:val="28"/>
        </w:rPr>
        <w:t xml:space="preserve">В </w:t>
      </w:r>
      <w:r w:rsidRPr="00BD7E59">
        <w:rPr>
          <w:color w:val="0000FF"/>
          <w:sz w:val="28"/>
          <w:szCs w:val="28"/>
        </w:rPr>
        <w:t>заявлени</w:t>
      </w:r>
      <w:r w:rsidR="00AB3BA8">
        <w:rPr>
          <w:color w:val="0000FF"/>
          <w:sz w:val="28"/>
          <w:szCs w:val="28"/>
        </w:rPr>
        <w:t>и</w:t>
      </w:r>
      <w:r w:rsidRPr="00B53E2E">
        <w:rPr>
          <w:sz w:val="28"/>
          <w:szCs w:val="28"/>
        </w:rPr>
        <w:t xml:space="preserve"> указываются:</w:t>
      </w:r>
      <w:r>
        <w:rPr>
          <w:sz w:val="28"/>
          <w:szCs w:val="28"/>
        </w:rPr>
        <w:t>»</w:t>
      </w:r>
      <w:r w:rsidR="001C5431">
        <w:rPr>
          <w:sz w:val="28"/>
          <w:szCs w:val="28"/>
        </w:rPr>
        <w:t>.</w:t>
      </w:r>
    </w:p>
    <w:p w:rsidR="000E6A88" w:rsidRPr="00BD7E59" w:rsidRDefault="000E6A88" w:rsidP="00D71678">
      <w:pPr>
        <w:tabs>
          <w:tab w:val="left" w:pos="1134"/>
        </w:tabs>
        <w:spacing w:line="269" w:lineRule="auto"/>
        <w:ind w:firstLine="709"/>
        <w:jc w:val="both"/>
        <w:rPr>
          <w:noProof/>
          <w:color w:val="000000"/>
          <w:sz w:val="28"/>
          <w:szCs w:val="28"/>
        </w:rPr>
      </w:pPr>
      <w:r w:rsidRPr="00BD7E59">
        <w:rPr>
          <w:noProof/>
          <w:color w:val="000000"/>
          <w:sz w:val="28"/>
          <w:szCs w:val="28"/>
        </w:rPr>
        <w:t>1.</w:t>
      </w:r>
      <w:r w:rsidR="007D62E8">
        <w:rPr>
          <w:noProof/>
          <w:color w:val="000000"/>
          <w:sz w:val="28"/>
          <w:szCs w:val="28"/>
        </w:rPr>
        <w:t>5</w:t>
      </w:r>
      <w:r w:rsidRPr="00BD7E59">
        <w:rPr>
          <w:noProof/>
          <w:color w:val="000000"/>
          <w:sz w:val="28"/>
          <w:szCs w:val="28"/>
        </w:rPr>
        <w:t xml:space="preserve">. Абзац </w:t>
      </w:r>
      <w:r w:rsidR="002D7351">
        <w:rPr>
          <w:noProof/>
          <w:color w:val="000000"/>
          <w:sz w:val="28"/>
          <w:szCs w:val="28"/>
        </w:rPr>
        <w:t>девятый</w:t>
      </w:r>
      <w:r>
        <w:rPr>
          <w:noProof/>
          <w:color w:val="000000"/>
          <w:sz w:val="28"/>
          <w:szCs w:val="28"/>
        </w:rPr>
        <w:t xml:space="preserve"> п</w:t>
      </w:r>
      <w:r w:rsidRPr="00BD7E59">
        <w:rPr>
          <w:noProof/>
          <w:color w:val="000000"/>
          <w:sz w:val="28"/>
          <w:szCs w:val="28"/>
        </w:rPr>
        <w:t xml:space="preserve">одпункт 2.6.1 пункта 2.6 Раздела </w:t>
      </w:r>
      <w:r w:rsidRPr="00BD7E59">
        <w:rPr>
          <w:sz w:val="28"/>
          <w:szCs w:val="28"/>
        </w:rPr>
        <w:t>II Административного регламента изложить в новой редакции:</w:t>
      </w:r>
    </w:p>
    <w:p w:rsidR="000E6A88" w:rsidRPr="00B53E2E" w:rsidRDefault="000E6A88" w:rsidP="00D71678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3E2E">
        <w:rPr>
          <w:sz w:val="28"/>
          <w:szCs w:val="28"/>
        </w:rPr>
        <w:t xml:space="preserve">В </w:t>
      </w:r>
      <w:r w:rsidRPr="000E6A88">
        <w:rPr>
          <w:color w:val="0000FF"/>
          <w:sz w:val="28"/>
          <w:szCs w:val="28"/>
        </w:rPr>
        <w:t>предложении</w:t>
      </w:r>
      <w:r w:rsidRPr="00B53E2E">
        <w:rPr>
          <w:sz w:val="28"/>
          <w:szCs w:val="28"/>
        </w:rPr>
        <w:t xml:space="preserve"> указываются:</w:t>
      </w:r>
      <w:r>
        <w:rPr>
          <w:sz w:val="28"/>
          <w:szCs w:val="28"/>
        </w:rPr>
        <w:t>»</w:t>
      </w:r>
      <w:r w:rsidR="001C5431">
        <w:rPr>
          <w:sz w:val="28"/>
          <w:szCs w:val="28"/>
        </w:rPr>
        <w:t>.</w:t>
      </w:r>
    </w:p>
    <w:p w:rsidR="00DE7972" w:rsidRDefault="00DE7972" w:rsidP="00D71678">
      <w:pPr>
        <w:tabs>
          <w:tab w:val="left" w:pos="1134"/>
        </w:tabs>
        <w:spacing w:line="269" w:lineRule="auto"/>
        <w:ind w:firstLine="709"/>
        <w:jc w:val="both"/>
        <w:rPr>
          <w:sz w:val="28"/>
          <w:szCs w:val="28"/>
        </w:rPr>
      </w:pPr>
      <w:r w:rsidRPr="00BD7E59">
        <w:rPr>
          <w:noProof/>
          <w:color w:val="000000"/>
          <w:sz w:val="28"/>
          <w:szCs w:val="28"/>
        </w:rPr>
        <w:t>1.</w:t>
      </w:r>
      <w:r w:rsidR="007D62E8">
        <w:rPr>
          <w:noProof/>
          <w:color w:val="000000"/>
          <w:sz w:val="28"/>
          <w:szCs w:val="28"/>
        </w:rPr>
        <w:t>6</w:t>
      </w:r>
      <w:r w:rsidRPr="00BD7E59">
        <w:rPr>
          <w:noProof/>
          <w:color w:val="000000"/>
          <w:sz w:val="28"/>
          <w:szCs w:val="28"/>
        </w:rPr>
        <w:t xml:space="preserve">. </w:t>
      </w:r>
      <w:r w:rsidR="002D7351">
        <w:rPr>
          <w:noProof/>
          <w:color w:val="000000"/>
          <w:sz w:val="28"/>
          <w:szCs w:val="28"/>
        </w:rPr>
        <w:t>Абзац первый п</w:t>
      </w:r>
      <w:r w:rsidR="002D7351" w:rsidRPr="00BD7E59">
        <w:rPr>
          <w:noProof/>
          <w:color w:val="000000"/>
          <w:sz w:val="28"/>
          <w:szCs w:val="28"/>
        </w:rPr>
        <w:t>одпункт</w:t>
      </w:r>
      <w:r w:rsidR="002D7351">
        <w:rPr>
          <w:noProof/>
          <w:color w:val="000000"/>
          <w:sz w:val="28"/>
          <w:szCs w:val="28"/>
        </w:rPr>
        <w:t>а</w:t>
      </w:r>
      <w:r>
        <w:rPr>
          <w:noProof/>
          <w:color w:val="000000"/>
          <w:sz w:val="28"/>
          <w:szCs w:val="28"/>
        </w:rPr>
        <w:t xml:space="preserve"> 2.9</w:t>
      </w:r>
      <w:r w:rsidRPr="00BD7E59">
        <w:rPr>
          <w:noProof/>
          <w:color w:val="000000"/>
          <w:sz w:val="28"/>
          <w:szCs w:val="28"/>
        </w:rPr>
        <w:t>.</w:t>
      </w:r>
      <w:r>
        <w:rPr>
          <w:noProof/>
          <w:color w:val="000000"/>
          <w:sz w:val="28"/>
          <w:szCs w:val="28"/>
        </w:rPr>
        <w:t>3</w:t>
      </w:r>
      <w:r w:rsidRPr="00BD7E59">
        <w:rPr>
          <w:noProof/>
          <w:color w:val="000000"/>
          <w:sz w:val="28"/>
          <w:szCs w:val="28"/>
        </w:rPr>
        <w:t xml:space="preserve"> пункта 2.</w:t>
      </w:r>
      <w:r>
        <w:rPr>
          <w:noProof/>
          <w:color w:val="000000"/>
          <w:sz w:val="28"/>
          <w:szCs w:val="28"/>
        </w:rPr>
        <w:t>9</w:t>
      </w:r>
      <w:r w:rsidRPr="00BD7E59">
        <w:rPr>
          <w:noProof/>
          <w:color w:val="000000"/>
          <w:sz w:val="28"/>
          <w:szCs w:val="28"/>
        </w:rPr>
        <w:t xml:space="preserve"> Раздела </w:t>
      </w:r>
      <w:r w:rsidRPr="00BD7E59">
        <w:rPr>
          <w:sz w:val="28"/>
          <w:szCs w:val="28"/>
        </w:rPr>
        <w:t>II Административного регламента изложить в новой редакции:</w:t>
      </w:r>
    </w:p>
    <w:p w:rsidR="00DE7972" w:rsidRPr="00B53E2E" w:rsidRDefault="00DE7972" w:rsidP="00D71678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3E2E">
        <w:rPr>
          <w:sz w:val="28"/>
          <w:szCs w:val="28"/>
        </w:rPr>
        <w:t xml:space="preserve">2.9.3. Гражданин вправе отказаться от </w:t>
      </w:r>
      <w:r w:rsidRPr="00DE7972">
        <w:rPr>
          <w:color w:val="0000FF"/>
          <w:sz w:val="28"/>
          <w:szCs w:val="28"/>
        </w:rPr>
        <w:t>предложения</w:t>
      </w:r>
      <w:r w:rsidRPr="00B53E2E">
        <w:rPr>
          <w:sz w:val="28"/>
          <w:szCs w:val="28"/>
        </w:rPr>
        <w:t xml:space="preserve"> работника центра занятости населения о предоставлении государственной услуги.</w:t>
      </w:r>
      <w:r>
        <w:rPr>
          <w:sz w:val="28"/>
          <w:szCs w:val="28"/>
        </w:rPr>
        <w:t>»</w:t>
      </w:r>
      <w:r w:rsidR="001C5431">
        <w:rPr>
          <w:sz w:val="28"/>
          <w:szCs w:val="28"/>
        </w:rPr>
        <w:t>.</w:t>
      </w:r>
    </w:p>
    <w:p w:rsidR="005373EE" w:rsidRDefault="00E639EC" w:rsidP="00D71678">
      <w:pPr>
        <w:tabs>
          <w:tab w:val="left" w:pos="1134"/>
        </w:tabs>
        <w:spacing w:line="269" w:lineRule="auto"/>
        <w:ind w:firstLine="709"/>
        <w:jc w:val="both"/>
        <w:rPr>
          <w:sz w:val="28"/>
          <w:szCs w:val="28"/>
        </w:rPr>
      </w:pPr>
      <w:r w:rsidRPr="00BD7E59">
        <w:rPr>
          <w:noProof/>
          <w:color w:val="000000"/>
          <w:sz w:val="28"/>
          <w:szCs w:val="28"/>
        </w:rPr>
        <w:t>1.</w:t>
      </w:r>
      <w:r w:rsidR="007D62E8">
        <w:rPr>
          <w:noProof/>
          <w:color w:val="000000"/>
          <w:sz w:val="28"/>
          <w:szCs w:val="28"/>
        </w:rPr>
        <w:t>7</w:t>
      </w:r>
      <w:r w:rsidRPr="00BD7E59">
        <w:rPr>
          <w:noProof/>
          <w:color w:val="000000"/>
          <w:sz w:val="28"/>
          <w:szCs w:val="28"/>
        </w:rPr>
        <w:t xml:space="preserve">. </w:t>
      </w:r>
      <w:r w:rsidR="005373EE" w:rsidRPr="00331FE9">
        <w:rPr>
          <w:sz w:val="28"/>
          <w:szCs w:val="28"/>
        </w:rPr>
        <w:t xml:space="preserve">Приложения № </w:t>
      </w:r>
      <w:r w:rsidR="005373EE">
        <w:rPr>
          <w:sz w:val="28"/>
          <w:szCs w:val="28"/>
        </w:rPr>
        <w:t>1, 2, 3</w:t>
      </w:r>
      <w:r w:rsidR="005373EE" w:rsidRPr="00331FE9">
        <w:rPr>
          <w:sz w:val="28"/>
          <w:szCs w:val="28"/>
        </w:rPr>
        <w:t xml:space="preserve"> к Административному регламенту</w:t>
      </w:r>
      <w:r w:rsidR="005373EE">
        <w:rPr>
          <w:sz w:val="28"/>
          <w:szCs w:val="28"/>
        </w:rPr>
        <w:t xml:space="preserve"> исключить.</w:t>
      </w:r>
    </w:p>
    <w:p w:rsidR="000260B5" w:rsidRPr="00AD7383" w:rsidRDefault="00D1064C" w:rsidP="00D71678">
      <w:pPr>
        <w:tabs>
          <w:tab w:val="left" w:pos="1134"/>
        </w:tabs>
        <w:spacing w:line="269" w:lineRule="auto"/>
        <w:ind w:firstLine="709"/>
        <w:jc w:val="both"/>
        <w:rPr>
          <w:color w:val="000000"/>
          <w:sz w:val="28"/>
          <w:szCs w:val="28"/>
        </w:rPr>
      </w:pPr>
      <w:r w:rsidRPr="00AD7383">
        <w:rPr>
          <w:noProof/>
          <w:color w:val="000000"/>
          <w:sz w:val="28"/>
          <w:szCs w:val="28"/>
        </w:rPr>
        <w:lastRenderedPageBreak/>
        <w:t>2. </w:t>
      </w:r>
      <w:r w:rsidR="000260B5" w:rsidRPr="00AD7383">
        <w:rPr>
          <w:noProof/>
          <w:color w:val="000000"/>
          <w:sz w:val="28"/>
          <w:szCs w:val="28"/>
        </w:rPr>
        <w:t>Государственному бюджетному учреждению «Редакция городской газеты «Байконур</w:t>
      </w:r>
      <w:r w:rsidR="000260B5" w:rsidRPr="00AD7383">
        <w:rPr>
          <w:color w:val="000000"/>
          <w:sz w:val="28"/>
          <w:szCs w:val="28"/>
        </w:rPr>
        <w:t>» установленным порядком опубликовать настоящее постановление в газете «Байконур», информационно-аналитическому отделу</w:t>
      </w:r>
      <w:r w:rsidR="00BC1375" w:rsidRPr="00AD7383">
        <w:rPr>
          <w:color w:val="000000"/>
          <w:sz w:val="28"/>
          <w:szCs w:val="28"/>
        </w:rPr>
        <w:t xml:space="preserve"> </w:t>
      </w:r>
      <w:r w:rsidR="000260B5" w:rsidRPr="00AD7383">
        <w:rPr>
          <w:color w:val="000000"/>
          <w:sz w:val="28"/>
          <w:szCs w:val="28"/>
        </w:rPr>
        <w:t>Аппарата Главы администрации города Байконур</w:t>
      </w:r>
      <w:r w:rsidR="00BC1375" w:rsidRPr="00AD7383">
        <w:rPr>
          <w:color w:val="000000"/>
          <w:sz w:val="28"/>
          <w:szCs w:val="28"/>
        </w:rPr>
        <w:t xml:space="preserve"> </w:t>
      </w:r>
      <w:r w:rsidR="000260B5" w:rsidRPr="00AD7383">
        <w:rPr>
          <w:color w:val="000000"/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265A95">
        <w:rPr>
          <w:color w:val="000000"/>
          <w:sz w:val="28"/>
          <w:szCs w:val="28"/>
        </w:rPr>
        <w:t xml:space="preserve">               </w:t>
      </w:r>
      <w:r w:rsidR="000260B5" w:rsidRPr="00AD7383">
        <w:rPr>
          <w:color w:val="000000"/>
          <w:sz w:val="28"/>
          <w:szCs w:val="28"/>
        </w:rPr>
        <w:t xml:space="preserve">на официальном сайте администрации города Байконур </w:t>
      </w:r>
      <w:r w:rsidR="000260B5" w:rsidRPr="00AD7383">
        <w:rPr>
          <w:color w:val="000000"/>
          <w:sz w:val="28"/>
          <w:szCs w:val="28"/>
          <w:lang w:val="en-US"/>
        </w:rPr>
        <w:t>www</w:t>
      </w:r>
      <w:r w:rsidR="000260B5" w:rsidRPr="00AD7383">
        <w:rPr>
          <w:color w:val="000000"/>
          <w:sz w:val="28"/>
          <w:szCs w:val="28"/>
        </w:rPr>
        <w:t>.</w:t>
      </w:r>
      <w:r w:rsidR="000260B5" w:rsidRPr="00AD7383">
        <w:rPr>
          <w:color w:val="000000"/>
          <w:sz w:val="28"/>
          <w:szCs w:val="28"/>
          <w:lang w:val="en-US"/>
        </w:rPr>
        <w:t>baikonuradm</w:t>
      </w:r>
      <w:r w:rsidR="000260B5" w:rsidRPr="00AD7383">
        <w:rPr>
          <w:color w:val="000000"/>
          <w:sz w:val="28"/>
          <w:szCs w:val="28"/>
        </w:rPr>
        <w:t>.</w:t>
      </w:r>
      <w:r w:rsidR="000260B5" w:rsidRPr="00AD7383">
        <w:rPr>
          <w:color w:val="000000"/>
          <w:sz w:val="28"/>
          <w:szCs w:val="28"/>
          <w:lang w:val="en-US"/>
        </w:rPr>
        <w:t>ru</w:t>
      </w:r>
      <w:r w:rsidR="000260B5" w:rsidRPr="00AD7383">
        <w:rPr>
          <w:noProof/>
          <w:color w:val="000000"/>
          <w:sz w:val="28"/>
          <w:szCs w:val="28"/>
        </w:rPr>
        <w:t>.</w:t>
      </w:r>
    </w:p>
    <w:p w:rsidR="005F4029" w:rsidRPr="00AD7383" w:rsidRDefault="005F4029" w:rsidP="00D71678">
      <w:pPr>
        <w:shd w:val="clear" w:color="auto" w:fill="FFFFFF"/>
        <w:tabs>
          <w:tab w:val="left" w:pos="709"/>
        </w:tabs>
        <w:spacing w:line="269" w:lineRule="auto"/>
        <w:ind w:right="6" w:firstLine="709"/>
        <w:jc w:val="both"/>
        <w:rPr>
          <w:color w:val="000000"/>
          <w:sz w:val="28"/>
          <w:szCs w:val="28"/>
        </w:rPr>
      </w:pPr>
      <w:r w:rsidRPr="00AD7383">
        <w:rPr>
          <w:color w:val="000000"/>
          <w:sz w:val="28"/>
          <w:szCs w:val="28"/>
        </w:rPr>
        <w:t>3.</w:t>
      </w:r>
      <w:r w:rsidR="00BC1375" w:rsidRPr="00AD7383">
        <w:rPr>
          <w:color w:val="000000"/>
          <w:sz w:val="28"/>
          <w:szCs w:val="28"/>
        </w:rPr>
        <w:t> </w:t>
      </w:r>
      <w:r w:rsidR="00731818" w:rsidRPr="00222158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отвечающего за </w:t>
      </w:r>
      <w:r w:rsidR="00731818">
        <w:rPr>
          <w:sz w:val="28"/>
          <w:szCs w:val="28"/>
        </w:rPr>
        <w:t>вопросы социальной сферы в городе Байконур</w:t>
      </w:r>
      <w:r w:rsidR="00731818" w:rsidRPr="00222158">
        <w:rPr>
          <w:sz w:val="28"/>
          <w:szCs w:val="28"/>
        </w:rPr>
        <w:t>.</w:t>
      </w:r>
    </w:p>
    <w:p w:rsidR="00410115" w:rsidRDefault="00410115" w:rsidP="00410115">
      <w:pPr>
        <w:suppressAutoHyphens/>
        <w:spacing w:line="480" w:lineRule="auto"/>
        <w:rPr>
          <w:b/>
          <w:sz w:val="28"/>
          <w:szCs w:val="28"/>
          <w:lang w:eastAsia="ar-SA"/>
        </w:rPr>
      </w:pPr>
    </w:p>
    <w:p w:rsidR="00410115" w:rsidRPr="00410115" w:rsidRDefault="00410115" w:rsidP="00410115">
      <w:pPr>
        <w:suppressAutoHyphens/>
        <w:spacing w:line="276" w:lineRule="auto"/>
        <w:rPr>
          <w:lang w:eastAsia="ar-SA"/>
        </w:rPr>
      </w:pPr>
      <w:r w:rsidRPr="00410115">
        <w:rPr>
          <w:b/>
          <w:sz w:val="28"/>
          <w:szCs w:val="28"/>
          <w:lang w:eastAsia="ar-SA"/>
        </w:rPr>
        <w:t xml:space="preserve">Глава администрации </w:t>
      </w:r>
      <w:r w:rsidRPr="00410115">
        <w:rPr>
          <w:b/>
          <w:sz w:val="28"/>
          <w:szCs w:val="28"/>
          <w:lang w:eastAsia="ar-SA"/>
        </w:rPr>
        <w:tab/>
      </w:r>
      <w:r w:rsidRPr="00410115">
        <w:rPr>
          <w:b/>
          <w:sz w:val="28"/>
          <w:szCs w:val="28"/>
          <w:lang w:eastAsia="ar-SA"/>
        </w:rPr>
        <w:tab/>
      </w:r>
      <w:r w:rsidRPr="00410115">
        <w:rPr>
          <w:b/>
          <w:sz w:val="28"/>
          <w:szCs w:val="28"/>
          <w:lang w:eastAsia="ar-SA"/>
        </w:rPr>
        <w:tab/>
      </w:r>
      <w:r w:rsidRPr="0041011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3375DD" w:rsidRDefault="003655A1" w:rsidP="00410115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3375DD" w:rsidSect="004B35FE">
      <w:headerReference w:type="even" r:id="rId13"/>
      <w:headerReference w:type="default" r:id="rId14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680" w:rsidRDefault="00A54680">
      <w:r>
        <w:separator/>
      </w:r>
    </w:p>
  </w:endnote>
  <w:endnote w:type="continuationSeparator" w:id="0">
    <w:p w:rsidR="00A54680" w:rsidRDefault="00A54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680" w:rsidRDefault="00A54680">
      <w:r>
        <w:separator/>
      </w:r>
    </w:p>
  </w:footnote>
  <w:footnote w:type="continuationSeparator" w:id="0">
    <w:p w:rsidR="00A54680" w:rsidRDefault="00A546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6E5" w:rsidRDefault="00D656E5">
    <w:pPr>
      <w:pStyle w:val="a6"/>
      <w:jc w:val="center"/>
    </w:pPr>
    <w:fldSimple w:instr="PAGE   \* MERGEFORMAT">
      <w:r w:rsidR="00DB04EA">
        <w:rPr>
          <w:noProof/>
        </w:rPr>
        <w:t>3</w:t>
      </w:r>
    </w:fldSimple>
  </w:p>
  <w:p w:rsidR="00D656E5" w:rsidRDefault="00D656E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3346"/>
    <w:rsid w:val="000067B1"/>
    <w:rsid w:val="00014EB2"/>
    <w:rsid w:val="00020BB8"/>
    <w:rsid w:val="000250B1"/>
    <w:rsid w:val="000260B5"/>
    <w:rsid w:val="000361FE"/>
    <w:rsid w:val="000413CD"/>
    <w:rsid w:val="000449F9"/>
    <w:rsid w:val="00062618"/>
    <w:rsid w:val="00065661"/>
    <w:rsid w:val="00071C3B"/>
    <w:rsid w:val="0007479A"/>
    <w:rsid w:val="000748F9"/>
    <w:rsid w:val="00077CCC"/>
    <w:rsid w:val="000A4349"/>
    <w:rsid w:val="000B18DB"/>
    <w:rsid w:val="000B40F2"/>
    <w:rsid w:val="000C5EEA"/>
    <w:rsid w:val="000E2C28"/>
    <w:rsid w:val="000E31FA"/>
    <w:rsid w:val="000E6A88"/>
    <w:rsid w:val="00160095"/>
    <w:rsid w:val="001722A8"/>
    <w:rsid w:val="00193CCB"/>
    <w:rsid w:val="001A050D"/>
    <w:rsid w:val="001A26F4"/>
    <w:rsid w:val="001A341C"/>
    <w:rsid w:val="001B5089"/>
    <w:rsid w:val="001C5431"/>
    <w:rsid w:val="001C5F10"/>
    <w:rsid w:val="001E02DF"/>
    <w:rsid w:val="001E137D"/>
    <w:rsid w:val="001E7C8A"/>
    <w:rsid w:val="00212CB4"/>
    <w:rsid w:val="00215914"/>
    <w:rsid w:val="002356BF"/>
    <w:rsid w:val="00236478"/>
    <w:rsid w:val="002555D9"/>
    <w:rsid w:val="00265A95"/>
    <w:rsid w:val="00265AE9"/>
    <w:rsid w:val="00266A98"/>
    <w:rsid w:val="00270C2D"/>
    <w:rsid w:val="00272A75"/>
    <w:rsid w:val="00295EE1"/>
    <w:rsid w:val="002A1ADE"/>
    <w:rsid w:val="002A5303"/>
    <w:rsid w:val="002B6275"/>
    <w:rsid w:val="002C322F"/>
    <w:rsid w:val="002C7557"/>
    <w:rsid w:val="002D7351"/>
    <w:rsid w:val="002E5240"/>
    <w:rsid w:val="0032254F"/>
    <w:rsid w:val="00326D56"/>
    <w:rsid w:val="003375DD"/>
    <w:rsid w:val="00362C3C"/>
    <w:rsid w:val="0036416C"/>
    <w:rsid w:val="003653C6"/>
    <w:rsid w:val="003655A1"/>
    <w:rsid w:val="00365F26"/>
    <w:rsid w:val="00380A73"/>
    <w:rsid w:val="00381751"/>
    <w:rsid w:val="00394311"/>
    <w:rsid w:val="003A4E74"/>
    <w:rsid w:val="003B7AC0"/>
    <w:rsid w:val="003D1E0D"/>
    <w:rsid w:val="003E17E6"/>
    <w:rsid w:val="003E3099"/>
    <w:rsid w:val="003F4B6A"/>
    <w:rsid w:val="003F4F85"/>
    <w:rsid w:val="004054BD"/>
    <w:rsid w:val="00410115"/>
    <w:rsid w:val="0041098D"/>
    <w:rsid w:val="00411963"/>
    <w:rsid w:val="00442C9A"/>
    <w:rsid w:val="00445D15"/>
    <w:rsid w:val="00450DED"/>
    <w:rsid w:val="00454EED"/>
    <w:rsid w:val="00466323"/>
    <w:rsid w:val="00474E25"/>
    <w:rsid w:val="00493ED6"/>
    <w:rsid w:val="004B35FE"/>
    <w:rsid w:val="004B6E83"/>
    <w:rsid w:val="004B7BE3"/>
    <w:rsid w:val="004E18F6"/>
    <w:rsid w:val="00506D30"/>
    <w:rsid w:val="00512957"/>
    <w:rsid w:val="00514090"/>
    <w:rsid w:val="00517280"/>
    <w:rsid w:val="005214C0"/>
    <w:rsid w:val="00522B65"/>
    <w:rsid w:val="005373EE"/>
    <w:rsid w:val="00543108"/>
    <w:rsid w:val="00547EA2"/>
    <w:rsid w:val="00550BD8"/>
    <w:rsid w:val="00557D34"/>
    <w:rsid w:val="00560F31"/>
    <w:rsid w:val="00565BC5"/>
    <w:rsid w:val="00577890"/>
    <w:rsid w:val="005918DC"/>
    <w:rsid w:val="005928CA"/>
    <w:rsid w:val="005929CA"/>
    <w:rsid w:val="005B2EBC"/>
    <w:rsid w:val="005C4EB2"/>
    <w:rsid w:val="005D6453"/>
    <w:rsid w:val="005D6AB2"/>
    <w:rsid w:val="005D7372"/>
    <w:rsid w:val="005F4029"/>
    <w:rsid w:val="005F4F15"/>
    <w:rsid w:val="00611E75"/>
    <w:rsid w:val="006152CB"/>
    <w:rsid w:val="006229A9"/>
    <w:rsid w:val="00625E85"/>
    <w:rsid w:val="00627001"/>
    <w:rsid w:val="00631051"/>
    <w:rsid w:val="006514FB"/>
    <w:rsid w:val="0065174F"/>
    <w:rsid w:val="00655051"/>
    <w:rsid w:val="00656A9B"/>
    <w:rsid w:val="006739E6"/>
    <w:rsid w:val="00686A79"/>
    <w:rsid w:val="006935D3"/>
    <w:rsid w:val="006972E7"/>
    <w:rsid w:val="0069731B"/>
    <w:rsid w:val="006B3D3D"/>
    <w:rsid w:val="006C75C6"/>
    <w:rsid w:val="006D52F9"/>
    <w:rsid w:val="006E6418"/>
    <w:rsid w:val="006E6A3F"/>
    <w:rsid w:val="006F36A4"/>
    <w:rsid w:val="006F7818"/>
    <w:rsid w:val="007073FC"/>
    <w:rsid w:val="0072019B"/>
    <w:rsid w:val="00731818"/>
    <w:rsid w:val="0074158D"/>
    <w:rsid w:val="00761196"/>
    <w:rsid w:val="00762A36"/>
    <w:rsid w:val="00767A91"/>
    <w:rsid w:val="00777872"/>
    <w:rsid w:val="0078216A"/>
    <w:rsid w:val="007862E2"/>
    <w:rsid w:val="007B293D"/>
    <w:rsid w:val="007B50AD"/>
    <w:rsid w:val="007B5EA7"/>
    <w:rsid w:val="007C4726"/>
    <w:rsid w:val="007D03E6"/>
    <w:rsid w:val="007D62E8"/>
    <w:rsid w:val="007E1551"/>
    <w:rsid w:val="007E2129"/>
    <w:rsid w:val="007E3F64"/>
    <w:rsid w:val="007F4880"/>
    <w:rsid w:val="007F67E3"/>
    <w:rsid w:val="007F72F7"/>
    <w:rsid w:val="00843F4B"/>
    <w:rsid w:val="00851976"/>
    <w:rsid w:val="00854348"/>
    <w:rsid w:val="00863DB6"/>
    <w:rsid w:val="00870675"/>
    <w:rsid w:val="008777BC"/>
    <w:rsid w:val="00882312"/>
    <w:rsid w:val="0089166D"/>
    <w:rsid w:val="008969EB"/>
    <w:rsid w:val="008B30FC"/>
    <w:rsid w:val="008B7D44"/>
    <w:rsid w:val="008C3111"/>
    <w:rsid w:val="008D2233"/>
    <w:rsid w:val="008D6A5B"/>
    <w:rsid w:val="008D7AAA"/>
    <w:rsid w:val="008E03ED"/>
    <w:rsid w:val="008E2FEB"/>
    <w:rsid w:val="009050BD"/>
    <w:rsid w:val="00907E0B"/>
    <w:rsid w:val="00923A02"/>
    <w:rsid w:val="00932F20"/>
    <w:rsid w:val="00936DF8"/>
    <w:rsid w:val="00966C41"/>
    <w:rsid w:val="00976986"/>
    <w:rsid w:val="00976B07"/>
    <w:rsid w:val="009B0043"/>
    <w:rsid w:val="009D7A1E"/>
    <w:rsid w:val="00A046B1"/>
    <w:rsid w:val="00A070E8"/>
    <w:rsid w:val="00A204C3"/>
    <w:rsid w:val="00A31380"/>
    <w:rsid w:val="00A45F6A"/>
    <w:rsid w:val="00A54680"/>
    <w:rsid w:val="00A54F41"/>
    <w:rsid w:val="00A601EB"/>
    <w:rsid w:val="00A61185"/>
    <w:rsid w:val="00A61FB7"/>
    <w:rsid w:val="00A8049B"/>
    <w:rsid w:val="00A8381B"/>
    <w:rsid w:val="00A8599E"/>
    <w:rsid w:val="00A95D78"/>
    <w:rsid w:val="00AB3045"/>
    <w:rsid w:val="00AB3BA8"/>
    <w:rsid w:val="00AB6528"/>
    <w:rsid w:val="00AD7383"/>
    <w:rsid w:val="00AD7DEC"/>
    <w:rsid w:val="00AE56F7"/>
    <w:rsid w:val="00AF150A"/>
    <w:rsid w:val="00AF2C90"/>
    <w:rsid w:val="00B173B3"/>
    <w:rsid w:val="00B23E8D"/>
    <w:rsid w:val="00B348B6"/>
    <w:rsid w:val="00B4427F"/>
    <w:rsid w:val="00B5590A"/>
    <w:rsid w:val="00B63999"/>
    <w:rsid w:val="00B664CD"/>
    <w:rsid w:val="00B74CBC"/>
    <w:rsid w:val="00B7508A"/>
    <w:rsid w:val="00B76E30"/>
    <w:rsid w:val="00B819C5"/>
    <w:rsid w:val="00B82F73"/>
    <w:rsid w:val="00B84896"/>
    <w:rsid w:val="00B918BD"/>
    <w:rsid w:val="00BA646E"/>
    <w:rsid w:val="00BB046D"/>
    <w:rsid w:val="00BC1375"/>
    <w:rsid w:val="00BC31B3"/>
    <w:rsid w:val="00BD7E59"/>
    <w:rsid w:val="00BE06B4"/>
    <w:rsid w:val="00BE2419"/>
    <w:rsid w:val="00BF07CC"/>
    <w:rsid w:val="00BF48E9"/>
    <w:rsid w:val="00C0030B"/>
    <w:rsid w:val="00C0376F"/>
    <w:rsid w:val="00C04BD1"/>
    <w:rsid w:val="00C138A5"/>
    <w:rsid w:val="00C173D3"/>
    <w:rsid w:val="00C17B17"/>
    <w:rsid w:val="00C31055"/>
    <w:rsid w:val="00C37C19"/>
    <w:rsid w:val="00C409CA"/>
    <w:rsid w:val="00C44D90"/>
    <w:rsid w:val="00C450CC"/>
    <w:rsid w:val="00C669E0"/>
    <w:rsid w:val="00C734D8"/>
    <w:rsid w:val="00C815FC"/>
    <w:rsid w:val="00C9022E"/>
    <w:rsid w:val="00C93AAF"/>
    <w:rsid w:val="00C9706E"/>
    <w:rsid w:val="00CB2BB4"/>
    <w:rsid w:val="00CC1B85"/>
    <w:rsid w:val="00CC73EB"/>
    <w:rsid w:val="00CD5E45"/>
    <w:rsid w:val="00CD633A"/>
    <w:rsid w:val="00D000DA"/>
    <w:rsid w:val="00D1064C"/>
    <w:rsid w:val="00D26D51"/>
    <w:rsid w:val="00D656E5"/>
    <w:rsid w:val="00D71678"/>
    <w:rsid w:val="00D74F99"/>
    <w:rsid w:val="00D9024C"/>
    <w:rsid w:val="00D911D9"/>
    <w:rsid w:val="00D94BAC"/>
    <w:rsid w:val="00D97942"/>
    <w:rsid w:val="00DB04EA"/>
    <w:rsid w:val="00DC3FA5"/>
    <w:rsid w:val="00DE2865"/>
    <w:rsid w:val="00DE338D"/>
    <w:rsid w:val="00DE7972"/>
    <w:rsid w:val="00DF412A"/>
    <w:rsid w:val="00E03FC5"/>
    <w:rsid w:val="00E05ED9"/>
    <w:rsid w:val="00E06A28"/>
    <w:rsid w:val="00E145C5"/>
    <w:rsid w:val="00E27011"/>
    <w:rsid w:val="00E364C0"/>
    <w:rsid w:val="00E61132"/>
    <w:rsid w:val="00E639EC"/>
    <w:rsid w:val="00E65DE3"/>
    <w:rsid w:val="00E73959"/>
    <w:rsid w:val="00E93425"/>
    <w:rsid w:val="00E974AA"/>
    <w:rsid w:val="00E9767D"/>
    <w:rsid w:val="00EB7E10"/>
    <w:rsid w:val="00EC5FA0"/>
    <w:rsid w:val="00ED0C4B"/>
    <w:rsid w:val="00ED3152"/>
    <w:rsid w:val="00EE3903"/>
    <w:rsid w:val="00EE7F32"/>
    <w:rsid w:val="00EF1739"/>
    <w:rsid w:val="00F008B8"/>
    <w:rsid w:val="00F136EB"/>
    <w:rsid w:val="00F341A3"/>
    <w:rsid w:val="00F478EA"/>
    <w:rsid w:val="00F571C7"/>
    <w:rsid w:val="00F76939"/>
    <w:rsid w:val="00F879EF"/>
    <w:rsid w:val="00F9063E"/>
    <w:rsid w:val="00F96CD0"/>
    <w:rsid w:val="00FB6FEF"/>
    <w:rsid w:val="00FE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uiPriority w:val="99"/>
    <w:unhideWhenUsed/>
    <w:rsid w:val="00BD7E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znbaikonur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nbaikonur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80.253.4.49/document?id=70609160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A6164273B40C136A9D4596F10AE8628888E62669F3F44EC61F7EDFAB7B8092AE3568F8160B48E45h5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5246</CharactersWithSpaces>
  <SharedDoc>false</SharedDoc>
  <HLinks>
    <vt:vector size="24" baseType="variant">
      <vt:variant>
        <vt:i4>7143520</vt:i4>
      </vt:variant>
      <vt:variant>
        <vt:i4>9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http://80.253.4.49/document?id=70609160&amp;sub=0</vt:lpwstr>
      </vt:variant>
      <vt:variant>
        <vt:lpwstr/>
      </vt:variant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fom_ln</cp:lastModifiedBy>
  <cp:revision>2</cp:revision>
  <cp:lastPrinted>2019-05-30T11:14:00Z</cp:lastPrinted>
  <dcterms:created xsi:type="dcterms:W3CDTF">2019-06-17T11:59:00Z</dcterms:created>
  <dcterms:modified xsi:type="dcterms:W3CDTF">2019-06-17T11:59:00Z</dcterms:modified>
</cp:coreProperties>
</file>