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6A5" w:rsidRPr="00FD3A7C" w:rsidRDefault="00F456A5">
      <w:pPr>
        <w:pStyle w:val="a3"/>
        <w:spacing w:before="120" w:line="240" w:lineRule="auto"/>
        <w:rPr>
          <w:sz w:val="28"/>
        </w:rPr>
      </w:pPr>
      <w:r w:rsidRPr="00FD3A7C">
        <w:rPr>
          <w:sz w:val="28"/>
        </w:rPr>
        <w:t>ГЛАВА  АДМИНИСТРАЦИИ</w:t>
      </w:r>
      <w:r w:rsidRPr="00FD3A7C">
        <w:rPr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208.45pt;margin-top:-48.15pt;width:65.75pt;height:65.1pt;z-index:-251659264;mso-position-horizontal-relative:text;mso-position-vertical-relative:text" o:allowincell="f" filled="f" stroked="f">
            <v:textbox style="mso-next-textbox:#_x0000_s1035">
              <w:txbxContent>
                <w:p w:rsidR="00F456A5" w:rsidRDefault="00F456A5">
                  <w:pPr>
                    <w:jc w:val="center"/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pt;height:57.75pt" o:ole="" fillcolor="window">
                        <v:imagedata r:id="rId7" o:title=""/>
                      </v:shape>
                      <o:OLEObject Type="Embed" ProgID="Word.Picture.8" ShapeID="_x0000_i1025" DrawAspect="Content" ObjectID="_1619438797" r:id="rId8"/>
                    </w:object>
                  </w:r>
                </w:p>
              </w:txbxContent>
            </v:textbox>
          </v:shape>
        </w:pict>
      </w:r>
      <w:r w:rsidRPr="00FD3A7C">
        <w:rPr>
          <w:sz w:val="28"/>
        </w:rPr>
        <w:t xml:space="preserve">  ГОРОДА  БАЙКОНУР</w:t>
      </w:r>
    </w:p>
    <w:p w:rsidR="00F456A5" w:rsidRPr="00FD3A7C" w:rsidRDefault="00C2066A">
      <w:pPr>
        <w:pStyle w:val="2"/>
        <w:spacing w:before="100"/>
        <w:rPr>
          <w:spacing w:val="100"/>
        </w:rPr>
      </w:pPr>
      <w:r w:rsidRPr="00FD3A7C">
        <w:rPr>
          <w:spacing w:val="100"/>
        </w:rPr>
        <w:t>ПОСТАНОВЛЕ</w:t>
      </w:r>
      <w:r w:rsidR="00F456A5" w:rsidRPr="00FD3A7C">
        <w:rPr>
          <w:spacing w:val="100"/>
        </w:rPr>
        <w:t>НИЕ</w:t>
      </w:r>
    </w:p>
    <w:p w:rsidR="00F456A5" w:rsidRPr="00FD3A7C" w:rsidRDefault="00BB6F55">
      <w:r w:rsidRPr="00FD3A7C">
        <w:rPr>
          <w:noProof/>
          <w:spacing w:val="100"/>
        </w:rPr>
        <w:pict>
          <v:line id="_x0000_s1040" style="position:absolute;z-index:251658240" from="2.65pt,.8pt" to="485.05pt,.8pt"/>
        </w:pict>
      </w:r>
    </w:p>
    <w:p w:rsidR="00F456A5" w:rsidRPr="00FD3A7C" w:rsidRDefault="005E6BC3">
      <w:pPr>
        <w:spacing w:line="720" w:lineRule="auto"/>
        <w:jc w:val="both"/>
        <w:rPr>
          <w:sz w:val="28"/>
        </w:rPr>
      </w:pPr>
      <w:r>
        <w:rPr>
          <w:sz w:val="28"/>
        </w:rPr>
        <w:t>13 мая 2019 г.</w:t>
      </w:r>
      <w:r w:rsidR="00F456A5" w:rsidRPr="00FD3A7C">
        <w:rPr>
          <w:sz w:val="28"/>
        </w:rPr>
        <w:t xml:space="preserve">                           </w:t>
      </w:r>
      <w:r w:rsidR="00C2066A" w:rsidRPr="00FD3A7C">
        <w:rPr>
          <w:sz w:val="28"/>
        </w:rPr>
        <w:t xml:space="preserve">       </w:t>
      </w:r>
      <w:r w:rsidR="00F456A5" w:rsidRPr="00FD3A7C">
        <w:rPr>
          <w:sz w:val="28"/>
        </w:rPr>
        <w:t xml:space="preserve">                            </w:t>
      </w:r>
      <w:r w:rsidR="00FE37C6">
        <w:rPr>
          <w:sz w:val="28"/>
        </w:rPr>
        <w:t xml:space="preserve">         </w:t>
      </w:r>
      <w:r w:rsidR="00F456A5" w:rsidRPr="00FD3A7C">
        <w:rPr>
          <w:sz w:val="28"/>
        </w:rPr>
        <w:t xml:space="preserve"> </w:t>
      </w:r>
      <w:r w:rsidR="0045422B">
        <w:rPr>
          <w:sz w:val="28"/>
        </w:rPr>
        <w:t xml:space="preserve">        </w:t>
      </w:r>
      <w:r w:rsidR="00D377DB">
        <w:rPr>
          <w:sz w:val="28"/>
        </w:rPr>
        <w:t xml:space="preserve">               </w:t>
      </w:r>
      <w:r w:rsidR="0045422B">
        <w:rPr>
          <w:sz w:val="28"/>
        </w:rPr>
        <w:t xml:space="preserve"> </w:t>
      </w:r>
      <w:r>
        <w:rPr>
          <w:sz w:val="28"/>
        </w:rPr>
        <w:t xml:space="preserve">   № 208</w:t>
      </w:r>
    </w:p>
    <w:p w:rsidR="001B10B8" w:rsidRDefault="001B10B8" w:rsidP="001B10B8">
      <w:pPr>
        <w:pStyle w:val="a5"/>
        <w:spacing w:line="240" w:lineRule="auto"/>
        <w:jc w:val="both"/>
        <w:rPr>
          <w:b/>
        </w:rPr>
      </w:pPr>
      <w:r>
        <w:rPr>
          <w:b/>
        </w:rPr>
        <w:t>О внесении изменений в Инструкцию</w:t>
      </w:r>
    </w:p>
    <w:p w:rsidR="001B10B8" w:rsidRDefault="001B10B8" w:rsidP="001B10B8">
      <w:pPr>
        <w:pStyle w:val="a5"/>
        <w:spacing w:line="240" w:lineRule="auto"/>
        <w:jc w:val="both"/>
        <w:rPr>
          <w:b/>
        </w:rPr>
      </w:pPr>
      <w:r>
        <w:rPr>
          <w:b/>
        </w:rPr>
        <w:t xml:space="preserve">по пропускному режиму </w:t>
      </w:r>
    </w:p>
    <w:p w:rsidR="001B10B8" w:rsidRDefault="001B10B8" w:rsidP="001B10B8">
      <w:pPr>
        <w:pStyle w:val="a5"/>
        <w:spacing w:line="240" w:lineRule="auto"/>
        <w:jc w:val="both"/>
        <w:rPr>
          <w:b/>
        </w:rPr>
      </w:pPr>
      <w:r>
        <w:rPr>
          <w:b/>
        </w:rPr>
        <w:t>на территорию города Байконур,</w:t>
      </w:r>
    </w:p>
    <w:p w:rsidR="001B10B8" w:rsidRDefault="001B10B8" w:rsidP="001B10B8">
      <w:pPr>
        <w:pStyle w:val="a5"/>
        <w:spacing w:line="240" w:lineRule="auto"/>
        <w:jc w:val="both"/>
        <w:rPr>
          <w:b/>
        </w:rPr>
      </w:pPr>
      <w:r>
        <w:rPr>
          <w:b/>
        </w:rPr>
        <w:t>утвержденную постановлением</w:t>
      </w:r>
    </w:p>
    <w:p w:rsidR="001B10B8" w:rsidRDefault="001B10B8" w:rsidP="001B10B8">
      <w:pPr>
        <w:pStyle w:val="a5"/>
        <w:spacing w:line="240" w:lineRule="auto"/>
        <w:jc w:val="both"/>
        <w:rPr>
          <w:b/>
        </w:rPr>
      </w:pPr>
      <w:r>
        <w:rPr>
          <w:b/>
        </w:rPr>
        <w:t>Главы администрации города</w:t>
      </w:r>
    </w:p>
    <w:p w:rsidR="009D11F3" w:rsidRDefault="001B10B8" w:rsidP="001B10B8">
      <w:pPr>
        <w:pStyle w:val="a5"/>
        <w:spacing w:line="336" w:lineRule="auto"/>
        <w:jc w:val="both"/>
        <w:rPr>
          <w:b/>
        </w:rPr>
      </w:pPr>
      <w:r>
        <w:rPr>
          <w:b/>
        </w:rPr>
        <w:t xml:space="preserve">Байконур от 23 ноября </w:t>
      </w:r>
      <w:smartTag w:uri="urn:schemas-microsoft-com:office:smarttags" w:element="metricconverter">
        <w:smartTagPr>
          <w:attr w:name="ProductID" w:val="2018 г"/>
        </w:smartTagPr>
        <w:r>
          <w:rPr>
            <w:b/>
          </w:rPr>
          <w:t>2018 г</w:t>
        </w:r>
      </w:smartTag>
      <w:r>
        <w:rPr>
          <w:b/>
        </w:rPr>
        <w:t>. № 643</w:t>
      </w:r>
    </w:p>
    <w:p w:rsidR="001B10B8" w:rsidRPr="00774886" w:rsidRDefault="001B10B8" w:rsidP="001B10B8">
      <w:pPr>
        <w:pStyle w:val="a5"/>
        <w:spacing w:line="336" w:lineRule="auto"/>
        <w:jc w:val="both"/>
        <w:rPr>
          <w:szCs w:val="28"/>
        </w:rPr>
      </w:pPr>
    </w:p>
    <w:p w:rsidR="00C36165" w:rsidRDefault="00301B3C" w:rsidP="00774886">
      <w:pPr>
        <w:pStyle w:val="a5"/>
        <w:ind w:firstLine="709"/>
        <w:jc w:val="both"/>
      </w:pPr>
      <w:r>
        <w:t xml:space="preserve">В соответствии с Соглашением между Российской Федерацией и Республикой Казахстан о статусе города Байконур, порядке формирования и 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>
          <w:t>1995 г</w:t>
        </w:r>
      </w:smartTag>
      <w:r>
        <w:t xml:space="preserve">., Соглашением между Правительством Российской Федерации и Правительством Республики Казахстан о порядке посещения комплекса «Байконур» от 21 мая </w:t>
      </w:r>
      <w:smartTag w:uri="urn:schemas-microsoft-com:office:smarttags" w:element="metricconverter">
        <w:smartTagPr>
          <w:attr w:name="ProductID" w:val="2009 г"/>
        </w:smartTagPr>
        <w:r>
          <w:t>2009 г</w:t>
        </w:r>
      </w:smartTag>
      <w:r>
        <w:t>., с целью совершенствования нормативного правового регулирования пропускного режима на территорию города Байконур</w:t>
      </w:r>
    </w:p>
    <w:p w:rsidR="003E29A0" w:rsidRPr="003E29A0" w:rsidRDefault="003E29A0" w:rsidP="003D62D9">
      <w:pPr>
        <w:spacing w:line="336" w:lineRule="auto"/>
        <w:jc w:val="center"/>
        <w:rPr>
          <w:b/>
          <w:sz w:val="28"/>
        </w:rPr>
      </w:pPr>
      <w:r w:rsidRPr="003E29A0">
        <w:rPr>
          <w:b/>
          <w:sz w:val="28"/>
        </w:rPr>
        <w:t>П О С Т А Н О В Л Я Ю:</w:t>
      </w:r>
    </w:p>
    <w:p w:rsidR="009D11F3" w:rsidRDefault="007D5048" w:rsidP="00CE0F42">
      <w:pPr>
        <w:pStyle w:val="a5"/>
        <w:ind w:firstLine="709"/>
        <w:jc w:val="both"/>
      </w:pPr>
      <w:r>
        <w:t>1. </w:t>
      </w:r>
      <w:r w:rsidR="00301B3C">
        <w:t xml:space="preserve">Внести в Инструкцию по пропускному режиму на территорию города Байконур, утвержденную постановлением Главы администрации города Байконур от 23 ноября </w:t>
      </w:r>
      <w:smartTag w:uri="urn:schemas-microsoft-com:office:smarttags" w:element="metricconverter">
        <w:smartTagPr>
          <w:attr w:name="ProductID" w:val="2018 г"/>
        </w:smartTagPr>
        <w:r w:rsidR="00301B3C">
          <w:t>2018 г</w:t>
        </w:r>
      </w:smartTag>
      <w:r w:rsidR="00301B3C">
        <w:t>. № 643 «О пропускном режиме на территорию города Байконур и утверждении Инструкции по пропускному режиму на территорию города Байконур» (далее – Инструкция), следующие изменения:</w:t>
      </w:r>
    </w:p>
    <w:p w:rsidR="000567E0" w:rsidRDefault="007E5E44" w:rsidP="00CE0F42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</w:rPr>
        <w:t>1.1.</w:t>
      </w:r>
      <w:r>
        <w:t> </w:t>
      </w:r>
      <w:r w:rsidR="001F0F50">
        <w:rPr>
          <w:sz w:val="28"/>
        </w:rPr>
        <w:t>Пункт</w:t>
      </w:r>
      <w:r w:rsidR="000567E0">
        <w:rPr>
          <w:sz w:val="28"/>
        </w:rPr>
        <w:t xml:space="preserve"> </w:t>
      </w:r>
      <w:r w:rsidR="001F0F50">
        <w:rPr>
          <w:sz w:val="28"/>
        </w:rPr>
        <w:t>1.5</w:t>
      </w:r>
      <w:r w:rsidR="000567E0">
        <w:rPr>
          <w:sz w:val="28"/>
        </w:rPr>
        <w:t xml:space="preserve"> раздела </w:t>
      </w:r>
      <w:r w:rsidR="001F0F50">
        <w:rPr>
          <w:sz w:val="28"/>
        </w:rPr>
        <w:t>1</w:t>
      </w:r>
      <w:r w:rsidR="000567E0">
        <w:rPr>
          <w:sz w:val="28"/>
        </w:rPr>
        <w:t xml:space="preserve"> Инструкции</w:t>
      </w:r>
      <w:r w:rsidR="000567E0">
        <w:t xml:space="preserve"> </w:t>
      </w:r>
      <w:r w:rsidR="001F0F50">
        <w:rPr>
          <w:sz w:val="28"/>
          <w:szCs w:val="28"/>
        </w:rPr>
        <w:t>изложить в следующей редакции</w:t>
      </w:r>
      <w:r w:rsidR="000567E0">
        <w:rPr>
          <w:sz w:val="28"/>
          <w:szCs w:val="28"/>
        </w:rPr>
        <w:t>:</w:t>
      </w:r>
    </w:p>
    <w:p w:rsidR="00C130DA" w:rsidRDefault="000567E0" w:rsidP="00CE0F42">
      <w:pPr>
        <w:pStyle w:val="a5"/>
        <w:spacing w:line="312" w:lineRule="auto"/>
        <w:ind w:firstLine="709"/>
        <w:jc w:val="both"/>
        <w:rPr>
          <w:szCs w:val="28"/>
        </w:rPr>
      </w:pPr>
      <w:r>
        <w:t>«</w:t>
      </w:r>
      <w:r w:rsidR="00BF0BB6">
        <w:t>1.5. </w:t>
      </w:r>
      <w:r w:rsidR="001F0F50">
        <w:t>Контроль за организацией и законностью оформления и выдачи пропусков для прохода граждан и проезда транспортных средств на территорию города Байконур возлагается на начальника Управления безопасности и режима.</w:t>
      </w:r>
      <w:r>
        <w:rPr>
          <w:szCs w:val="28"/>
        </w:rPr>
        <w:t>»</w:t>
      </w:r>
      <w:r w:rsidR="001F0F50">
        <w:rPr>
          <w:szCs w:val="28"/>
        </w:rPr>
        <w:t>.</w:t>
      </w:r>
    </w:p>
    <w:p w:rsidR="006D2202" w:rsidRDefault="00EC3F4F" w:rsidP="00CE0F42">
      <w:pPr>
        <w:spacing w:line="360" w:lineRule="auto"/>
        <w:ind w:firstLine="709"/>
        <w:jc w:val="both"/>
      </w:pPr>
      <w:r w:rsidRPr="00EC3F4F">
        <w:rPr>
          <w:sz w:val="28"/>
          <w:szCs w:val="28"/>
        </w:rPr>
        <w:t>1.</w:t>
      </w:r>
      <w:r w:rsidR="00512919">
        <w:rPr>
          <w:sz w:val="28"/>
          <w:szCs w:val="28"/>
        </w:rPr>
        <w:t>2</w:t>
      </w:r>
      <w:r w:rsidRPr="00EC3F4F">
        <w:rPr>
          <w:sz w:val="28"/>
          <w:szCs w:val="28"/>
        </w:rPr>
        <w:t>.</w:t>
      </w:r>
      <w:r w:rsidR="0096794B">
        <w:t> </w:t>
      </w:r>
      <w:r w:rsidR="00AA0A4B">
        <w:rPr>
          <w:sz w:val="28"/>
          <w:szCs w:val="28"/>
        </w:rPr>
        <w:t>Подпункт «ж» п</w:t>
      </w:r>
      <w:r w:rsidR="006D2202" w:rsidRPr="006D2202">
        <w:rPr>
          <w:sz w:val="28"/>
          <w:szCs w:val="28"/>
        </w:rPr>
        <w:t>о</w:t>
      </w:r>
      <w:r w:rsidR="006D2202">
        <w:rPr>
          <w:sz w:val="28"/>
          <w:szCs w:val="28"/>
        </w:rPr>
        <w:t>дпункт</w:t>
      </w:r>
      <w:r w:rsidR="00AA0A4B">
        <w:rPr>
          <w:sz w:val="28"/>
          <w:szCs w:val="28"/>
        </w:rPr>
        <w:t>а</w:t>
      </w:r>
      <w:r w:rsidR="006D2202">
        <w:rPr>
          <w:sz w:val="28"/>
          <w:szCs w:val="28"/>
        </w:rPr>
        <w:t xml:space="preserve"> 2.4.1 пункта 2.4 раздела 2 Инструкции</w:t>
      </w:r>
      <w:r w:rsidR="006D2202" w:rsidRPr="006D2202">
        <w:rPr>
          <w:sz w:val="28"/>
          <w:szCs w:val="28"/>
        </w:rPr>
        <w:t xml:space="preserve"> </w:t>
      </w:r>
      <w:r w:rsidR="006D2202">
        <w:rPr>
          <w:sz w:val="28"/>
          <w:szCs w:val="28"/>
        </w:rPr>
        <w:t>изложить в следующей редакции:</w:t>
      </w:r>
    </w:p>
    <w:p w:rsidR="00EC3F4F" w:rsidRDefault="00EC3F4F" w:rsidP="00886E81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886E81" w:rsidRPr="00340103">
        <w:rPr>
          <w:sz w:val="28"/>
          <w:szCs w:val="28"/>
        </w:rPr>
        <w:t xml:space="preserve">ж) на служебные транспортные средства организаций и должностных лиц, беспрепятственный проезд которых установлен законодательством Российской </w:t>
      </w:r>
      <w:r w:rsidR="00886E81" w:rsidRPr="00340103">
        <w:rPr>
          <w:sz w:val="28"/>
          <w:szCs w:val="28"/>
        </w:rPr>
        <w:lastRenderedPageBreak/>
        <w:t>Федерации и Республики Казахстан, руководителей организаций, выполняющих специальные задачи, связанные с обеспечением космических программ, безопасности жизни и здоровья граждан, жизнедеятельности объектов города и космодрома «Байконур», руководителей территориальных органов федеральных органов государственной власти Российской Федерации, государственных органов Республики Казахстан, функциониру</w:t>
      </w:r>
      <w:r w:rsidR="00886E81">
        <w:rPr>
          <w:sz w:val="28"/>
          <w:szCs w:val="28"/>
        </w:rPr>
        <w:t>ющих на комплексе «Байконур», а </w:t>
      </w:r>
      <w:r w:rsidR="00886E81" w:rsidRPr="00340103">
        <w:rPr>
          <w:sz w:val="28"/>
          <w:szCs w:val="28"/>
        </w:rPr>
        <w:t>также арендованные транспортные средства, предназначенные для</w:t>
      </w:r>
      <w:r w:rsidR="00447160" w:rsidRPr="00447160">
        <w:rPr>
          <w:sz w:val="28"/>
          <w:szCs w:val="28"/>
        </w:rPr>
        <w:t xml:space="preserve"> </w:t>
      </w:r>
      <w:r w:rsidR="00447160">
        <w:rPr>
          <w:sz w:val="28"/>
          <w:szCs w:val="28"/>
        </w:rPr>
        <w:t>перевозки пассажиров по маршрутам № 1, 3,</w:t>
      </w:r>
      <w:r w:rsidR="00886E81" w:rsidRPr="00340103">
        <w:rPr>
          <w:sz w:val="28"/>
          <w:szCs w:val="28"/>
        </w:rPr>
        <w:t xml:space="preserve"> обеспечения служебной деятельности руководителей данных организаций, на служебные транспортные средства, оборудованные проблесковыми маячками синего цвета и специальной звуковой сигнализацией, служебные и арендованные транспортные средства организаций, участвующих в ликвидации последствий аварийных и чрезвычайных ситуаций в городе и на космодроме «Байконур»</w:t>
      </w:r>
      <w:r w:rsidR="00B46DB1">
        <w:rPr>
          <w:sz w:val="28"/>
          <w:szCs w:val="28"/>
        </w:rPr>
        <w:t>,</w:t>
      </w:r>
      <w:r w:rsidR="00886E81" w:rsidRPr="00340103">
        <w:rPr>
          <w:sz w:val="28"/>
          <w:szCs w:val="28"/>
        </w:rPr>
        <w:t xml:space="preserve"> для проезда в город Байконур вне очереди (приложение № 6 к постановлению № 59) – на срок, указанный в заявке, но не более одного года</w:t>
      </w:r>
      <w:r>
        <w:rPr>
          <w:sz w:val="28"/>
          <w:szCs w:val="28"/>
        </w:rPr>
        <w:t>.».</w:t>
      </w:r>
    </w:p>
    <w:p w:rsidR="004F392A" w:rsidRPr="002D28F8" w:rsidRDefault="003D62D9" w:rsidP="002D28F8">
      <w:pPr>
        <w:pStyle w:val="a5"/>
        <w:ind w:firstLine="709"/>
        <w:jc w:val="both"/>
        <w:rPr>
          <w:szCs w:val="28"/>
        </w:rPr>
      </w:pPr>
      <w:r>
        <w:rPr>
          <w:szCs w:val="28"/>
        </w:rPr>
        <w:t>1.3</w:t>
      </w:r>
      <w:r w:rsidR="004F392A" w:rsidRPr="002D28F8">
        <w:rPr>
          <w:szCs w:val="28"/>
        </w:rPr>
        <w:t>. Пункт 4.2 раздела 4 Инструкции изложить в следующей редакции:</w:t>
      </w:r>
    </w:p>
    <w:p w:rsidR="002D28F8" w:rsidRPr="002D28F8" w:rsidRDefault="004F392A" w:rsidP="002D28F8">
      <w:pPr>
        <w:spacing w:line="360" w:lineRule="auto"/>
        <w:ind w:firstLine="720"/>
        <w:jc w:val="both"/>
        <w:rPr>
          <w:sz w:val="28"/>
          <w:szCs w:val="28"/>
        </w:rPr>
      </w:pPr>
      <w:r w:rsidRPr="002D28F8">
        <w:rPr>
          <w:sz w:val="28"/>
          <w:szCs w:val="28"/>
        </w:rPr>
        <w:t>«</w:t>
      </w:r>
      <w:r w:rsidR="0057629B">
        <w:rPr>
          <w:sz w:val="28"/>
          <w:szCs w:val="28"/>
        </w:rPr>
        <w:t>4.2.</w:t>
      </w:r>
      <w:r w:rsidR="0057629B">
        <w:t> </w:t>
      </w:r>
      <w:r w:rsidR="002D28F8" w:rsidRPr="002D28F8">
        <w:rPr>
          <w:sz w:val="28"/>
          <w:szCs w:val="28"/>
        </w:rPr>
        <w:t>Уполномоченные должностные лица администрации принимают решение о разрешении посещения территории города Байконур в следующих случаях:</w:t>
      </w:r>
    </w:p>
    <w:p w:rsidR="002D28F8" w:rsidRDefault="002D28F8" w:rsidP="002D28F8">
      <w:pPr>
        <w:pStyle w:val="a5"/>
        <w:ind w:firstLine="720"/>
        <w:jc w:val="both"/>
        <w:rPr>
          <w:rStyle w:val="a6"/>
          <w:color w:val="000000"/>
          <w:szCs w:val="28"/>
        </w:rPr>
      </w:pPr>
      <w:r w:rsidRPr="002D28F8">
        <w:rPr>
          <w:rStyle w:val="a6"/>
          <w:color w:val="000000"/>
          <w:szCs w:val="28"/>
        </w:rPr>
        <w:t xml:space="preserve">Глава администрации и первый заместитель Главы администрации </w:t>
      </w:r>
      <w:r w:rsidRPr="002D28F8">
        <w:rPr>
          <w:rStyle w:val="a6"/>
          <w:color w:val="000000"/>
          <w:szCs w:val="28"/>
        </w:rPr>
        <w:sym w:font="Symbol" w:char="F02D"/>
      </w:r>
      <w:r w:rsidRPr="002D28F8">
        <w:rPr>
          <w:rStyle w:val="a6"/>
          <w:color w:val="000000"/>
          <w:szCs w:val="28"/>
        </w:rPr>
        <w:t xml:space="preserve"> во всех случаях;</w:t>
      </w:r>
    </w:p>
    <w:p w:rsidR="002D28F8" w:rsidRPr="002D28F8" w:rsidRDefault="002D28F8" w:rsidP="002D28F8">
      <w:pPr>
        <w:pStyle w:val="a5"/>
        <w:ind w:firstLine="720"/>
        <w:jc w:val="both"/>
        <w:rPr>
          <w:rStyle w:val="a6"/>
          <w:color w:val="000000"/>
          <w:szCs w:val="28"/>
        </w:rPr>
      </w:pPr>
      <w:r>
        <w:rPr>
          <w:rStyle w:val="a6"/>
          <w:color w:val="000000"/>
          <w:szCs w:val="28"/>
        </w:rPr>
        <w:t>заместители Главы администрации –</w:t>
      </w:r>
      <w:r w:rsidR="00CE0F42">
        <w:rPr>
          <w:rStyle w:val="a6"/>
          <w:color w:val="000000"/>
          <w:szCs w:val="28"/>
        </w:rPr>
        <w:t xml:space="preserve"> в пределах своих полномочий по </w:t>
      </w:r>
      <w:r>
        <w:rPr>
          <w:rStyle w:val="a6"/>
          <w:color w:val="000000"/>
          <w:szCs w:val="28"/>
        </w:rPr>
        <w:t>направлениям деятельности;</w:t>
      </w:r>
    </w:p>
    <w:p w:rsidR="002D28F8" w:rsidRPr="002D28F8" w:rsidRDefault="002D28F8" w:rsidP="002D28F8">
      <w:pPr>
        <w:pStyle w:val="a5"/>
        <w:tabs>
          <w:tab w:val="left" w:pos="7583"/>
        </w:tabs>
        <w:ind w:right="20" w:firstLine="720"/>
        <w:jc w:val="both"/>
        <w:rPr>
          <w:szCs w:val="28"/>
        </w:rPr>
      </w:pPr>
      <w:r w:rsidRPr="002D28F8">
        <w:rPr>
          <w:rStyle w:val="a6"/>
          <w:color w:val="000000"/>
          <w:szCs w:val="28"/>
        </w:rPr>
        <w:t>начальник Управления безопасности и режима (в случае отсутствия начальника Управления безопасности и режима – начальник отдела организации режима – с последующим докладом начальнику Управления безопасности и режима):</w:t>
      </w:r>
    </w:p>
    <w:p w:rsidR="002D28F8" w:rsidRPr="002D28F8" w:rsidRDefault="002D28F8" w:rsidP="002D28F8">
      <w:pPr>
        <w:pStyle w:val="a5"/>
        <w:ind w:right="20" w:firstLine="720"/>
        <w:jc w:val="both"/>
        <w:rPr>
          <w:szCs w:val="28"/>
        </w:rPr>
      </w:pPr>
      <w:r w:rsidRPr="002D28F8">
        <w:rPr>
          <w:rStyle w:val="a6"/>
          <w:color w:val="000000"/>
          <w:szCs w:val="28"/>
        </w:rPr>
        <w:t>по частным делам (в значении, определенном Соглашением о порядке посещения);</w:t>
      </w:r>
    </w:p>
    <w:p w:rsidR="002D28F8" w:rsidRPr="002D28F8" w:rsidRDefault="002D28F8" w:rsidP="002D28F8">
      <w:pPr>
        <w:pStyle w:val="a5"/>
        <w:ind w:firstLine="720"/>
        <w:jc w:val="both"/>
        <w:rPr>
          <w:rStyle w:val="a6"/>
          <w:color w:val="000000"/>
          <w:szCs w:val="28"/>
        </w:rPr>
      </w:pPr>
      <w:r w:rsidRPr="002D28F8">
        <w:rPr>
          <w:rStyle w:val="a6"/>
          <w:color w:val="000000"/>
          <w:szCs w:val="28"/>
        </w:rPr>
        <w:t>по служебным делам;</w:t>
      </w:r>
    </w:p>
    <w:p w:rsidR="002D28F8" w:rsidRPr="002D28F8" w:rsidRDefault="002D28F8" w:rsidP="002D28F8">
      <w:pPr>
        <w:pStyle w:val="a5"/>
        <w:ind w:firstLine="720"/>
        <w:jc w:val="both"/>
        <w:rPr>
          <w:color w:val="000000"/>
          <w:szCs w:val="28"/>
        </w:rPr>
      </w:pPr>
      <w:r w:rsidRPr="002D28F8">
        <w:rPr>
          <w:rStyle w:val="a6"/>
          <w:color w:val="000000"/>
          <w:szCs w:val="28"/>
        </w:rPr>
        <w:lastRenderedPageBreak/>
        <w:t>для реализации сельскохозяйственной продукции и промышленных товаров на розничных рынках города Байконур;</w:t>
      </w:r>
    </w:p>
    <w:p w:rsidR="002D28F8" w:rsidRPr="002D28F8" w:rsidRDefault="002D28F8" w:rsidP="002D28F8">
      <w:pPr>
        <w:pStyle w:val="a5"/>
        <w:tabs>
          <w:tab w:val="center" w:pos="8946"/>
        </w:tabs>
        <w:ind w:firstLine="720"/>
        <w:jc w:val="both"/>
        <w:rPr>
          <w:szCs w:val="28"/>
        </w:rPr>
      </w:pPr>
      <w:r w:rsidRPr="002D28F8">
        <w:rPr>
          <w:rStyle w:val="a6"/>
          <w:color w:val="000000"/>
          <w:szCs w:val="28"/>
        </w:rPr>
        <w:t>начальник отдела учетной регистрации:</w:t>
      </w:r>
    </w:p>
    <w:p w:rsidR="004F392A" w:rsidRDefault="002D28F8" w:rsidP="002D28F8">
      <w:pPr>
        <w:pStyle w:val="a5"/>
        <w:ind w:firstLine="709"/>
        <w:jc w:val="both"/>
        <w:rPr>
          <w:szCs w:val="28"/>
        </w:rPr>
      </w:pPr>
      <w:r w:rsidRPr="002D28F8">
        <w:rPr>
          <w:rStyle w:val="a6"/>
          <w:color w:val="000000"/>
          <w:szCs w:val="28"/>
        </w:rPr>
        <w:t>по частным делам (только по приглашению жителей города)</w:t>
      </w:r>
      <w:r w:rsidR="004F392A" w:rsidRPr="002D28F8">
        <w:rPr>
          <w:szCs w:val="28"/>
        </w:rPr>
        <w:t>.».</w:t>
      </w:r>
    </w:p>
    <w:p w:rsidR="003D62D9" w:rsidRPr="003D62D9" w:rsidRDefault="003D62D9" w:rsidP="003D62D9">
      <w:pPr>
        <w:pStyle w:val="a5"/>
        <w:spacing w:line="312" w:lineRule="auto"/>
        <w:ind w:firstLine="709"/>
        <w:jc w:val="both"/>
      </w:pPr>
      <w:r>
        <w:rPr>
          <w:szCs w:val="28"/>
        </w:rPr>
        <w:t>1.4.</w:t>
      </w:r>
      <w:r>
        <w:t> В пункте 5.5 раздела 5 Инструкции слова «ведущему специалисту отдела учетной регистрации» заменить словами «или лицу, исполняющему его обязанности.».</w:t>
      </w:r>
    </w:p>
    <w:p w:rsidR="00EC3F4F" w:rsidRPr="002D28F8" w:rsidRDefault="004F392A" w:rsidP="002D28F8">
      <w:pPr>
        <w:pStyle w:val="a5"/>
        <w:ind w:firstLine="709"/>
        <w:jc w:val="both"/>
        <w:rPr>
          <w:szCs w:val="28"/>
        </w:rPr>
      </w:pPr>
      <w:r w:rsidRPr="002D28F8">
        <w:rPr>
          <w:szCs w:val="28"/>
        </w:rPr>
        <w:t>1.5</w:t>
      </w:r>
      <w:r w:rsidR="005F256E" w:rsidRPr="002D28F8">
        <w:rPr>
          <w:szCs w:val="28"/>
        </w:rPr>
        <w:t>.</w:t>
      </w:r>
      <w:r w:rsidR="0096794B" w:rsidRPr="002D28F8">
        <w:rPr>
          <w:szCs w:val="28"/>
        </w:rPr>
        <w:t> </w:t>
      </w:r>
      <w:r w:rsidR="005F256E" w:rsidRPr="002D28F8">
        <w:rPr>
          <w:szCs w:val="28"/>
        </w:rPr>
        <w:t>Пункт 6.2</w:t>
      </w:r>
      <w:r w:rsidR="00EC3F4F" w:rsidRPr="002D28F8">
        <w:rPr>
          <w:szCs w:val="28"/>
        </w:rPr>
        <w:t xml:space="preserve"> раздела 6 Инструкции изложить в следующей редакции:</w:t>
      </w:r>
    </w:p>
    <w:p w:rsidR="001F0F50" w:rsidRPr="0057629B" w:rsidRDefault="00EC3F4F" w:rsidP="00AA1883">
      <w:pPr>
        <w:pStyle w:val="a5"/>
        <w:spacing w:line="312" w:lineRule="auto"/>
        <w:ind w:firstLine="709"/>
        <w:jc w:val="both"/>
      </w:pPr>
      <w:r>
        <w:t>«</w:t>
      </w:r>
      <w:r w:rsidR="0057629B">
        <w:t>6.2. </w:t>
      </w:r>
      <w:r>
        <w:t xml:space="preserve">В случае умышленной порчи или утраты пропуска, </w:t>
      </w:r>
      <w:r w:rsidR="003D62D9">
        <w:t xml:space="preserve">самовольного </w:t>
      </w:r>
      <w:r>
        <w:t>внесения в него изменений</w:t>
      </w:r>
      <w:r w:rsidR="003D62D9">
        <w:t xml:space="preserve">, а также приведения пропуска </w:t>
      </w:r>
      <w:r w:rsidR="003D62D9" w:rsidRPr="003D62D9">
        <w:t>в</w:t>
      </w:r>
      <w:r w:rsidR="003D62D9">
        <w:t> </w:t>
      </w:r>
      <w:r w:rsidRPr="003D62D9">
        <w:t>ветхое</w:t>
      </w:r>
      <w:r>
        <w:t xml:space="preserve"> состояние выдача нового пропуска взамен испорченного или утраченного производится после </w:t>
      </w:r>
      <w:r w:rsidR="0013309F">
        <w:t>возмещения</w:t>
      </w:r>
      <w:r>
        <w:t xml:space="preserve"> </w:t>
      </w:r>
      <w:r w:rsidR="003D62D9">
        <w:t xml:space="preserve">гражданином, которому выдан пропуск, </w:t>
      </w:r>
      <w:r w:rsidR="0013309F">
        <w:t>материальных</w:t>
      </w:r>
      <w:r>
        <w:t xml:space="preserve"> затрат</w:t>
      </w:r>
      <w:r w:rsidR="0013309F">
        <w:t xml:space="preserve"> в размере стоимости бланка пропуска, на счет Управления финансов администрации города Байконур.</w:t>
      </w:r>
      <w:r>
        <w:t>»</w:t>
      </w:r>
      <w:r w:rsidR="0013309F">
        <w:t>.</w:t>
      </w:r>
    </w:p>
    <w:p w:rsidR="000F75C7" w:rsidRPr="000209A6" w:rsidRDefault="00BB39EE" w:rsidP="00774886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2</w:t>
      </w:r>
      <w:r w:rsidR="00881318">
        <w:rPr>
          <w:sz w:val="28"/>
        </w:rPr>
        <w:t>. </w:t>
      </w:r>
      <w:r w:rsidR="000F75C7" w:rsidRPr="000209A6">
        <w:rPr>
          <w:sz w:val="28"/>
        </w:rPr>
        <w:t>Государственному бюджетному учреждению «Редакция городской газеты «Байконур» установленным порядком опублик</w:t>
      </w:r>
      <w:r w:rsidR="00881318">
        <w:rPr>
          <w:sz w:val="28"/>
        </w:rPr>
        <w:t>овать настоящее постановление в </w:t>
      </w:r>
      <w:r w:rsidR="000F75C7" w:rsidRPr="000209A6">
        <w:rPr>
          <w:sz w:val="28"/>
        </w:rPr>
        <w:t>газете «Байконур», информационно-аналитическому отделу Аппарата Главы администрации города Байконур разместить настоящее постановление в</w:t>
      </w:r>
      <w:r w:rsidR="00881318">
        <w:rPr>
          <w:sz w:val="28"/>
        </w:rPr>
        <w:t> </w:t>
      </w:r>
      <w:r w:rsidR="000F75C7" w:rsidRPr="000209A6">
        <w:rPr>
          <w:sz w:val="28"/>
        </w:rPr>
        <w:t xml:space="preserve">информационно-телекоммуникационной сети «Интернет» на официальном сайте администрации города Байконур </w:t>
      </w:r>
      <w:hyperlink r:id="rId9" w:history="1">
        <w:r w:rsidR="000F75C7" w:rsidRPr="00327E83">
          <w:rPr>
            <w:rStyle w:val="ae"/>
            <w:color w:val="auto"/>
            <w:sz w:val="28"/>
            <w:u w:val="none"/>
          </w:rPr>
          <w:t>www.baikonuradm.ru</w:t>
        </w:r>
      </w:hyperlink>
      <w:r w:rsidR="000F75C7" w:rsidRPr="00D5312D">
        <w:rPr>
          <w:sz w:val="28"/>
        </w:rPr>
        <w:t>.</w:t>
      </w:r>
    </w:p>
    <w:p w:rsidR="00064EE0" w:rsidRDefault="00BB39EE" w:rsidP="00774886">
      <w:pPr>
        <w:spacing w:line="360" w:lineRule="auto"/>
        <w:ind w:firstLine="720"/>
        <w:jc w:val="both"/>
        <w:rPr>
          <w:sz w:val="16"/>
          <w:szCs w:val="16"/>
        </w:rPr>
      </w:pPr>
      <w:r>
        <w:rPr>
          <w:sz w:val="28"/>
        </w:rPr>
        <w:t>3</w:t>
      </w:r>
      <w:r w:rsidR="00881318">
        <w:rPr>
          <w:sz w:val="28"/>
        </w:rPr>
        <w:t>. </w:t>
      </w:r>
      <w:r w:rsidR="000F75C7" w:rsidRPr="000209A6">
        <w:rPr>
          <w:sz w:val="28"/>
        </w:rPr>
        <w:t>Контроль за исполнением настоя</w:t>
      </w:r>
      <w:r w:rsidR="00881318">
        <w:rPr>
          <w:sz w:val="28"/>
        </w:rPr>
        <w:t>щего постановления возложить на </w:t>
      </w:r>
      <w:r w:rsidR="009D20D3" w:rsidRPr="000209A6">
        <w:rPr>
          <w:sz w:val="28"/>
        </w:rPr>
        <w:t xml:space="preserve">первого </w:t>
      </w:r>
      <w:r w:rsidR="000F75C7" w:rsidRPr="000209A6">
        <w:rPr>
          <w:sz w:val="28"/>
        </w:rPr>
        <w:t>заместителя Главы администрации.</w:t>
      </w:r>
    </w:p>
    <w:p w:rsidR="00C130DA" w:rsidRDefault="00C130DA" w:rsidP="00CE0F42">
      <w:pPr>
        <w:ind w:firstLine="720"/>
        <w:jc w:val="both"/>
        <w:rPr>
          <w:color w:val="000000"/>
          <w:sz w:val="28"/>
          <w:szCs w:val="28"/>
        </w:rPr>
      </w:pPr>
    </w:p>
    <w:p w:rsidR="000B4E21" w:rsidRPr="00774886" w:rsidRDefault="000B4E21" w:rsidP="00CE0F42">
      <w:pPr>
        <w:ind w:firstLine="720"/>
        <w:jc w:val="both"/>
        <w:rPr>
          <w:color w:val="000000"/>
          <w:sz w:val="28"/>
          <w:szCs w:val="28"/>
        </w:rPr>
      </w:pPr>
    </w:p>
    <w:p w:rsidR="00E94AE0" w:rsidRPr="00B851D2" w:rsidRDefault="000F75C7" w:rsidP="0049695E">
      <w:pPr>
        <w:jc w:val="both"/>
        <w:rPr>
          <w:b/>
          <w:sz w:val="28"/>
        </w:rPr>
      </w:pPr>
      <w:r w:rsidRPr="00B851D2">
        <w:rPr>
          <w:b/>
          <w:sz w:val="28"/>
        </w:rPr>
        <w:t>Глав</w:t>
      </w:r>
      <w:r w:rsidR="000209A6" w:rsidRPr="00B851D2">
        <w:rPr>
          <w:b/>
          <w:sz w:val="28"/>
        </w:rPr>
        <w:t>а</w:t>
      </w:r>
      <w:r w:rsidRPr="00B851D2">
        <w:rPr>
          <w:b/>
          <w:sz w:val="28"/>
        </w:rPr>
        <w:t xml:space="preserve"> администрации</w:t>
      </w:r>
      <w:r w:rsidRPr="00B851D2">
        <w:rPr>
          <w:b/>
          <w:sz w:val="28"/>
        </w:rPr>
        <w:tab/>
      </w:r>
      <w:r w:rsidRPr="00B851D2">
        <w:rPr>
          <w:b/>
          <w:sz w:val="28"/>
        </w:rPr>
        <w:tab/>
      </w:r>
      <w:r w:rsidRPr="00B851D2">
        <w:rPr>
          <w:b/>
          <w:sz w:val="28"/>
        </w:rPr>
        <w:tab/>
      </w:r>
      <w:r w:rsidRPr="00B851D2">
        <w:rPr>
          <w:b/>
          <w:sz w:val="28"/>
        </w:rPr>
        <w:tab/>
      </w:r>
      <w:r w:rsidRPr="00B851D2">
        <w:rPr>
          <w:b/>
          <w:sz w:val="28"/>
        </w:rPr>
        <w:tab/>
      </w:r>
      <w:r w:rsidRPr="00B851D2">
        <w:rPr>
          <w:b/>
          <w:sz w:val="28"/>
        </w:rPr>
        <w:tab/>
      </w:r>
      <w:r w:rsidR="007E5E44">
        <w:rPr>
          <w:b/>
          <w:sz w:val="28"/>
        </w:rPr>
        <w:tab/>
      </w:r>
      <w:r w:rsidR="007E5E44">
        <w:rPr>
          <w:b/>
          <w:sz w:val="28"/>
        </w:rPr>
        <w:tab/>
        <w:t xml:space="preserve">        К.Д. Бусыгин</w:t>
      </w:r>
    </w:p>
    <w:sectPr w:rsidR="00E94AE0" w:rsidRPr="00B851D2" w:rsidSect="008F3927">
      <w:headerReference w:type="even" r:id="rId10"/>
      <w:headerReference w:type="default" r:id="rId11"/>
      <w:pgSz w:w="11906" w:h="16838" w:code="9"/>
      <w:pgMar w:top="1418" w:right="424" w:bottom="993" w:left="1276" w:header="454" w:footer="454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7581" w:rsidRDefault="00C97581">
      <w:r>
        <w:separator/>
      </w:r>
    </w:p>
  </w:endnote>
  <w:endnote w:type="continuationSeparator" w:id="0">
    <w:p w:rsidR="00C97581" w:rsidRDefault="00C975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7581" w:rsidRDefault="00C97581">
      <w:r>
        <w:separator/>
      </w:r>
    </w:p>
  </w:footnote>
  <w:footnote w:type="continuationSeparator" w:id="0">
    <w:p w:rsidR="00C97581" w:rsidRDefault="00C975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6A5" w:rsidRDefault="00F456A5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F456A5" w:rsidRDefault="00F456A5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6A5" w:rsidRDefault="00F456A5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1B0AEA">
      <w:rPr>
        <w:rStyle w:val="ac"/>
        <w:noProof/>
      </w:rPr>
      <w:t>2</w:t>
    </w:r>
    <w:r>
      <w:rPr>
        <w:rStyle w:val="ac"/>
      </w:rPr>
      <w:fldChar w:fldCharType="end"/>
    </w:r>
  </w:p>
  <w:p w:rsidR="00F456A5" w:rsidRDefault="00F456A5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</w:lvl>
  </w:abstractNum>
  <w:abstractNum w:abstractNumId="1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hint="default"/>
      </w:rPr>
    </w:lvl>
  </w:abstractNum>
  <w:abstractNum w:abstractNumId="2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3EEE"/>
    <w:rsid w:val="00007E11"/>
    <w:rsid w:val="00010815"/>
    <w:rsid w:val="00011EA5"/>
    <w:rsid w:val="000209A6"/>
    <w:rsid w:val="000516A4"/>
    <w:rsid w:val="000567E0"/>
    <w:rsid w:val="00064EE0"/>
    <w:rsid w:val="00076E01"/>
    <w:rsid w:val="000835E0"/>
    <w:rsid w:val="00084B0C"/>
    <w:rsid w:val="00090C14"/>
    <w:rsid w:val="000A5262"/>
    <w:rsid w:val="000B4E21"/>
    <w:rsid w:val="000D001A"/>
    <w:rsid w:val="000D1038"/>
    <w:rsid w:val="000D5973"/>
    <w:rsid w:val="000D5E27"/>
    <w:rsid w:val="000F063E"/>
    <w:rsid w:val="000F75C7"/>
    <w:rsid w:val="000F7993"/>
    <w:rsid w:val="00101357"/>
    <w:rsid w:val="0013309F"/>
    <w:rsid w:val="001442CE"/>
    <w:rsid w:val="00156847"/>
    <w:rsid w:val="001601C9"/>
    <w:rsid w:val="0017064E"/>
    <w:rsid w:val="001742AD"/>
    <w:rsid w:val="0018584A"/>
    <w:rsid w:val="00186579"/>
    <w:rsid w:val="00196B7F"/>
    <w:rsid w:val="001B0AEA"/>
    <w:rsid w:val="001B10B8"/>
    <w:rsid w:val="001D62D2"/>
    <w:rsid w:val="001D6432"/>
    <w:rsid w:val="001E6157"/>
    <w:rsid w:val="001F0F50"/>
    <w:rsid w:val="001F1737"/>
    <w:rsid w:val="002154F9"/>
    <w:rsid w:val="00265D6D"/>
    <w:rsid w:val="00274FB1"/>
    <w:rsid w:val="00280566"/>
    <w:rsid w:val="002A0140"/>
    <w:rsid w:val="002A7F26"/>
    <w:rsid w:val="002C3F92"/>
    <w:rsid w:val="002C5A91"/>
    <w:rsid w:val="002D27F4"/>
    <w:rsid w:val="002D28F8"/>
    <w:rsid w:val="002D6CB5"/>
    <w:rsid w:val="002E44F2"/>
    <w:rsid w:val="002F24BB"/>
    <w:rsid w:val="002F2B99"/>
    <w:rsid w:val="002F5560"/>
    <w:rsid w:val="00301B3C"/>
    <w:rsid w:val="00320AA0"/>
    <w:rsid w:val="00321517"/>
    <w:rsid w:val="00323B25"/>
    <w:rsid w:val="00327E83"/>
    <w:rsid w:val="00332D86"/>
    <w:rsid w:val="00334C08"/>
    <w:rsid w:val="00336564"/>
    <w:rsid w:val="00347E0E"/>
    <w:rsid w:val="00370AEE"/>
    <w:rsid w:val="003725E9"/>
    <w:rsid w:val="0037759F"/>
    <w:rsid w:val="0038682C"/>
    <w:rsid w:val="0039319B"/>
    <w:rsid w:val="003A4C49"/>
    <w:rsid w:val="003B3252"/>
    <w:rsid w:val="003C2161"/>
    <w:rsid w:val="003C554A"/>
    <w:rsid w:val="003D0410"/>
    <w:rsid w:val="003D5D13"/>
    <w:rsid w:val="003D62D9"/>
    <w:rsid w:val="003E29A0"/>
    <w:rsid w:val="003E74EF"/>
    <w:rsid w:val="00401192"/>
    <w:rsid w:val="00407ED2"/>
    <w:rsid w:val="004104C4"/>
    <w:rsid w:val="00430999"/>
    <w:rsid w:val="004373A1"/>
    <w:rsid w:val="00437B50"/>
    <w:rsid w:val="004460CC"/>
    <w:rsid w:val="00447160"/>
    <w:rsid w:val="004476BD"/>
    <w:rsid w:val="00453190"/>
    <w:rsid w:val="0045422B"/>
    <w:rsid w:val="00455524"/>
    <w:rsid w:val="00475D32"/>
    <w:rsid w:val="00480730"/>
    <w:rsid w:val="004859B2"/>
    <w:rsid w:val="0049695E"/>
    <w:rsid w:val="004B2FB6"/>
    <w:rsid w:val="004B5AC1"/>
    <w:rsid w:val="004C015D"/>
    <w:rsid w:val="004D0BF3"/>
    <w:rsid w:val="004F37F2"/>
    <w:rsid w:val="004F392A"/>
    <w:rsid w:val="0050119D"/>
    <w:rsid w:val="005015EA"/>
    <w:rsid w:val="00511F0B"/>
    <w:rsid w:val="0051254A"/>
    <w:rsid w:val="00512919"/>
    <w:rsid w:val="00536323"/>
    <w:rsid w:val="00555D3C"/>
    <w:rsid w:val="0057629B"/>
    <w:rsid w:val="00580956"/>
    <w:rsid w:val="00597266"/>
    <w:rsid w:val="005B085A"/>
    <w:rsid w:val="005B0EC4"/>
    <w:rsid w:val="005B45F3"/>
    <w:rsid w:val="005B552C"/>
    <w:rsid w:val="005E6BC3"/>
    <w:rsid w:val="005F256E"/>
    <w:rsid w:val="00605AE3"/>
    <w:rsid w:val="00616299"/>
    <w:rsid w:val="00631A59"/>
    <w:rsid w:val="00641B4B"/>
    <w:rsid w:val="0064318F"/>
    <w:rsid w:val="006455A0"/>
    <w:rsid w:val="006517AD"/>
    <w:rsid w:val="00657076"/>
    <w:rsid w:val="006636AD"/>
    <w:rsid w:val="00681C8C"/>
    <w:rsid w:val="00684A6A"/>
    <w:rsid w:val="00695436"/>
    <w:rsid w:val="006A0EDE"/>
    <w:rsid w:val="006D2202"/>
    <w:rsid w:val="006D6778"/>
    <w:rsid w:val="006E35ED"/>
    <w:rsid w:val="006E4D01"/>
    <w:rsid w:val="007003D7"/>
    <w:rsid w:val="0071756F"/>
    <w:rsid w:val="00720C8C"/>
    <w:rsid w:val="00734635"/>
    <w:rsid w:val="00774886"/>
    <w:rsid w:val="00777504"/>
    <w:rsid w:val="00777FB3"/>
    <w:rsid w:val="00790F5A"/>
    <w:rsid w:val="007B684A"/>
    <w:rsid w:val="007C07A5"/>
    <w:rsid w:val="007D5048"/>
    <w:rsid w:val="007E5E44"/>
    <w:rsid w:val="007F58E4"/>
    <w:rsid w:val="00817958"/>
    <w:rsid w:val="00817A05"/>
    <w:rsid w:val="00827741"/>
    <w:rsid w:val="008323EB"/>
    <w:rsid w:val="00853D81"/>
    <w:rsid w:val="00880720"/>
    <w:rsid w:val="00881318"/>
    <w:rsid w:val="008817F4"/>
    <w:rsid w:val="00886E81"/>
    <w:rsid w:val="008D23E2"/>
    <w:rsid w:val="008D690E"/>
    <w:rsid w:val="008F3927"/>
    <w:rsid w:val="008F70DA"/>
    <w:rsid w:val="009338AA"/>
    <w:rsid w:val="0096794B"/>
    <w:rsid w:val="00967AD6"/>
    <w:rsid w:val="009728FE"/>
    <w:rsid w:val="009754A8"/>
    <w:rsid w:val="009754E7"/>
    <w:rsid w:val="009766A6"/>
    <w:rsid w:val="00983BE0"/>
    <w:rsid w:val="009907C3"/>
    <w:rsid w:val="009945E7"/>
    <w:rsid w:val="009B14F8"/>
    <w:rsid w:val="009C03CB"/>
    <w:rsid w:val="009C6DE2"/>
    <w:rsid w:val="009D11F3"/>
    <w:rsid w:val="009D20D3"/>
    <w:rsid w:val="009D21C2"/>
    <w:rsid w:val="009D6D1F"/>
    <w:rsid w:val="009F1CEC"/>
    <w:rsid w:val="009F3EEE"/>
    <w:rsid w:val="00A02190"/>
    <w:rsid w:val="00A028CD"/>
    <w:rsid w:val="00A10D7B"/>
    <w:rsid w:val="00A31D5F"/>
    <w:rsid w:val="00A33C6C"/>
    <w:rsid w:val="00A40365"/>
    <w:rsid w:val="00A553B2"/>
    <w:rsid w:val="00A55AF5"/>
    <w:rsid w:val="00AA0A4B"/>
    <w:rsid w:val="00AA1883"/>
    <w:rsid w:val="00AB0651"/>
    <w:rsid w:val="00AC0054"/>
    <w:rsid w:val="00AD5F70"/>
    <w:rsid w:val="00AE66D3"/>
    <w:rsid w:val="00AF75F6"/>
    <w:rsid w:val="00B160B4"/>
    <w:rsid w:val="00B328BF"/>
    <w:rsid w:val="00B46DB1"/>
    <w:rsid w:val="00B80A98"/>
    <w:rsid w:val="00B851D2"/>
    <w:rsid w:val="00BB39EE"/>
    <w:rsid w:val="00BB6F55"/>
    <w:rsid w:val="00BC0438"/>
    <w:rsid w:val="00BC12B8"/>
    <w:rsid w:val="00BC55A6"/>
    <w:rsid w:val="00BC7AC4"/>
    <w:rsid w:val="00BE08E9"/>
    <w:rsid w:val="00BE4F09"/>
    <w:rsid w:val="00BF0BB6"/>
    <w:rsid w:val="00BF2AB6"/>
    <w:rsid w:val="00BF4806"/>
    <w:rsid w:val="00C126B8"/>
    <w:rsid w:val="00C130DA"/>
    <w:rsid w:val="00C17688"/>
    <w:rsid w:val="00C17875"/>
    <w:rsid w:val="00C20368"/>
    <w:rsid w:val="00C2066A"/>
    <w:rsid w:val="00C23E59"/>
    <w:rsid w:val="00C25781"/>
    <w:rsid w:val="00C36165"/>
    <w:rsid w:val="00C46197"/>
    <w:rsid w:val="00C469B8"/>
    <w:rsid w:val="00C561AB"/>
    <w:rsid w:val="00C61411"/>
    <w:rsid w:val="00C70491"/>
    <w:rsid w:val="00C7060A"/>
    <w:rsid w:val="00C80AA4"/>
    <w:rsid w:val="00C827C9"/>
    <w:rsid w:val="00C97581"/>
    <w:rsid w:val="00C97E2E"/>
    <w:rsid w:val="00CA2A79"/>
    <w:rsid w:val="00CE01DE"/>
    <w:rsid w:val="00CE0F42"/>
    <w:rsid w:val="00CE58B0"/>
    <w:rsid w:val="00CE5BBB"/>
    <w:rsid w:val="00D11816"/>
    <w:rsid w:val="00D15003"/>
    <w:rsid w:val="00D339C8"/>
    <w:rsid w:val="00D377DB"/>
    <w:rsid w:val="00D47299"/>
    <w:rsid w:val="00D5312D"/>
    <w:rsid w:val="00D77F94"/>
    <w:rsid w:val="00D90E29"/>
    <w:rsid w:val="00D9311E"/>
    <w:rsid w:val="00DA2687"/>
    <w:rsid w:val="00DC74CF"/>
    <w:rsid w:val="00DD5DE1"/>
    <w:rsid w:val="00DE3478"/>
    <w:rsid w:val="00DF3B2C"/>
    <w:rsid w:val="00DF5D7A"/>
    <w:rsid w:val="00DF5EAD"/>
    <w:rsid w:val="00E0457B"/>
    <w:rsid w:val="00E10DEE"/>
    <w:rsid w:val="00E134BF"/>
    <w:rsid w:val="00E242C2"/>
    <w:rsid w:val="00E27470"/>
    <w:rsid w:val="00E31A7C"/>
    <w:rsid w:val="00E467EF"/>
    <w:rsid w:val="00E51908"/>
    <w:rsid w:val="00E85A59"/>
    <w:rsid w:val="00E861A5"/>
    <w:rsid w:val="00E86D35"/>
    <w:rsid w:val="00E90571"/>
    <w:rsid w:val="00E943E9"/>
    <w:rsid w:val="00E94AE0"/>
    <w:rsid w:val="00E967E8"/>
    <w:rsid w:val="00EA40A6"/>
    <w:rsid w:val="00EC3F4F"/>
    <w:rsid w:val="00EC6368"/>
    <w:rsid w:val="00EE1CAC"/>
    <w:rsid w:val="00F03DD0"/>
    <w:rsid w:val="00F216D6"/>
    <w:rsid w:val="00F24D88"/>
    <w:rsid w:val="00F279AA"/>
    <w:rsid w:val="00F41B92"/>
    <w:rsid w:val="00F456A5"/>
    <w:rsid w:val="00F542C0"/>
    <w:rsid w:val="00F67CC8"/>
    <w:rsid w:val="00F70347"/>
    <w:rsid w:val="00F77A00"/>
    <w:rsid w:val="00F875A0"/>
    <w:rsid w:val="00FA484F"/>
    <w:rsid w:val="00FB6CAA"/>
    <w:rsid w:val="00FC065A"/>
    <w:rsid w:val="00FD3A7C"/>
    <w:rsid w:val="00FE13E0"/>
    <w:rsid w:val="00FE37C6"/>
    <w:rsid w:val="00FE7933"/>
    <w:rsid w:val="00FF14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link w:val="a6"/>
    <w:pPr>
      <w:spacing w:line="360" w:lineRule="auto"/>
    </w:pPr>
    <w:rPr>
      <w:sz w:val="28"/>
    </w:r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pPr>
      <w:ind w:right="-1" w:firstLine="851"/>
      <w:jc w:val="both"/>
    </w:pPr>
    <w:rPr>
      <w:sz w:val="24"/>
    </w:rPr>
  </w:style>
  <w:style w:type="paragraph" w:styleId="aa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Pr>
      <w:sz w:val="28"/>
    </w:rPr>
  </w:style>
  <w:style w:type="character" w:styleId="ac">
    <w:name w:val="page number"/>
    <w:basedOn w:val="a0"/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paragraph" w:styleId="21">
    <w:name w:val="Body Text 2"/>
    <w:basedOn w:val="a"/>
    <w:pPr>
      <w:spacing w:line="360" w:lineRule="auto"/>
      <w:jc w:val="both"/>
    </w:pPr>
    <w:rPr>
      <w:color w:val="FF0000"/>
      <w:sz w:val="28"/>
    </w:rPr>
  </w:style>
  <w:style w:type="character" w:styleId="ae">
    <w:name w:val="Hyperlink"/>
    <w:rsid w:val="003A4C49"/>
    <w:rPr>
      <w:color w:val="0000FF"/>
      <w:u w:val="single"/>
    </w:rPr>
  </w:style>
  <w:style w:type="character" w:customStyle="1" w:styleId="a6">
    <w:name w:val="Основной текст Знак"/>
    <w:link w:val="a5"/>
    <w:rsid w:val="002D28F8"/>
    <w:rPr>
      <w:sz w:val="28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3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aikonurad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721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4828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fom_ln</cp:lastModifiedBy>
  <cp:revision>2</cp:revision>
  <cp:lastPrinted>2019-03-26T08:02:00Z</cp:lastPrinted>
  <dcterms:created xsi:type="dcterms:W3CDTF">2019-05-15T10:20:00Z</dcterms:created>
  <dcterms:modified xsi:type="dcterms:W3CDTF">2019-05-15T10:20:00Z</dcterms:modified>
</cp:coreProperties>
</file>