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16442" w:rsidRDefault="00116442">
      <w:pPr>
        <w:pStyle w:val="210"/>
        <w:ind w:right="5413"/>
        <w:rPr>
          <w:b/>
          <w:lang w:val="en-US"/>
        </w:rPr>
      </w:pPr>
      <w:bookmarkStart w:id="0" w:name="_GoBack"/>
      <w:bookmarkEnd w:id="0"/>
    </w:p>
    <w:p w:rsidR="00116442" w:rsidRDefault="00116442">
      <w:pPr>
        <w:pStyle w:val="210"/>
        <w:ind w:right="5413"/>
        <w:jc w:val="right"/>
        <w:rPr>
          <w:b/>
          <w:lang w:val="en-US"/>
        </w:rPr>
      </w:pPr>
    </w:p>
    <w:p w:rsidR="00116442" w:rsidRDefault="00116442">
      <w:pPr>
        <w:pStyle w:val="a5"/>
        <w:spacing w:line="240" w:lineRule="auto"/>
        <w:rPr>
          <w:b w:val="0"/>
          <w:sz w:val="28"/>
          <w:lang w:val="ru-RU"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04.25pt;margin-top:-49.5pt;width:65.2pt;height:64.55pt;z-index:-251659264;mso-wrap-distance-left:9.05pt;mso-wrap-distance-right:9.05pt" stroked="f">
            <v:fill color2="black"/>
            <v:textbox inset=".25pt,.25pt,.25pt,.25pt">
              <w:txbxContent>
                <w:p w:rsidR="00292A7F" w:rsidRDefault="00292A7F">
                  <w:pPr>
                    <w:jc w:val="center"/>
                  </w:pPr>
                  <w: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ed="t">
                        <v:fill color2="black"/>
                        <v:imagedata r:id="rId8" o:title="" croptop="-61f" cropbottom="-61f" cropleft="-69f" cropright="-69f"/>
                      </v:shape>
                      <o:OLEObject Type="Embed" ProgID="Word.Picture.8" ShapeID="_x0000_i1025" DrawAspect="Content" ObjectID="_1618755926" r:id="rId9"/>
                    </w:object>
                  </w:r>
                </w:p>
              </w:txbxContent>
            </v:textbox>
          </v:shape>
        </w:pict>
      </w:r>
    </w:p>
    <w:p w:rsidR="00116442" w:rsidRDefault="00116442">
      <w:pPr>
        <w:pStyle w:val="a5"/>
        <w:spacing w:line="360" w:lineRule="auto"/>
      </w:pPr>
      <w:r>
        <w:rPr>
          <w:sz w:val="32"/>
        </w:rPr>
        <w:t>ГЛАВА  АДМИНИСТРАЦИИ  ГОРОДА  БАЙКОНУР</w:t>
      </w:r>
    </w:p>
    <w:p w:rsidR="00116442" w:rsidRDefault="00F65A42">
      <w:pPr>
        <w:pStyle w:val="2"/>
        <w:spacing w:line="360" w:lineRule="auto"/>
      </w:pPr>
      <w:r>
        <w:rPr>
          <w:sz w:val="28"/>
        </w:rPr>
        <w:pict>
          <v:line id="_x0000_s2051" style="position:absolute;left:0;text-align:left;z-index:251658240" from=".8pt,24.65pt" to="486.8pt,24.65pt" strokeweight=".26mm">
            <v:stroke joinstyle="miter" endcap="square"/>
          </v:line>
        </w:pict>
      </w:r>
      <w:r w:rsidR="00116442">
        <w:rPr>
          <w:spacing w:val="100"/>
          <w:sz w:val="32"/>
          <w:lang w:val="ru-RU" w:eastAsia="ru-RU"/>
        </w:rPr>
        <w:t>ПОСТАНОВЛЕНИЕ</w:t>
      </w:r>
    </w:p>
    <w:p w:rsidR="00116442" w:rsidRDefault="00BA719E">
      <w:pPr>
        <w:spacing w:line="360" w:lineRule="auto"/>
        <w:ind w:right="-1"/>
      </w:pPr>
      <w:r>
        <w:rPr>
          <w:sz w:val="28"/>
        </w:rPr>
        <w:t>07 мая 2019 г.</w:t>
      </w:r>
      <w:r w:rsidR="00116442">
        <w:rPr>
          <w:sz w:val="28"/>
        </w:rPr>
        <w:t xml:space="preserve">                                          </w:t>
      </w:r>
      <w:r w:rsidR="00292A7F">
        <w:rPr>
          <w:sz w:val="28"/>
        </w:rPr>
        <w:t xml:space="preserve">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="00292A7F">
        <w:rPr>
          <w:sz w:val="28"/>
        </w:rPr>
        <w:t xml:space="preserve"> </w:t>
      </w:r>
      <w:r>
        <w:rPr>
          <w:sz w:val="28"/>
        </w:rPr>
        <w:t xml:space="preserve">  №  201</w:t>
      </w:r>
    </w:p>
    <w:p w:rsidR="00116442" w:rsidRDefault="00116442">
      <w:pPr>
        <w:pStyle w:val="210"/>
        <w:ind w:right="0"/>
        <w:rPr>
          <w:b/>
          <w:sz w:val="20"/>
        </w:rPr>
      </w:pPr>
    </w:p>
    <w:p w:rsidR="00116442" w:rsidRDefault="00116442">
      <w:pPr>
        <w:jc w:val="both"/>
      </w:pPr>
      <w:r>
        <w:rPr>
          <w:rStyle w:val="a4"/>
          <w:sz w:val="28"/>
          <w:szCs w:val="28"/>
        </w:rPr>
        <w:t xml:space="preserve">О внесении изменений в состав  </w:t>
      </w:r>
    </w:p>
    <w:p w:rsidR="00116442" w:rsidRDefault="00116442">
      <w:pPr>
        <w:jc w:val="both"/>
      </w:pPr>
      <w:r>
        <w:rPr>
          <w:rStyle w:val="a4"/>
          <w:sz w:val="28"/>
          <w:szCs w:val="28"/>
        </w:rPr>
        <w:t xml:space="preserve">Межведомственной комиссии </w:t>
      </w:r>
    </w:p>
    <w:p w:rsidR="00116442" w:rsidRDefault="00116442">
      <w:pPr>
        <w:jc w:val="both"/>
      </w:pPr>
      <w:r>
        <w:rPr>
          <w:rStyle w:val="a4"/>
          <w:sz w:val="28"/>
          <w:szCs w:val="28"/>
        </w:rPr>
        <w:t xml:space="preserve">для оценки жилых помещений </w:t>
      </w:r>
    </w:p>
    <w:p w:rsidR="00116442" w:rsidRDefault="00116442">
      <w:pPr>
        <w:jc w:val="both"/>
      </w:pPr>
      <w:r>
        <w:rPr>
          <w:rStyle w:val="a4"/>
          <w:sz w:val="28"/>
          <w:szCs w:val="28"/>
        </w:rPr>
        <w:t>жилищного фонда города Байконур,</w:t>
      </w:r>
    </w:p>
    <w:p w:rsidR="00116442" w:rsidRDefault="00116442">
      <w:pPr>
        <w:jc w:val="both"/>
      </w:pPr>
      <w:r>
        <w:rPr>
          <w:rStyle w:val="a4"/>
          <w:sz w:val="28"/>
          <w:szCs w:val="28"/>
        </w:rPr>
        <w:t>утвержденный</w:t>
      </w:r>
      <w:r>
        <w:rPr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 xml:space="preserve">постановлением </w:t>
      </w:r>
    </w:p>
    <w:p w:rsidR="00116442" w:rsidRDefault="00116442">
      <w:pPr>
        <w:jc w:val="both"/>
      </w:pPr>
      <w:r>
        <w:rPr>
          <w:rStyle w:val="a4"/>
          <w:sz w:val="28"/>
          <w:szCs w:val="28"/>
        </w:rPr>
        <w:t>Главы администрации</w:t>
      </w:r>
      <w:r>
        <w:rPr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 xml:space="preserve">города Байконур </w:t>
      </w:r>
    </w:p>
    <w:p w:rsidR="00116442" w:rsidRDefault="00116442">
      <w:pPr>
        <w:jc w:val="both"/>
      </w:pPr>
      <w:r>
        <w:rPr>
          <w:rStyle w:val="a4"/>
          <w:sz w:val="28"/>
          <w:szCs w:val="28"/>
        </w:rPr>
        <w:t>от 04 мая 2018 г. № 154</w:t>
      </w:r>
    </w:p>
    <w:p w:rsidR="00116442" w:rsidRDefault="00116442">
      <w:pPr>
        <w:pStyle w:val="210"/>
        <w:ind w:right="0"/>
        <w:rPr>
          <w:b/>
          <w:szCs w:val="28"/>
        </w:rPr>
      </w:pPr>
    </w:p>
    <w:p w:rsidR="00116442" w:rsidRDefault="00116442">
      <w:pPr>
        <w:pStyle w:val="210"/>
        <w:ind w:right="0"/>
        <w:rPr>
          <w:b/>
          <w:szCs w:val="28"/>
        </w:rPr>
      </w:pPr>
    </w:p>
    <w:p w:rsidR="00116442" w:rsidRDefault="00116442">
      <w:pPr>
        <w:pStyle w:val="310"/>
        <w:spacing w:line="360" w:lineRule="auto"/>
        <w:ind w:firstLine="702"/>
      </w:pPr>
      <w:r>
        <w:rPr>
          <w:color w:val="000000"/>
          <w:szCs w:val="28"/>
          <w:highlight w:val="white"/>
        </w:rPr>
        <w:t xml:space="preserve">В связи с кадровыми изменениями </w:t>
      </w:r>
    </w:p>
    <w:p w:rsidR="00116442" w:rsidRDefault="00116442">
      <w:pPr>
        <w:shd w:val="clear" w:color="auto" w:fill="FFFFFF"/>
        <w:tabs>
          <w:tab w:val="left" w:pos="993"/>
        </w:tabs>
        <w:spacing w:line="360" w:lineRule="auto"/>
        <w:ind w:firstLine="703"/>
        <w:jc w:val="center"/>
      </w:pPr>
      <w:r>
        <w:rPr>
          <w:b/>
          <w:spacing w:val="6"/>
          <w:sz w:val="28"/>
        </w:rPr>
        <w:t>П О С Т А Н О В Л Я Ю:</w:t>
      </w:r>
    </w:p>
    <w:p w:rsidR="00116442" w:rsidRDefault="00116442">
      <w:pPr>
        <w:shd w:val="clear" w:color="auto" w:fill="FFFFFF"/>
        <w:suppressAutoHyphens w:val="0"/>
        <w:spacing w:line="360" w:lineRule="auto"/>
        <w:ind w:firstLine="703"/>
        <w:jc w:val="both"/>
      </w:pPr>
      <w:r>
        <w:rPr>
          <w:sz w:val="28"/>
          <w:szCs w:val="28"/>
        </w:rPr>
        <w:t xml:space="preserve">1. Внести в состав </w:t>
      </w:r>
      <w:r>
        <w:rPr>
          <w:color w:val="000000"/>
          <w:sz w:val="28"/>
          <w:szCs w:val="28"/>
          <w:shd w:val="clear" w:color="auto" w:fill="FFFFFF"/>
        </w:rPr>
        <w:t>Межведомственной комиссии для оценки жилых</w:t>
      </w:r>
      <w:r>
        <w:rPr>
          <w:color w:val="000000"/>
          <w:sz w:val="28"/>
          <w:szCs w:val="28"/>
          <w:shd w:val="clear" w:color="auto" w:fill="FFFFFF"/>
        </w:rPr>
        <w:br/>
        <w:t>помещений жилищного фонда города Байконур</w:t>
      </w:r>
      <w:r w:rsidR="004F3731">
        <w:rPr>
          <w:sz w:val="28"/>
          <w:szCs w:val="28"/>
        </w:rPr>
        <w:t xml:space="preserve">, утвержденный постановлением </w:t>
      </w:r>
      <w:r>
        <w:rPr>
          <w:sz w:val="28"/>
          <w:szCs w:val="28"/>
        </w:rPr>
        <w:t>Главы администрации города Б</w:t>
      </w:r>
      <w:r w:rsidR="004F3731">
        <w:rPr>
          <w:sz w:val="28"/>
          <w:szCs w:val="28"/>
        </w:rPr>
        <w:t xml:space="preserve">айконур от 04 мая 2018 г. </w:t>
      </w:r>
      <w:r w:rsidR="004F3731">
        <w:rPr>
          <w:sz w:val="28"/>
          <w:szCs w:val="28"/>
        </w:rPr>
        <w:br/>
        <w:t xml:space="preserve">№ 154 </w:t>
      </w:r>
      <w:r>
        <w:rPr>
          <w:sz w:val="28"/>
          <w:szCs w:val="28"/>
        </w:rPr>
        <w:t xml:space="preserve">«Об утверждении </w:t>
      </w:r>
      <w:r w:rsidR="004730D8">
        <w:rPr>
          <w:sz w:val="28"/>
          <w:szCs w:val="28"/>
        </w:rPr>
        <w:t xml:space="preserve">состава </w:t>
      </w:r>
      <w:r>
        <w:rPr>
          <w:sz w:val="28"/>
          <w:szCs w:val="28"/>
        </w:rPr>
        <w:t xml:space="preserve">Межведомственной комиссии для оценки </w:t>
      </w:r>
      <w:r w:rsidR="004F3731">
        <w:rPr>
          <w:sz w:val="28"/>
          <w:szCs w:val="28"/>
        </w:rPr>
        <w:br/>
      </w:r>
      <w:r>
        <w:rPr>
          <w:sz w:val="28"/>
          <w:szCs w:val="28"/>
        </w:rPr>
        <w:t>жилых помещений жилищного фонда города Байконур</w:t>
      </w:r>
      <w:r w:rsidR="004F3731">
        <w:rPr>
          <w:bCs/>
          <w:color w:val="000000"/>
          <w:sz w:val="28"/>
          <w:szCs w:val="28"/>
          <w:lang w:eastAsia="ru-RU"/>
        </w:rPr>
        <w:t xml:space="preserve"> и о признании утратившими силу </w:t>
      </w:r>
      <w:r>
        <w:rPr>
          <w:bCs/>
          <w:color w:val="000000"/>
          <w:sz w:val="28"/>
          <w:szCs w:val="28"/>
          <w:lang w:eastAsia="ru-RU"/>
        </w:rPr>
        <w:t xml:space="preserve">постановления Главы администрации города Байконур </w:t>
      </w:r>
      <w:r w:rsidR="004F3731">
        <w:rPr>
          <w:bCs/>
          <w:color w:val="000000"/>
          <w:sz w:val="28"/>
          <w:szCs w:val="28"/>
          <w:lang w:eastAsia="ru-RU"/>
        </w:rPr>
        <w:br/>
      </w:r>
      <w:r>
        <w:rPr>
          <w:bCs/>
          <w:color w:val="000000"/>
          <w:sz w:val="28"/>
          <w:szCs w:val="28"/>
          <w:lang w:eastAsia="ru-RU"/>
        </w:rPr>
        <w:t xml:space="preserve">от </w:t>
      </w:r>
      <w:r w:rsidR="004F3731">
        <w:rPr>
          <w:color w:val="000000"/>
          <w:sz w:val="28"/>
          <w:szCs w:val="28"/>
          <w:lang w:eastAsia="ru-RU"/>
        </w:rPr>
        <w:t xml:space="preserve">18 апреля 2017 г. </w:t>
      </w:r>
      <w:r>
        <w:rPr>
          <w:color w:val="000000"/>
          <w:sz w:val="28"/>
          <w:szCs w:val="28"/>
          <w:lang w:eastAsia="ru-RU"/>
        </w:rPr>
        <w:t>№ 96,</w:t>
      </w:r>
      <w:r>
        <w:rPr>
          <w:bCs/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от 17 июля 2017 г. № 207,</w:t>
      </w:r>
      <w:r>
        <w:rPr>
          <w:bCs/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от 01 декабря 2017 г. </w:t>
      </w:r>
      <w:r w:rsidR="004F3731">
        <w:rPr>
          <w:color w:val="000000"/>
          <w:sz w:val="28"/>
          <w:szCs w:val="28"/>
          <w:lang w:eastAsia="ru-RU"/>
        </w:rPr>
        <w:br/>
      </w:r>
      <w:r>
        <w:rPr>
          <w:color w:val="000000"/>
          <w:sz w:val="28"/>
          <w:szCs w:val="28"/>
          <w:lang w:eastAsia="ru-RU"/>
        </w:rPr>
        <w:t>№ 394</w:t>
      </w:r>
      <w:r w:rsidR="004F373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(с изменениями) (далее </w:t>
      </w:r>
      <w:r w:rsidR="00292A7F">
        <w:rPr>
          <w:sz w:val="28"/>
          <w:szCs w:val="28"/>
        </w:rPr>
        <w:t>-</w:t>
      </w:r>
      <w:r>
        <w:rPr>
          <w:sz w:val="28"/>
          <w:szCs w:val="28"/>
        </w:rPr>
        <w:t xml:space="preserve"> Комиссия), следующие изменения:</w:t>
      </w:r>
    </w:p>
    <w:p w:rsidR="00116442" w:rsidRDefault="00116442">
      <w:pPr>
        <w:pStyle w:val="310"/>
        <w:spacing w:line="360" w:lineRule="auto"/>
        <w:ind w:firstLine="702"/>
      </w:pPr>
      <w:r>
        <w:t xml:space="preserve">1.1. Включить в состав Комиссии в качестве </w:t>
      </w:r>
      <w:r w:rsidR="00C85F0B">
        <w:t>председателя</w:t>
      </w:r>
      <w:r>
        <w:t xml:space="preserve"> Комиссии:</w:t>
      </w:r>
    </w:p>
    <w:p w:rsidR="00116442" w:rsidRDefault="00C85F0B">
      <w:pPr>
        <w:pStyle w:val="310"/>
        <w:spacing w:line="360" w:lineRule="auto"/>
        <w:ind w:firstLine="702"/>
      </w:pPr>
      <w:r>
        <w:t xml:space="preserve">Марушеву И.Е. </w:t>
      </w:r>
      <w:r w:rsidR="00CD699D">
        <w:t>-</w:t>
      </w:r>
      <w:r w:rsidR="00116442">
        <w:t xml:space="preserve"> </w:t>
      </w:r>
      <w:r>
        <w:t>заместителя Главы администрации</w:t>
      </w:r>
      <w:r w:rsidR="00116442">
        <w:t xml:space="preserve"> </w:t>
      </w:r>
      <w:r w:rsidR="0046273F">
        <w:t>города</w:t>
      </w:r>
      <w:r w:rsidR="00116442">
        <w:t xml:space="preserve"> Байконур.</w:t>
      </w:r>
    </w:p>
    <w:p w:rsidR="00116442" w:rsidRPr="00B605BF" w:rsidRDefault="00116442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DE589C">
        <w:rPr>
          <w:sz w:val="28"/>
          <w:szCs w:val="28"/>
        </w:rPr>
        <w:t>Указать новую должность</w:t>
      </w:r>
      <w:r w:rsidR="00DE589C" w:rsidRPr="00DE589C">
        <w:rPr>
          <w:sz w:val="28"/>
          <w:szCs w:val="28"/>
        </w:rPr>
        <w:t xml:space="preserve"> </w:t>
      </w:r>
      <w:r w:rsidR="00DE589C">
        <w:rPr>
          <w:sz w:val="28"/>
          <w:szCs w:val="28"/>
        </w:rPr>
        <w:t>члена Комиссии</w:t>
      </w:r>
      <w:r w:rsidR="00DE589C" w:rsidRPr="00DE589C">
        <w:rPr>
          <w:sz w:val="28"/>
          <w:szCs w:val="28"/>
        </w:rPr>
        <w:t>:</w:t>
      </w:r>
    </w:p>
    <w:p w:rsidR="00DE589C" w:rsidRPr="00DE589C" w:rsidRDefault="00DE589C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Терновская А.О. – начальник отдела по распределению и учету жилья</w:t>
      </w:r>
      <w:r w:rsidR="00B605BF">
        <w:rPr>
          <w:sz w:val="28"/>
          <w:szCs w:val="28"/>
        </w:rPr>
        <w:t>.</w:t>
      </w:r>
    </w:p>
    <w:p w:rsidR="00201F49" w:rsidRDefault="00201F49" w:rsidP="00201F49">
      <w:pPr>
        <w:spacing w:line="360" w:lineRule="auto"/>
        <w:ind w:firstLine="680"/>
        <w:jc w:val="both"/>
      </w:pPr>
      <w:r>
        <w:rPr>
          <w:sz w:val="28"/>
          <w:szCs w:val="28"/>
        </w:rPr>
        <w:t>1.3</w:t>
      </w:r>
      <w:r w:rsidR="00F65A42">
        <w:rPr>
          <w:sz w:val="28"/>
          <w:szCs w:val="28"/>
        </w:rPr>
        <w:t>. Исключить из состава Комиссии</w:t>
      </w:r>
      <w:r>
        <w:rPr>
          <w:sz w:val="28"/>
          <w:szCs w:val="28"/>
        </w:rPr>
        <w:t xml:space="preserve"> Дмитриева С.Г.</w:t>
      </w:r>
    </w:p>
    <w:p w:rsidR="00116442" w:rsidRDefault="00116442">
      <w:pPr>
        <w:spacing w:line="360" w:lineRule="auto"/>
        <w:ind w:firstLine="702"/>
        <w:jc w:val="both"/>
      </w:pPr>
      <w:r>
        <w:rPr>
          <w:sz w:val="28"/>
          <w:szCs w:val="28"/>
        </w:rPr>
        <w:t xml:space="preserve">2.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</w:t>
      </w:r>
      <w:r>
        <w:rPr>
          <w:sz w:val="28"/>
          <w:szCs w:val="28"/>
        </w:rPr>
        <w:lastRenderedPageBreak/>
        <w:t>постановление в информационно-телекоммуникационной сети «Интернет»</w:t>
      </w:r>
      <w:r>
        <w:rPr>
          <w:sz w:val="28"/>
          <w:szCs w:val="28"/>
        </w:rPr>
        <w:br/>
        <w:t>на официальном сайте администрации города Байконур www.baikonuradm.ru.</w:t>
      </w:r>
    </w:p>
    <w:p w:rsidR="00116442" w:rsidRDefault="00116442">
      <w:pPr>
        <w:spacing w:line="360" w:lineRule="auto"/>
        <w:ind w:firstLine="702"/>
        <w:jc w:val="both"/>
      </w:pPr>
      <w:r>
        <w:rPr>
          <w:sz w:val="28"/>
          <w:szCs w:val="28"/>
        </w:rPr>
        <w:t>3. Контроль за исполнением настоящего постановления возложить</w:t>
      </w:r>
      <w:r>
        <w:rPr>
          <w:sz w:val="28"/>
          <w:szCs w:val="28"/>
        </w:rPr>
        <w:br/>
        <w:t>на заместителя Главы администрации, отвечающего за состояние промышленности и жилищно - коммунального хозяйства в городе Байконур.</w:t>
      </w:r>
    </w:p>
    <w:p w:rsidR="00116442" w:rsidRDefault="00116442">
      <w:pPr>
        <w:pStyle w:val="a6"/>
        <w:spacing w:line="360" w:lineRule="auto"/>
        <w:ind w:firstLine="624"/>
        <w:rPr>
          <w:szCs w:val="28"/>
        </w:rPr>
      </w:pPr>
    </w:p>
    <w:p w:rsidR="002E6F2B" w:rsidRDefault="002E6F2B">
      <w:pPr>
        <w:pStyle w:val="a6"/>
        <w:spacing w:line="360" w:lineRule="auto"/>
        <w:ind w:firstLine="624"/>
        <w:rPr>
          <w:szCs w:val="28"/>
        </w:rPr>
      </w:pPr>
    </w:p>
    <w:p w:rsidR="00116442" w:rsidRDefault="00174677">
      <w:pPr>
        <w:pStyle w:val="9"/>
        <w:spacing w:line="360" w:lineRule="auto"/>
        <w:jc w:val="both"/>
      </w:pPr>
      <w:r>
        <w:t xml:space="preserve">Глава  </w:t>
      </w:r>
      <w:r w:rsidR="00116442">
        <w:t xml:space="preserve">администрации                        </w:t>
      </w:r>
      <w:r w:rsidR="004F3731">
        <w:t xml:space="preserve">                               </w:t>
      </w:r>
      <w:r w:rsidR="00116442">
        <w:t xml:space="preserve">     </w:t>
      </w:r>
      <w:r w:rsidR="007378EC">
        <w:t xml:space="preserve">           К.Д</w:t>
      </w:r>
      <w:r w:rsidR="00116442">
        <w:t xml:space="preserve">. </w:t>
      </w:r>
      <w:bookmarkStart w:id="1" w:name="_1589182931"/>
      <w:bookmarkEnd w:id="1"/>
      <w:r w:rsidR="007378EC">
        <w:t>Бусыгин</w:t>
      </w:r>
    </w:p>
    <w:sectPr w:rsidR="00116442" w:rsidSect="004F373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707" w:bottom="1134" w:left="1559" w:header="567" w:footer="284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CEB" w:rsidRDefault="009C1CEB">
      <w:r>
        <w:separator/>
      </w:r>
    </w:p>
  </w:endnote>
  <w:endnote w:type="continuationSeparator" w:id="0">
    <w:p w:rsidR="009C1CEB" w:rsidRDefault="009C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A7F" w:rsidRDefault="00292A7F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2.95pt;margin-top:.05pt;width:1.6pt;height:15.55pt;z-index:251656704;mso-wrap-distance-left:0;mso-wrap-distance-right:0;mso-position-horizontal-relative:page" stroked="f">
          <v:fill color2="black"/>
          <v:textbox inset=".25pt,.25pt,.25pt,.25pt">
            <w:txbxContent>
              <w:p w:rsidR="00292A7F" w:rsidRDefault="00292A7F">
                <w:pPr>
                  <w:pStyle w:val="ab"/>
                </w:pP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A7F" w:rsidRDefault="00292A7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CEB" w:rsidRDefault="009C1CEB">
      <w:r>
        <w:separator/>
      </w:r>
    </w:p>
  </w:footnote>
  <w:footnote w:type="continuationSeparator" w:id="0">
    <w:p w:rsidR="009C1CEB" w:rsidRDefault="009C1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A7F" w:rsidRDefault="00292A7F">
    <w:pPr>
      <w:pStyle w:val="aa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.05pt;width:4.5pt;height:10.9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292A7F" w:rsidRDefault="00292A7F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BA719E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  <w:r>
      <w:pict>
        <v:shape id="_x0000_s1027" type="#_x0000_t202" style="position:absolute;left:0;text-align:left;margin-left:77.95pt;margin-top:.05pt;width:239.5pt;height:10.9pt;z-index:251658752;mso-wrap-distance-left:0;mso-wrap-distance-right:0;mso-position-horizontal-relative:page" stroked="f">
          <v:fill opacity="0" color2="black"/>
          <v:textbox inset=".25pt,.25pt,.25pt,.25pt">
            <w:txbxContent>
              <w:p w:rsidR="00292A7F" w:rsidRDefault="00292A7F">
                <w:pPr>
                  <w:pStyle w:val="aa"/>
                </w:pPr>
                <w:r>
                  <w:t xml:space="preserve">                                                                                                </w:t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A7F" w:rsidRDefault="00292A7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F0B"/>
    <w:rsid w:val="00116442"/>
    <w:rsid w:val="00174677"/>
    <w:rsid w:val="00201F49"/>
    <w:rsid w:val="00292A7F"/>
    <w:rsid w:val="002E6F2B"/>
    <w:rsid w:val="003816DE"/>
    <w:rsid w:val="0046273F"/>
    <w:rsid w:val="004730D8"/>
    <w:rsid w:val="004F3731"/>
    <w:rsid w:val="00632F54"/>
    <w:rsid w:val="00713BD4"/>
    <w:rsid w:val="007378EC"/>
    <w:rsid w:val="00847D41"/>
    <w:rsid w:val="008D17AC"/>
    <w:rsid w:val="008E725D"/>
    <w:rsid w:val="00970F0D"/>
    <w:rsid w:val="009A2224"/>
    <w:rsid w:val="009C1CEB"/>
    <w:rsid w:val="00B605BF"/>
    <w:rsid w:val="00BA719E"/>
    <w:rsid w:val="00BC624E"/>
    <w:rsid w:val="00C85F0B"/>
    <w:rsid w:val="00CD699D"/>
    <w:rsid w:val="00D75EDF"/>
    <w:rsid w:val="00DE589C"/>
    <w:rsid w:val="00E611B3"/>
    <w:rsid w:val="00E97B71"/>
    <w:rsid w:val="00F6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8C2F1537-9F30-43D6-8AC7-6B3472A3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basedOn w:val="10"/>
    <w:qFormat/>
    <w:rPr>
      <w:b/>
      <w:bCs/>
    </w:rPr>
  </w:style>
  <w:style w:type="paragraph" w:styleId="a5">
    <w:name w:val="Title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1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0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Normal (Web)"/>
    <w:basedOn w:val="a"/>
    <w:pPr>
      <w:spacing w:before="100" w:after="100"/>
    </w:p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BB510-3E06-4E3C-B150-C8AF8343C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 Главы администрации города Байконр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Андрей Распопов</cp:lastModifiedBy>
  <cp:revision>2</cp:revision>
  <cp:lastPrinted>2019-05-06T08:01:00Z</cp:lastPrinted>
  <dcterms:created xsi:type="dcterms:W3CDTF">2019-05-07T12:39:00Z</dcterms:created>
  <dcterms:modified xsi:type="dcterms:W3CDTF">2019-05-07T12:39:00Z</dcterms:modified>
</cp:coreProperties>
</file>