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FC04EF" w:rsidRDefault="00FC04EF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pt;height:58pt" o:ole="" fillcolor="window">
                        <v:imagedata r:id="rId8" o:title=""/>
                      </v:shape>
                      <o:OLEObject Type="Embed" ProgID="Word.Picture.8" ShapeID="_x0000_i1025" DrawAspect="Content" ObjectID="_1616853836" r:id="rId9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14EF4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0,118.5pt" to="495.7pt,118.5pt" o:allowincell="f">
            <w10:wrap anchory="page"/>
          </v:line>
        </w:pic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E02AE2" w:rsidP="00C14EF4">
      <w:pPr>
        <w:spacing w:line="480" w:lineRule="auto"/>
        <w:jc w:val="both"/>
      </w:pPr>
      <w:r>
        <w:t>11 апреля 2019 г.</w:t>
      </w:r>
      <w:r>
        <w:tab/>
      </w:r>
      <w:r>
        <w:tab/>
      </w:r>
      <w:r>
        <w:tab/>
        <w:t xml:space="preserve"> </w:t>
      </w:r>
      <w:r w:rsidR="00144F28">
        <w:t xml:space="preserve">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>№ 145</w:t>
      </w:r>
    </w:p>
    <w:p w:rsidR="00F17286" w:rsidRDefault="00CB6545" w:rsidP="00CB6545">
      <w:pPr>
        <w:tabs>
          <w:tab w:val="left" w:pos="5103"/>
        </w:tabs>
        <w:ind w:right="4846"/>
        <w:rPr>
          <w:b/>
          <w:szCs w:val="28"/>
        </w:rPr>
      </w:pPr>
      <w:r>
        <w:rPr>
          <w:rStyle w:val="ab"/>
          <w:color w:val="000000"/>
          <w:szCs w:val="28"/>
          <w:shd w:val="clear" w:color="auto" w:fill="FFFFFF"/>
        </w:rPr>
        <w:t xml:space="preserve">Об утверждении </w:t>
      </w:r>
      <w:r w:rsidR="00704743" w:rsidRPr="00704743">
        <w:rPr>
          <w:rStyle w:val="apple-converted-space"/>
          <w:b/>
          <w:bCs/>
          <w:color w:val="000000"/>
          <w:szCs w:val="28"/>
          <w:shd w:val="clear" w:color="auto" w:fill="FFFFFF"/>
        </w:rPr>
        <w:t>Административн</w:t>
      </w:r>
      <w:r>
        <w:rPr>
          <w:rStyle w:val="apple-converted-space"/>
          <w:b/>
          <w:bCs/>
          <w:color w:val="000000"/>
          <w:szCs w:val="28"/>
          <w:shd w:val="clear" w:color="auto" w:fill="FFFFFF"/>
        </w:rPr>
        <w:t>ого</w:t>
      </w:r>
      <w:r w:rsidR="00704743" w:rsidRPr="00704743">
        <w:rPr>
          <w:rStyle w:val="apple-converted-space"/>
          <w:b/>
          <w:bCs/>
          <w:color w:val="000000"/>
          <w:szCs w:val="28"/>
          <w:shd w:val="clear" w:color="auto" w:fill="FFFFFF"/>
        </w:rPr>
        <w:t xml:space="preserve"> регламент</w:t>
      </w:r>
      <w:r>
        <w:rPr>
          <w:rStyle w:val="apple-converted-space"/>
          <w:b/>
          <w:bCs/>
          <w:color w:val="000000"/>
          <w:szCs w:val="28"/>
          <w:shd w:val="clear" w:color="auto" w:fill="FFFFFF"/>
        </w:rPr>
        <w:t>а</w:t>
      </w:r>
      <w:r w:rsidR="00704743" w:rsidRPr="00704743">
        <w:rPr>
          <w:rStyle w:val="apple-converted-space"/>
          <w:b/>
          <w:bCs/>
          <w:color w:val="000000"/>
          <w:szCs w:val="28"/>
          <w:shd w:val="clear" w:color="auto" w:fill="FFFFFF"/>
        </w:rPr>
        <w:t xml:space="preserve"> </w:t>
      </w:r>
      <w:r w:rsidR="005B501A" w:rsidRPr="009C750F">
        <w:rPr>
          <w:b/>
          <w:szCs w:val="28"/>
        </w:rPr>
        <w:t>предоставления</w:t>
      </w:r>
      <w:r w:rsidR="005B501A" w:rsidRPr="009C750F">
        <w:rPr>
          <w:szCs w:val="28"/>
        </w:rPr>
        <w:t xml:space="preserve"> </w:t>
      </w:r>
      <w:r w:rsidR="005B501A" w:rsidRPr="009C750F">
        <w:rPr>
          <w:b/>
          <w:szCs w:val="28"/>
        </w:rPr>
        <w:t xml:space="preserve">государственной услуги «Государственное регулирование </w:t>
      </w:r>
    </w:p>
    <w:p w:rsidR="00165848" w:rsidRPr="00165848" w:rsidRDefault="005B501A" w:rsidP="00CB6545">
      <w:pPr>
        <w:tabs>
          <w:tab w:val="left" w:pos="5103"/>
        </w:tabs>
        <w:ind w:right="4846"/>
        <w:rPr>
          <w:b/>
          <w:szCs w:val="28"/>
        </w:rPr>
      </w:pPr>
      <w:r w:rsidRPr="009C750F">
        <w:rPr>
          <w:b/>
          <w:szCs w:val="28"/>
        </w:rPr>
        <w:t>цен и тарифов»</w:t>
      </w:r>
    </w:p>
    <w:p w:rsidR="00CB6545" w:rsidRDefault="00165848" w:rsidP="00F17286">
      <w:pPr>
        <w:spacing w:before="240" w:line="360" w:lineRule="auto"/>
        <w:ind w:firstLine="709"/>
        <w:jc w:val="both"/>
      </w:pPr>
      <w:proofErr w:type="gramStart"/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 xml:space="preserve">1995 г., </w:t>
      </w:r>
      <w:r w:rsidR="000128D4">
        <w:t>в соответствии с Федеральным законом от 27 июля 2010 г.  № 210-ФЗ «Об организации представления государственных и муниципальных услуг» (с изм</w:t>
      </w:r>
      <w:r w:rsidR="00CB6545">
        <w:t xml:space="preserve">енениями), Порядком разработки </w:t>
      </w:r>
      <w:r w:rsidR="000128D4">
        <w:t>и</w:t>
      </w:r>
      <w:r w:rsidR="00CB6545">
        <w:t xml:space="preserve"> </w:t>
      </w:r>
      <w:r w:rsidR="000128D4">
        <w:t>утверждения административных регламентов предоставления государственных услуг структурными подразделениями администрации города</w:t>
      </w:r>
      <w:r w:rsidR="00CB6545">
        <w:t xml:space="preserve"> </w:t>
      </w:r>
      <w:r w:rsidR="000128D4">
        <w:t>Байконур</w:t>
      </w:r>
      <w:proofErr w:type="gramEnd"/>
      <w:r w:rsidR="000128D4">
        <w:t xml:space="preserve">, </w:t>
      </w:r>
      <w:proofErr w:type="gramStart"/>
      <w:r w:rsidR="000128D4">
        <w:t>ут</w:t>
      </w:r>
      <w:r w:rsidR="00CB6545">
        <w:t>вержденным постановлением Главы администрации города Байконур от 24</w:t>
      </w:r>
      <w:r w:rsidR="000128D4">
        <w:t> </w:t>
      </w:r>
      <w:r w:rsidR="00CB6545">
        <w:t>октября</w:t>
      </w:r>
      <w:r w:rsidR="000128D4">
        <w:t> 201</w:t>
      </w:r>
      <w:r w:rsidR="00CB6545">
        <w:t>8</w:t>
      </w:r>
      <w:r w:rsidR="000128D4">
        <w:t> г. № </w:t>
      </w:r>
      <w:r w:rsidR="00CB6545">
        <w:t>570</w:t>
      </w:r>
      <w:r w:rsidR="000128D4">
        <w:t xml:space="preserve"> «</w:t>
      </w:r>
      <w:r w:rsidR="00CB6545" w:rsidRPr="00284BBA">
        <w:rPr>
          <w:color w:val="000000"/>
          <w:szCs w:val="28"/>
        </w:rPr>
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</w:t>
      </w:r>
      <w:proofErr w:type="gramEnd"/>
      <w:r w:rsidR="00CB6545" w:rsidRPr="00284BBA">
        <w:rPr>
          <w:color w:val="000000"/>
          <w:szCs w:val="28"/>
        </w:rPr>
        <w:t xml:space="preserve"> услуг»</w:t>
      </w:r>
      <w:r w:rsidR="009F60B1">
        <w:t xml:space="preserve">, </w:t>
      </w:r>
      <w:r w:rsidR="009F60B1">
        <w:br/>
        <w:t xml:space="preserve">в целях </w:t>
      </w:r>
      <w:r w:rsidR="009F60B1" w:rsidRPr="00284BBA">
        <w:rPr>
          <w:color w:val="000000"/>
          <w:szCs w:val="28"/>
        </w:rPr>
        <w:t xml:space="preserve">повышения качества предоставления и доступности результата предоставления государственной услуги </w:t>
      </w:r>
      <w:r w:rsidR="00F17286">
        <w:rPr>
          <w:color w:val="000000"/>
          <w:szCs w:val="28"/>
        </w:rPr>
        <w:t>«Государственное регулирование цен и тарифов»</w:t>
      </w:r>
      <w:r w:rsidR="009F60B1" w:rsidRPr="00284BBA">
        <w:rPr>
          <w:color w:val="000000"/>
          <w:szCs w:val="28"/>
        </w:rPr>
        <w:t>, создания комфортных условий для участников отношений, возникающих в процессе предоставлении государственной услуги</w:t>
      </w:r>
      <w:r w:rsidR="00561965">
        <w:rPr>
          <w:color w:val="000000"/>
          <w:szCs w:val="28"/>
        </w:rPr>
        <w:t>,</w:t>
      </w:r>
    </w:p>
    <w:p w:rsidR="00CB6545" w:rsidRDefault="00CB6545" w:rsidP="00CB6545">
      <w:pPr>
        <w:spacing w:before="240" w:line="312" w:lineRule="auto"/>
        <w:ind w:firstLine="709"/>
        <w:jc w:val="center"/>
      </w:pPr>
    </w:p>
    <w:p w:rsidR="00144F28" w:rsidRPr="009F60B1" w:rsidRDefault="00CB6545" w:rsidP="00F17286">
      <w:pPr>
        <w:spacing w:before="240" w:line="360" w:lineRule="auto"/>
        <w:ind w:firstLine="709"/>
        <w:jc w:val="center"/>
        <w:rPr>
          <w:b/>
        </w:rPr>
      </w:pPr>
      <w:proofErr w:type="gramStart"/>
      <w:r w:rsidRPr="009F60B1">
        <w:rPr>
          <w:b/>
        </w:rPr>
        <w:lastRenderedPageBreak/>
        <w:t>П</w:t>
      </w:r>
      <w:proofErr w:type="gramEnd"/>
      <w:r w:rsidRPr="009F60B1">
        <w:rPr>
          <w:b/>
        </w:rPr>
        <w:t xml:space="preserve"> О С Т А Н О В Л Я Ю</w:t>
      </w:r>
      <w:r w:rsidR="00144F28" w:rsidRPr="009F60B1">
        <w:rPr>
          <w:b/>
        </w:rPr>
        <w:t>:</w:t>
      </w:r>
    </w:p>
    <w:p w:rsidR="00165848" w:rsidRPr="005C7A29" w:rsidRDefault="00CB6545" w:rsidP="00F17286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Утвердить прилагаемый </w:t>
      </w:r>
      <w:r w:rsidR="005C7A29" w:rsidRPr="005C7A29">
        <w:rPr>
          <w:color w:val="000000"/>
          <w:szCs w:val="28"/>
          <w:shd w:val="clear" w:color="auto" w:fill="FFFFFF"/>
        </w:rPr>
        <w:t>Административный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 xml:space="preserve">предоставления государственной услуги </w:t>
      </w:r>
      <w:r w:rsidR="00F17286">
        <w:rPr>
          <w:color w:val="000000"/>
          <w:szCs w:val="28"/>
        </w:rPr>
        <w:t>«Государственное регулирование цен и тарифов»</w:t>
      </w:r>
      <w:r>
        <w:rPr>
          <w:color w:val="000000"/>
          <w:szCs w:val="28"/>
          <w:shd w:val="clear" w:color="auto" w:fill="FFFFFF"/>
        </w:rPr>
        <w:t>.</w:t>
      </w:r>
    </w:p>
    <w:p w:rsidR="00853534" w:rsidRDefault="00046F74" w:rsidP="00F17286">
      <w:pPr>
        <w:pStyle w:val="a3"/>
        <w:numPr>
          <w:ilvl w:val="0"/>
          <w:numId w:val="16"/>
        </w:numPr>
        <w:tabs>
          <w:tab w:val="left" w:pos="0"/>
          <w:tab w:val="left" w:pos="993"/>
          <w:tab w:val="left" w:pos="1276"/>
        </w:tabs>
        <w:spacing w:line="360" w:lineRule="auto"/>
        <w:ind w:left="0" w:firstLine="709"/>
        <w:jc w:val="both"/>
      </w:pP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>
        <w:t>разместить настоящее постановление в информационно-телекоммуникационной сети «Интернет»</w:t>
      </w:r>
      <w:r w:rsidR="00D76CD5">
        <w:t xml:space="preserve"> </w:t>
      </w:r>
      <w:r w:rsidR="009F60B1">
        <w:br/>
      </w:r>
      <w:r>
        <w:t xml:space="preserve">на официальном сайте администрации города Байконур </w:t>
      </w:r>
      <w:hyperlink r:id="rId10" w:history="1">
        <w:r w:rsidR="00853534" w:rsidRPr="00C15D8A">
          <w:rPr>
            <w:rStyle w:val="ac"/>
            <w:color w:val="auto"/>
            <w:u w:val="none"/>
            <w:lang w:val="en-US"/>
          </w:rPr>
          <w:t>www</w:t>
        </w:r>
        <w:r w:rsidR="00853534" w:rsidRPr="00C15D8A">
          <w:rPr>
            <w:rStyle w:val="ac"/>
            <w:color w:val="auto"/>
            <w:u w:val="none"/>
          </w:rPr>
          <w:t>.</w:t>
        </w:r>
        <w:r w:rsidR="00853534" w:rsidRPr="00C15D8A">
          <w:rPr>
            <w:rStyle w:val="ac"/>
            <w:color w:val="auto"/>
            <w:u w:val="none"/>
            <w:lang w:val="en-US"/>
          </w:rPr>
          <w:t>baikonuradm</w:t>
        </w:r>
        <w:r w:rsidR="00853534" w:rsidRPr="00C15D8A">
          <w:rPr>
            <w:rStyle w:val="ac"/>
            <w:color w:val="auto"/>
            <w:u w:val="none"/>
          </w:rPr>
          <w:t>.</w:t>
        </w:r>
        <w:r w:rsidR="00853534" w:rsidRPr="00C15D8A">
          <w:rPr>
            <w:rStyle w:val="ac"/>
            <w:color w:val="auto"/>
            <w:u w:val="none"/>
            <w:lang w:val="en-US"/>
          </w:rPr>
          <w:t>ru</w:t>
        </w:r>
      </w:hyperlink>
      <w:r w:rsidR="00344482" w:rsidRPr="00C15D8A">
        <w:t>.</w:t>
      </w:r>
    </w:p>
    <w:p w:rsidR="00565551" w:rsidRDefault="00144F28" w:rsidP="00F17286">
      <w:pPr>
        <w:pStyle w:val="a3"/>
        <w:numPr>
          <w:ilvl w:val="0"/>
          <w:numId w:val="16"/>
        </w:numPr>
        <w:tabs>
          <w:tab w:val="left" w:pos="0"/>
          <w:tab w:val="left" w:pos="1276"/>
        </w:tabs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F3232E" w:rsidRDefault="00144F28" w:rsidP="00290866">
      <w:pPr>
        <w:tabs>
          <w:tab w:val="left" w:pos="720"/>
          <w:tab w:val="left" w:pos="1080"/>
        </w:tabs>
        <w:spacing w:after="120" w:line="336" w:lineRule="auto"/>
        <w:ind w:firstLine="709"/>
        <w:jc w:val="both"/>
      </w:pPr>
      <w:r>
        <w:tab/>
      </w:r>
      <w:r>
        <w:cr/>
      </w:r>
      <w:r w:rsidR="00064088">
        <w:t xml:space="preserve"> </w:t>
      </w:r>
      <w:r w:rsidR="008456C2">
        <w:t xml:space="preserve"> </w:t>
      </w:r>
    </w:p>
    <w:p w:rsidR="00144F28" w:rsidRDefault="00863257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 w:rsidRPr="00863257">
        <w:rPr>
          <w:b/>
        </w:rPr>
        <w:t xml:space="preserve">И.о. </w:t>
      </w:r>
      <w:r w:rsidR="00144F28">
        <w:rPr>
          <w:b/>
        </w:rPr>
        <w:t>Глав</w:t>
      </w:r>
      <w:r>
        <w:rPr>
          <w:b/>
        </w:rPr>
        <w:t>ы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  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     </w:t>
      </w:r>
      <w:r>
        <w:rPr>
          <w:b/>
        </w:rPr>
        <w:t xml:space="preserve"> </w:t>
      </w:r>
      <w:r w:rsidR="00064088">
        <w:rPr>
          <w:b/>
        </w:rPr>
        <w:t xml:space="preserve">    </w:t>
      </w:r>
      <w:r w:rsidR="00F3232E">
        <w:rPr>
          <w:b/>
        </w:rPr>
        <w:t xml:space="preserve">      </w:t>
      </w:r>
      <w:r>
        <w:rPr>
          <w:b/>
        </w:rPr>
        <w:t>В.В. Лопаткин</w:t>
      </w:r>
    </w:p>
    <w:sectPr w:rsidR="00144F28" w:rsidSect="00C7495D">
      <w:headerReference w:type="even" r:id="rId11"/>
      <w:headerReference w:type="default" r:id="rId12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36" w:rsidRDefault="006C2F36">
      <w:r>
        <w:separator/>
      </w:r>
    </w:p>
  </w:endnote>
  <w:endnote w:type="continuationSeparator" w:id="0">
    <w:p w:rsidR="006C2F36" w:rsidRDefault="006C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36" w:rsidRDefault="006C2F36">
      <w:r>
        <w:separator/>
      </w:r>
    </w:p>
  </w:footnote>
  <w:footnote w:type="continuationSeparator" w:id="0">
    <w:p w:rsidR="006C2F36" w:rsidRDefault="006C2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EF" w:rsidRDefault="00FC04E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04EF" w:rsidRDefault="00FC04E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4EF" w:rsidRPr="00EE622C" w:rsidRDefault="00FC04EF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DE1B2D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FC04EF" w:rsidRDefault="00FC04E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D32158"/>
    <w:multiLevelType w:val="hybridMultilevel"/>
    <w:tmpl w:val="4DBA33B0"/>
    <w:lvl w:ilvl="0" w:tplc="5E789E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1"/>
  </w:num>
  <w:num w:numId="5">
    <w:abstractNumId w:val="3"/>
  </w:num>
  <w:num w:numId="6">
    <w:abstractNumId w:val="21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19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938"/>
    <w:rsid w:val="000128D4"/>
    <w:rsid w:val="000440C4"/>
    <w:rsid w:val="00046F74"/>
    <w:rsid w:val="00057F3A"/>
    <w:rsid w:val="00064088"/>
    <w:rsid w:val="00074EB0"/>
    <w:rsid w:val="0009076A"/>
    <w:rsid w:val="000A1DF2"/>
    <w:rsid w:val="000B4848"/>
    <w:rsid w:val="000B593D"/>
    <w:rsid w:val="000C6CD2"/>
    <w:rsid w:val="000D3BE0"/>
    <w:rsid w:val="000E1308"/>
    <w:rsid w:val="000E369E"/>
    <w:rsid w:val="001107C0"/>
    <w:rsid w:val="00114502"/>
    <w:rsid w:val="00120AA9"/>
    <w:rsid w:val="00133DF0"/>
    <w:rsid w:val="00144F28"/>
    <w:rsid w:val="00155557"/>
    <w:rsid w:val="00165848"/>
    <w:rsid w:val="001A0D18"/>
    <w:rsid w:val="001A686E"/>
    <w:rsid w:val="001B68D8"/>
    <w:rsid w:val="001B699A"/>
    <w:rsid w:val="001D103D"/>
    <w:rsid w:val="001F2AC3"/>
    <w:rsid w:val="001F2B41"/>
    <w:rsid w:val="00205078"/>
    <w:rsid w:val="00223ADD"/>
    <w:rsid w:val="0022649B"/>
    <w:rsid w:val="00240752"/>
    <w:rsid w:val="00290866"/>
    <w:rsid w:val="002B79C8"/>
    <w:rsid w:val="0030572A"/>
    <w:rsid w:val="00315A55"/>
    <w:rsid w:val="00344482"/>
    <w:rsid w:val="003568B7"/>
    <w:rsid w:val="003635FB"/>
    <w:rsid w:val="00367879"/>
    <w:rsid w:val="003D136C"/>
    <w:rsid w:val="003D4D8E"/>
    <w:rsid w:val="00405A28"/>
    <w:rsid w:val="004472B5"/>
    <w:rsid w:val="004619C5"/>
    <w:rsid w:val="00485750"/>
    <w:rsid w:val="0049269A"/>
    <w:rsid w:val="004D3C7F"/>
    <w:rsid w:val="004D457C"/>
    <w:rsid w:val="004F6ABA"/>
    <w:rsid w:val="0050163A"/>
    <w:rsid w:val="00505A88"/>
    <w:rsid w:val="00510833"/>
    <w:rsid w:val="00525F34"/>
    <w:rsid w:val="00561965"/>
    <w:rsid w:val="00563369"/>
    <w:rsid w:val="00565551"/>
    <w:rsid w:val="0058022D"/>
    <w:rsid w:val="00582150"/>
    <w:rsid w:val="00594938"/>
    <w:rsid w:val="005A1362"/>
    <w:rsid w:val="005B501A"/>
    <w:rsid w:val="005C7A29"/>
    <w:rsid w:val="005D7544"/>
    <w:rsid w:val="00645B85"/>
    <w:rsid w:val="00656447"/>
    <w:rsid w:val="006842A3"/>
    <w:rsid w:val="006C2F36"/>
    <w:rsid w:val="006D16FB"/>
    <w:rsid w:val="00704743"/>
    <w:rsid w:val="007213AF"/>
    <w:rsid w:val="00724F28"/>
    <w:rsid w:val="00741CB6"/>
    <w:rsid w:val="00761FF9"/>
    <w:rsid w:val="007801A4"/>
    <w:rsid w:val="0078068E"/>
    <w:rsid w:val="00785D79"/>
    <w:rsid w:val="00790F44"/>
    <w:rsid w:val="00796F0B"/>
    <w:rsid w:val="007A7EDC"/>
    <w:rsid w:val="007D43BA"/>
    <w:rsid w:val="007D4A49"/>
    <w:rsid w:val="007F19F4"/>
    <w:rsid w:val="007F203E"/>
    <w:rsid w:val="007F7D9E"/>
    <w:rsid w:val="00843289"/>
    <w:rsid w:val="008456C2"/>
    <w:rsid w:val="00852CB2"/>
    <w:rsid w:val="00853534"/>
    <w:rsid w:val="008559CD"/>
    <w:rsid w:val="00863257"/>
    <w:rsid w:val="00864EF7"/>
    <w:rsid w:val="008706CB"/>
    <w:rsid w:val="0089435F"/>
    <w:rsid w:val="008A3C34"/>
    <w:rsid w:val="008B0A57"/>
    <w:rsid w:val="008D6E72"/>
    <w:rsid w:val="0090089D"/>
    <w:rsid w:val="009542C0"/>
    <w:rsid w:val="00993202"/>
    <w:rsid w:val="00995CE7"/>
    <w:rsid w:val="009C4DCB"/>
    <w:rsid w:val="009C589F"/>
    <w:rsid w:val="009E1D0A"/>
    <w:rsid w:val="009F60B1"/>
    <w:rsid w:val="00A01860"/>
    <w:rsid w:val="00A463B6"/>
    <w:rsid w:val="00A51155"/>
    <w:rsid w:val="00A70B99"/>
    <w:rsid w:val="00A849C2"/>
    <w:rsid w:val="00A87ACD"/>
    <w:rsid w:val="00A91086"/>
    <w:rsid w:val="00A927B5"/>
    <w:rsid w:val="00AA699A"/>
    <w:rsid w:val="00AB25DF"/>
    <w:rsid w:val="00AF2746"/>
    <w:rsid w:val="00AF411D"/>
    <w:rsid w:val="00B04423"/>
    <w:rsid w:val="00B222EA"/>
    <w:rsid w:val="00B36BCF"/>
    <w:rsid w:val="00B44581"/>
    <w:rsid w:val="00B50138"/>
    <w:rsid w:val="00B70145"/>
    <w:rsid w:val="00B7229E"/>
    <w:rsid w:val="00B9056C"/>
    <w:rsid w:val="00BB3377"/>
    <w:rsid w:val="00BB7C15"/>
    <w:rsid w:val="00BC71A4"/>
    <w:rsid w:val="00BE2267"/>
    <w:rsid w:val="00C14EF4"/>
    <w:rsid w:val="00C159BE"/>
    <w:rsid w:val="00C15D8A"/>
    <w:rsid w:val="00C236F2"/>
    <w:rsid w:val="00C24C30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3987"/>
    <w:rsid w:val="00CE1230"/>
    <w:rsid w:val="00CE4A76"/>
    <w:rsid w:val="00CE68EC"/>
    <w:rsid w:val="00D118FE"/>
    <w:rsid w:val="00D12B5C"/>
    <w:rsid w:val="00D152A3"/>
    <w:rsid w:val="00D21979"/>
    <w:rsid w:val="00D24B06"/>
    <w:rsid w:val="00D2576A"/>
    <w:rsid w:val="00D30651"/>
    <w:rsid w:val="00D338C0"/>
    <w:rsid w:val="00D35056"/>
    <w:rsid w:val="00D70DD9"/>
    <w:rsid w:val="00D76CD5"/>
    <w:rsid w:val="00D86559"/>
    <w:rsid w:val="00D875B2"/>
    <w:rsid w:val="00DC3ABC"/>
    <w:rsid w:val="00DC4D7F"/>
    <w:rsid w:val="00DD68B6"/>
    <w:rsid w:val="00DE12F8"/>
    <w:rsid w:val="00DE1B2D"/>
    <w:rsid w:val="00DE378E"/>
    <w:rsid w:val="00DF77F6"/>
    <w:rsid w:val="00E00536"/>
    <w:rsid w:val="00E00E85"/>
    <w:rsid w:val="00E02AE2"/>
    <w:rsid w:val="00E0732A"/>
    <w:rsid w:val="00E106D3"/>
    <w:rsid w:val="00E27F60"/>
    <w:rsid w:val="00E46321"/>
    <w:rsid w:val="00E523FC"/>
    <w:rsid w:val="00E535BD"/>
    <w:rsid w:val="00E56ABE"/>
    <w:rsid w:val="00E62FB9"/>
    <w:rsid w:val="00EE2791"/>
    <w:rsid w:val="00EE622C"/>
    <w:rsid w:val="00EF0C01"/>
    <w:rsid w:val="00F17286"/>
    <w:rsid w:val="00F26AFD"/>
    <w:rsid w:val="00F3232E"/>
    <w:rsid w:val="00F425AC"/>
    <w:rsid w:val="00F42794"/>
    <w:rsid w:val="00F52D2B"/>
    <w:rsid w:val="00F75A98"/>
    <w:rsid w:val="00F85A25"/>
    <w:rsid w:val="00FA13E7"/>
    <w:rsid w:val="00FB22A0"/>
    <w:rsid w:val="00FC04EF"/>
    <w:rsid w:val="00FC1789"/>
    <w:rsid w:val="00FC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28F7-1BC3-4DC0-AD2E-4C042D58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2239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 АДМИНИСТРАЦИИ   ГОРОДА  БАЙКОНУР</vt:lpstr>
      <vt:lpstr>    ПОСТАНОВЛЕНИЕ</vt:lpstr>
    </vt:vector>
  </TitlesOfParts>
  <Company>администрация</Company>
  <LinksUpToDate>false</LinksUpToDate>
  <CharactersWithSpaces>2484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fom_ln</cp:lastModifiedBy>
  <cp:revision>2</cp:revision>
  <cp:lastPrinted>2019-02-04T10:55:00Z</cp:lastPrinted>
  <dcterms:created xsi:type="dcterms:W3CDTF">2019-04-15T12:17:00Z</dcterms:created>
  <dcterms:modified xsi:type="dcterms:W3CDTF">2019-04-15T12:17:00Z</dcterms:modified>
</cp:coreProperties>
</file>