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E6" w:rsidRDefault="002313E6"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7.05pt;margin-top:-49.5pt;width:102.05pt;height:68pt;z-index:-251657728" o:allowincell="f" filled="f" stroked="f">
            <v:textbox style="mso-next-textbox:#_x0000_s1029">
              <w:txbxContent>
                <w:bookmarkStart w:id="0" w:name="_MON_1061718345"/>
                <w:bookmarkEnd w:id="0"/>
                <w:p w:rsidR="002313E6" w:rsidRDefault="002313E6" w:rsidP="009E5A75">
                  <w:pPr>
                    <w:ind w:left="142" w:right="214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0.75pt" o:ole="" fillcolor="window">
                        <v:imagedata r:id="rId7" o:title=""/>
                      </v:shape>
                      <o:OLEObject Type="Embed" ProgID="Word.Picture.8" ShapeID="_x0000_i1025" DrawAspect="Content" ObjectID="_1616415364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027" type="#_x0000_t202" style="position:absolute;margin-left:326.65pt;margin-top:.9pt;width:165.6pt;height:50.4pt;z-index:251657728" o:allowincell="f" filled="f" stroked="f">
            <v:textbox>
              <w:txbxContent>
                <w:p w:rsidR="002313E6" w:rsidRDefault="002313E6"/>
              </w:txbxContent>
            </v:textbox>
          </v:shape>
        </w:pic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2313E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z-index:251656704;mso-position-vertical-relative:page" from="-4.55pt,129.6pt" to="485.05pt,129.6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C23A4F" w:rsidRDefault="00A05051" w:rsidP="004961F3">
      <w:pPr>
        <w:ind w:hanging="142"/>
        <w:jc w:val="both"/>
      </w:pPr>
      <w:r>
        <w:t>09 апреля 2019 г.</w:t>
      </w:r>
      <w:r w:rsidR="007D3C58">
        <w:t xml:space="preserve">                                                       </w:t>
      </w:r>
      <w:r w:rsidR="004961F3">
        <w:t xml:space="preserve"> </w:t>
      </w:r>
      <w:r w:rsidR="00F31D57">
        <w:t xml:space="preserve">     </w:t>
      </w:r>
      <w:r w:rsidR="007D3C58">
        <w:t xml:space="preserve">        </w:t>
      </w:r>
      <w:r>
        <w:tab/>
      </w:r>
      <w:r>
        <w:tab/>
      </w:r>
      <w:r w:rsidR="007D3C58">
        <w:t xml:space="preserve"> </w:t>
      </w:r>
      <w:r w:rsidR="004961F3">
        <w:t>№</w:t>
      </w:r>
      <w:r>
        <w:t xml:space="preserve"> 01-128р</w:t>
      </w:r>
    </w:p>
    <w:p w:rsidR="00C23A4F" w:rsidRDefault="00C23A4F" w:rsidP="000B649B">
      <w:pPr>
        <w:jc w:val="both"/>
      </w:pPr>
    </w:p>
    <w:p w:rsidR="002313E6" w:rsidRDefault="002313E6" w:rsidP="00B32D05">
      <w:pPr>
        <w:pStyle w:val="2"/>
        <w:keepNext w:val="0"/>
        <w:spacing w:line="240" w:lineRule="auto"/>
        <w:jc w:val="left"/>
      </w:pPr>
      <w:r>
        <w:t xml:space="preserve">О завершении отопительного </w:t>
      </w:r>
      <w:r w:rsidR="001F6D02">
        <w:t>периода</w:t>
      </w:r>
      <w:r>
        <w:t xml:space="preserve"> </w:t>
      </w:r>
    </w:p>
    <w:p w:rsidR="00BB0262" w:rsidRDefault="002313E6" w:rsidP="00BB0262">
      <w:pPr>
        <w:ind w:right="-567"/>
        <w:rPr>
          <w:b/>
        </w:rPr>
      </w:pPr>
      <w:r>
        <w:rPr>
          <w:b/>
        </w:rPr>
        <w:t>20</w:t>
      </w:r>
      <w:r w:rsidR="001F6D02">
        <w:rPr>
          <w:b/>
        </w:rPr>
        <w:t>1</w:t>
      </w:r>
      <w:r w:rsidR="00F64165">
        <w:rPr>
          <w:b/>
        </w:rPr>
        <w:t>8</w:t>
      </w:r>
      <w:r>
        <w:rPr>
          <w:b/>
        </w:rPr>
        <w:t>/201</w:t>
      </w:r>
      <w:r w:rsidR="00F64165">
        <w:rPr>
          <w:b/>
        </w:rPr>
        <w:t>9</w:t>
      </w:r>
      <w:r>
        <w:rPr>
          <w:b/>
        </w:rPr>
        <w:t xml:space="preserve"> года</w:t>
      </w:r>
      <w:r w:rsidR="00BB0262">
        <w:rPr>
          <w:b/>
        </w:rPr>
        <w:t xml:space="preserve"> на объектах здравоохранения</w:t>
      </w:r>
    </w:p>
    <w:p w:rsidR="002313E6" w:rsidRDefault="00BB0262" w:rsidP="00BB0262">
      <w:pPr>
        <w:ind w:right="-567"/>
        <w:rPr>
          <w:b/>
        </w:rPr>
      </w:pPr>
      <w:r>
        <w:rPr>
          <w:b/>
        </w:rPr>
        <w:t>и образования</w:t>
      </w:r>
      <w:r w:rsidR="002313E6">
        <w:rPr>
          <w:b/>
        </w:rPr>
        <w:t xml:space="preserve"> </w:t>
      </w:r>
      <w:r w:rsidR="00F64165">
        <w:rPr>
          <w:b/>
        </w:rPr>
        <w:t xml:space="preserve">в городе </w:t>
      </w:r>
      <w:r w:rsidR="002313E6">
        <w:rPr>
          <w:b/>
        </w:rPr>
        <w:t>Байконур</w:t>
      </w:r>
    </w:p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2313E6" w:rsidRDefault="002313E6" w:rsidP="009354E5">
      <w:pPr>
        <w:pStyle w:val="a3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В соответствии </w:t>
      </w:r>
      <w:r w:rsidR="00C86774">
        <w:rPr>
          <w:sz w:val="28"/>
        </w:rPr>
        <w:t>с Организационно-методическими Р</w:t>
      </w:r>
      <w:r>
        <w:rPr>
          <w:sz w:val="28"/>
        </w:rPr>
        <w:t xml:space="preserve">екомендациями </w:t>
      </w:r>
      <w:r w:rsidR="00EA4B2C">
        <w:rPr>
          <w:sz w:val="28"/>
        </w:rPr>
        <w:br/>
      </w:r>
      <w:r>
        <w:rPr>
          <w:sz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утвержденными приказом Госстроя России от 06 сентября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</w:rPr>
          <w:t>2000 г</w:t>
        </w:r>
      </w:smartTag>
      <w:r>
        <w:rPr>
          <w:sz w:val="28"/>
        </w:rPr>
        <w:t>. № 203, Правилами подготовки и проведения мероприятий осенне-зимнего периода в городе Байконур</w:t>
      </w:r>
      <w:r w:rsidR="00722DBA">
        <w:rPr>
          <w:sz w:val="28"/>
        </w:rPr>
        <w:t xml:space="preserve"> </w:t>
      </w:r>
      <w:r w:rsidR="007D3C58">
        <w:rPr>
          <w:sz w:val="28"/>
        </w:rPr>
        <w:t xml:space="preserve">в </w:t>
      </w:r>
      <w:r w:rsidR="007D3C58">
        <w:rPr>
          <w:sz w:val="28"/>
          <w:szCs w:val="28"/>
        </w:rPr>
        <w:t>новой</w:t>
      </w:r>
      <w:r w:rsidR="00722DBA" w:rsidRPr="00722DBA">
        <w:rPr>
          <w:sz w:val="28"/>
          <w:szCs w:val="28"/>
        </w:rPr>
        <w:t xml:space="preserve"> редакци</w:t>
      </w:r>
      <w:r w:rsidR="007D3C58">
        <w:rPr>
          <w:sz w:val="28"/>
          <w:szCs w:val="28"/>
        </w:rPr>
        <w:t>и</w:t>
      </w:r>
      <w:r w:rsidR="00EA4B2C">
        <w:rPr>
          <w:sz w:val="28"/>
          <w:szCs w:val="28"/>
        </w:rPr>
        <w:t>,</w:t>
      </w:r>
      <w:r>
        <w:rPr>
          <w:sz w:val="28"/>
        </w:rPr>
        <w:t xml:space="preserve"> утвержденными распоряжением Главы администрации города</w:t>
      </w:r>
      <w:r w:rsidR="00722DBA">
        <w:rPr>
          <w:sz w:val="28"/>
        </w:rPr>
        <w:t xml:space="preserve"> Байконур</w:t>
      </w:r>
      <w:r w:rsidR="00EA4B2C">
        <w:rPr>
          <w:sz w:val="28"/>
        </w:rPr>
        <w:br/>
        <w:t xml:space="preserve">от 26 марта </w:t>
      </w:r>
      <w:smartTag w:uri="urn:schemas-microsoft-com:office:smarttags" w:element="metricconverter">
        <w:smartTagPr>
          <w:attr w:name="ProductID" w:val="2010 г"/>
        </w:smartTagPr>
        <w:r w:rsidR="00EA4B2C">
          <w:rPr>
            <w:sz w:val="28"/>
          </w:rPr>
          <w:t>2010 г</w:t>
        </w:r>
      </w:smartTag>
      <w:r w:rsidR="00EA4B2C">
        <w:rPr>
          <w:sz w:val="28"/>
        </w:rPr>
        <w:t xml:space="preserve">. </w:t>
      </w:r>
      <w:r>
        <w:rPr>
          <w:sz w:val="28"/>
        </w:rPr>
        <w:t>№ 01-58р</w:t>
      </w:r>
      <w:r w:rsidR="00FB63EF">
        <w:rPr>
          <w:sz w:val="28"/>
        </w:rPr>
        <w:t xml:space="preserve"> (с изменениями)</w:t>
      </w:r>
      <w:r>
        <w:rPr>
          <w:sz w:val="28"/>
        </w:rPr>
        <w:t xml:space="preserve">: </w:t>
      </w:r>
    </w:p>
    <w:p w:rsidR="00BB0262" w:rsidRDefault="0034399C" w:rsidP="009354E5">
      <w:pPr>
        <w:spacing w:line="276" w:lineRule="auto"/>
        <w:ind w:firstLine="709"/>
        <w:jc w:val="both"/>
      </w:pPr>
      <w:r>
        <w:t>1</w:t>
      </w:r>
      <w:r w:rsidR="0087467C">
        <w:t>.  </w:t>
      </w:r>
      <w:r w:rsidR="0027487B">
        <w:t xml:space="preserve">ГУП ПЭО «Байконурэнерго» г. Байконур  с </w:t>
      </w:r>
      <w:r w:rsidR="00BB0262">
        <w:t>09 апреля</w:t>
      </w:r>
      <w:r w:rsidR="0027487B">
        <w:rPr>
          <w:color w:val="000000"/>
        </w:rPr>
        <w:t xml:space="preserve"> </w:t>
      </w:r>
      <w:r w:rsidR="0027487B">
        <w:t>201</w:t>
      </w:r>
      <w:r w:rsidR="00F64165">
        <w:t>9</w:t>
      </w:r>
      <w:r w:rsidR="0027487B">
        <w:t xml:space="preserve"> г. произвести отключение отопления </w:t>
      </w:r>
      <w:r w:rsidR="00BB0262">
        <w:t>объектов здравоохранения и образования города Байконур</w:t>
      </w:r>
      <w:r w:rsidR="00BB0262">
        <w:rPr>
          <w:color w:val="000000"/>
        </w:rPr>
        <w:t xml:space="preserve"> </w:t>
      </w:r>
      <w:r w:rsidR="00BB0262">
        <w:t>и перейти на летний режим работы по горячему водоснабжению города Байконур.</w:t>
      </w:r>
    </w:p>
    <w:p w:rsidR="002313E6" w:rsidRDefault="0034399C" w:rsidP="009354E5">
      <w:pPr>
        <w:spacing w:line="276" w:lineRule="auto"/>
        <w:ind w:firstLine="709"/>
        <w:jc w:val="both"/>
      </w:pPr>
      <w:r>
        <w:t>2</w:t>
      </w:r>
      <w:r w:rsidR="00F64165">
        <w:t xml:space="preserve">. </w:t>
      </w:r>
      <w:r w:rsidR="002313E6">
        <w:t>Г</w:t>
      </w:r>
      <w:r w:rsidR="00143F70">
        <w:t>Б</w:t>
      </w:r>
      <w:r w:rsidR="002313E6">
        <w:t>У «Редакция городской газеты «Байконур» установленным порядком опубликовать настоящее распоряжение в газете «Байконур»</w:t>
      </w:r>
      <w:r w:rsidR="00E42ECD">
        <w:t xml:space="preserve">, информационно-аналитическому отделу </w:t>
      </w:r>
      <w:proofErr w:type="gramStart"/>
      <w:r w:rsidR="00E42ECD">
        <w:t>разместить</w:t>
      </w:r>
      <w:proofErr w:type="gramEnd"/>
      <w:r w:rsidR="00E42ECD">
        <w:t xml:space="preserve"> настоящее распоряжение </w:t>
      </w:r>
      <w:r w:rsidR="00293F9B">
        <w:br/>
      </w:r>
      <w:r w:rsidR="00E42ECD">
        <w:t xml:space="preserve">в </w:t>
      </w:r>
      <w:r w:rsidR="00293F9B">
        <w:t>и</w:t>
      </w:r>
      <w:r w:rsidR="00E42ECD">
        <w:t>нформационно-телекоммуникационной сети «Интернет»</w:t>
      </w:r>
      <w:r w:rsidR="000F29BD">
        <w:t xml:space="preserve"> </w:t>
      </w:r>
      <w:r w:rsidR="00E42ECD">
        <w:t xml:space="preserve">на официальном сайте администрации города Байконур </w:t>
      </w:r>
      <w:r w:rsidR="00E42ECD">
        <w:rPr>
          <w:lang w:val="en-US"/>
        </w:rPr>
        <w:t>www</w:t>
      </w:r>
      <w:r w:rsidR="00E42ECD" w:rsidRPr="00A91C15">
        <w:t>.</w:t>
      </w:r>
      <w:proofErr w:type="spellStart"/>
      <w:r w:rsidR="00E42ECD">
        <w:rPr>
          <w:lang w:val="en-US"/>
        </w:rPr>
        <w:t>baikonuradm</w:t>
      </w:r>
      <w:proofErr w:type="spellEnd"/>
      <w:r w:rsidR="00E42ECD" w:rsidRPr="00A91C15">
        <w:t>.</w:t>
      </w:r>
      <w:proofErr w:type="spellStart"/>
      <w:r w:rsidR="00E42ECD">
        <w:rPr>
          <w:lang w:val="en-US"/>
        </w:rPr>
        <w:t>ru</w:t>
      </w:r>
      <w:proofErr w:type="spellEnd"/>
      <w:r w:rsidR="002D132B">
        <w:rPr>
          <w:i/>
        </w:rPr>
        <w:t>.</w:t>
      </w:r>
    </w:p>
    <w:p w:rsidR="001F6D02" w:rsidRDefault="0034399C" w:rsidP="009354E5">
      <w:pPr>
        <w:tabs>
          <w:tab w:val="num" w:pos="800"/>
        </w:tabs>
        <w:spacing w:line="276" w:lineRule="auto"/>
        <w:ind w:firstLine="709"/>
        <w:jc w:val="both"/>
      </w:pPr>
      <w:r>
        <w:t>3</w:t>
      </w:r>
      <w:r w:rsidR="006619BB">
        <w:t>. </w:t>
      </w:r>
      <w:proofErr w:type="gramStart"/>
      <w:r w:rsidR="002313E6">
        <w:t>Контроль за</w:t>
      </w:r>
      <w:proofErr w:type="gramEnd"/>
      <w:r w:rsidR="002313E6">
        <w:t xml:space="preserve"> исполнением настоящего распоряжения возложить </w:t>
      </w:r>
      <w:r w:rsidR="00C23A4F">
        <w:br/>
      </w:r>
      <w:r w:rsidR="002313E6">
        <w:t xml:space="preserve">на </w:t>
      </w:r>
      <w:r w:rsidR="0034430D">
        <w:t xml:space="preserve">заместителя Главы администрации </w:t>
      </w:r>
      <w:r w:rsidR="00F64165">
        <w:t>отвечающего за состояние промышленности и жилищно-коммунального хозяйства в городе Байконур</w:t>
      </w:r>
      <w:r w:rsidR="00441603">
        <w:t>.</w:t>
      </w:r>
    </w:p>
    <w:p w:rsidR="00E42ECD" w:rsidRDefault="00E42ECD" w:rsidP="009354E5">
      <w:pPr>
        <w:tabs>
          <w:tab w:val="num" w:pos="800"/>
        </w:tabs>
        <w:spacing w:line="276" w:lineRule="auto"/>
        <w:ind w:firstLine="709"/>
        <w:jc w:val="both"/>
        <w:rPr>
          <w:sz w:val="20"/>
        </w:rPr>
      </w:pPr>
    </w:p>
    <w:p w:rsidR="006B52F0" w:rsidRDefault="006B52F0" w:rsidP="009354E5">
      <w:pPr>
        <w:pStyle w:val="1"/>
        <w:spacing w:line="276" w:lineRule="auto"/>
        <w:jc w:val="both"/>
      </w:pPr>
    </w:p>
    <w:p w:rsidR="009A74FE" w:rsidRPr="009A74FE" w:rsidRDefault="009A74FE" w:rsidP="009A74FE"/>
    <w:p w:rsidR="002313E6" w:rsidRDefault="00F31D57" w:rsidP="00CB288D">
      <w:pPr>
        <w:pStyle w:val="1"/>
        <w:spacing w:line="360" w:lineRule="auto"/>
        <w:jc w:val="both"/>
      </w:pPr>
      <w:r>
        <w:t xml:space="preserve">И.о. </w:t>
      </w:r>
      <w:r w:rsidR="000F29BD">
        <w:t>Глав</w:t>
      </w:r>
      <w:r>
        <w:t>ы</w:t>
      </w:r>
      <w:r w:rsidR="002313E6">
        <w:t xml:space="preserve"> администрации                                     </w:t>
      </w:r>
      <w:r w:rsidR="00627AEB">
        <w:t xml:space="preserve">                        </w:t>
      </w:r>
      <w:r>
        <w:t>В.В. Лопаткин</w:t>
      </w:r>
    </w:p>
    <w:p w:rsidR="00CF43CD" w:rsidRDefault="00CF43CD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p w:rsidR="002718DF" w:rsidRDefault="002718DF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p w:rsidR="00742499" w:rsidRDefault="00742499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p w:rsidR="00742499" w:rsidRDefault="00742499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sectPr w:rsidR="00742499" w:rsidSect="009A74FE">
      <w:head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155" w:rsidRDefault="00067155">
      <w:r>
        <w:separator/>
      </w:r>
    </w:p>
  </w:endnote>
  <w:endnote w:type="continuationSeparator" w:id="0">
    <w:p w:rsidR="00067155" w:rsidRDefault="00067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155" w:rsidRDefault="00067155">
      <w:r>
        <w:separator/>
      </w:r>
    </w:p>
  </w:footnote>
  <w:footnote w:type="continuationSeparator" w:id="0">
    <w:p w:rsidR="00067155" w:rsidRDefault="00067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E6" w:rsidRDefault="002313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2313E6" w:rsidRDefault="002313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4F6"/>
    <w:rsid w:val="00004E11"/>
    <w:rsid w:val="0001157B"/>
    <w:rsid w:val="000272C1"/>
    <w:rsid w:val="000437BA"/>
    <w:rsid w:val="00065A70"/>
    <w:rsid w:val="00067155"/>
    <w:rsid w:val="0006785E"/>
    <w:rsid w:val="000B649B"/>
    <w:rsid w:val="000C4819"/>
    <w:rsid w:val="000F05A6"/>
    <w:rsid w:val="000F29BD"/>
    <w:rsid w:val="0010232E"/>
    <w:rsid w:val="001254F6"/>
    <w:rsid w:val="001256B1"/>
    <w:rsid w:val="001275AA"/>
    <w:rsid w:val="00143F70"/>
    <w:rsid w:val="00156861"/>
    <w:rsid w:val="001614E7"/>
    <w:rsid w:val="001A4D69"/>
    <w:rsid w:val="001F6D02"/>
    <w:rsid w:val="00206584"/>
    <w:rsid w:val="00217B4B"/>
    <w:rsid w:val="002313E6"/>
    <w:rsid w:val="00236600"/>
    <w:rsid w:val="00236860"/>
    <w:rsid w:val="002718DF"/>
    <w:rsid w:val="0027487B"/>
    <w:rsid w:val="00281A8A"/>
    <w:rsid w:val="002846FC"/>
    <w:rsid w:val="002905DB"/>
    <w:rsid w:val="00293F9B"/>
    <w:rsid w:val="002C2857"/>
    <w:rsid w:val="002D132B"/>
    <w:rsid w:val="00305C54"/>
    <w:rsid w:val="003228B3"/>
    <w:rsid w:val="003435CD"/>
    <w:rsid w:val="0034399C"/>
    <w:rsid w:val="0034430D"/>
    <w:rsid w:val="00377A7D"/>
    <w:rsid w:val="003B27FC"/>
    <w:rsid w:val="003B5E71"/>
    <w:rsid w:val="00400C85"/>
    <w:rsid w:val="00441603"/>
    <w:rsid w:val="00450489"/>
    <w:rsid w:val="004510B8"/>
    <w:rsid w:val="00460DAB"/>
    <w:rsid w:val="004636CF"/>
    <w:rsid w:val="00472882"/>
    <w:rsid w:val="00482248"/>
    <w:rsid w:val="004961F3"/>
    <w:rsid w:val="00497FB7"/>
    <w:rsid w:val="004C68E0"/>
    <w:rsid w:val="005002C0"/>
    <w:rsid w:val="005049EB"/>
    <w:rsid w:val="00516350"/>
    <w:rsid w:val="005446D5"/>
    <w:rsid w:val="005570B5"/>
    <w:rsid w:val="005B2F49"/>
    <w:rsid w:val="005C462F"/>
    <w:rsid w:val="005D187F"/>
    <w:rsid w:val="00602074"/>
    <w:rsid w:val="00604758"/>
    <w:rsid w:val="00627AEB"/>
    <w:rsid w:val="006357DE"/>
    <w:rsid w:val="006619BB"/>
    <w:rsid w:val="00667290"/>
    <w:rsid w:val="006754A2"/>
    <w:rsid w:val="0068097F"/>
    <w:rsid w:val="006871CA"/>
    <w:rsid w:val="006A1F3A"/>
    <w:rsid w:val="006B52F0"/>
    <w:rsid w:val="006C3423"/>
    <w:rsid w:val="006D704D"/>
    <w:rsid w:val="006F2D38"/>
    <w:rsid w:val="006F66B7"/>
    <w:rsid w:val="007026E6"/>
    <w:rsid w:val="00722DBA"/>
    <w:rsid w:val="00724E74"/>
    <w:rsid w:val="00742499"/>
    <w:rsid w:val="00755A79"/>
    <w:rsid w:val="007C0FF6"/>
    <w:rsid w:val="007D3C58"/>
    <w:rsid w:val="008024B3"/>
    <w:rsid w:val="00804B3F"/>
    <w:rsid w:val="00822377"/>
    <w:rsid w:val="00834B11"/>
    <w:rsid w:val="008619B6"/>
    <w:rsid w:val="0086264E"/>
    <w:rsid w:val="00867532"/>
    <w:rsid w:val="0087467C"/>
    <w:rsid w:val="008838BA"/>
    <w:rsid w:val="008E7060"/>
    <w:rsid w:val="009354E5"/>
    <w:rsid w:val="00963D5B"/>
    <w:rsid w:val="00982553"/>
    <w:rsid w:val="009A1356"/>
    <w:rsid w:val="009A74FE"/>
    <w:rsid w:val="009E5A75"/>
    <w:rsid w:val="009F321B"/>
    <w:rsid w:val="00A05051"/>
    <w:rsid w:val="00A148F1"/>
    <w:rsid w:val="00A67B75"/>
    <w:rsid w:val="00AC5051"/>
    <w:rsid w:val="00AD1427"/>
    <w:rsid w:val="00AD43A7"/>
    <w:rsid w:val="00AD7EE2"/>
    <w:rsid w:val="00B0156B"/>
    <w:rsid w:val="00B32D05"/>
    <w:rsid w:val="00B37B0F"/>
    <w:rsid w:val="00B410A3"/>
    <w:rsid w:val="00B56B2D"/>
    <w:rsid w:val="00B85916"/>
    <w:rsid w:val="00B859A7"/>
    <w:rsid w:val="00BB0262"/>
    <w:rsid w:val="00BC621A"/>
    <w:rsid w:val="00BE16B8"/>
    <w:rsid w:val="00C00DC9"/>
    <w:rsid w:val="00C23A4F"/>
    <w:rsid w:val="00C57A6D"/>
    <w:rsid w:val="00C83B19"/>
    <w:rsid w:val="00C86774"/>
    <w:rsid w:val="00C86C92"/>
    <w:rsid w:val="00CB288D"/>
    <w:rsid w:val="00CC0EDF"/>
    <w:rsid w:val="00CF3322"/>
    <w:rsid w:val="00CF3335"/>
    <w:rsid w:val="00CF43CD"/>
    <w:rsid w:val="00DB4C13"/>
    <w:rsid w:val="00DD2E74"/>
    <w:rsid w:val="00DF5A7D"/>
    <w:rsid w:val="00E36697"/>
    <w:rsid w:val="00E412B8"/>
    <w:rsid w:val="00E42ECD"/>
    <w:rsid w:val="00E76B0E"/>
    <w:rsid w:val="00EA4B2C"/>
    <w:rsid w:val="00F01F20"/>
    <w:rsid w:val="00F052D5"/>
    <w:rsid w:val="00F31D57"/>
    <w:rsid w:val="00F52927"/>
    <w:rsid w:val="00F6248C"/>
    <w:rsid w:val="00F64165"/>
    <w:rsid w:val="00FB3B38"/>
    <w:rsid w:val="00FB63EF"/>
    <w:rsid w:val="00FD5BB5"/>
    <w:rsid w:val="00FD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РАСПОРЯЖЕНИЕ</vt:lpstr>
      <vt:lpstr>    О завершении отопительного периода </vt:lpstr>
      <vt:lpstr/>
      <vt:lpstr>И.о. Главы администрации                                                        </vt:lpstr>
    </vt:vector>
  </TitlesOfParts>
  <Company>городская администрация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fom_ln</cp:lastModifiedBy>
  <cp:revision>2</cp:revision>
  <cp:lastPrinted>2019-04-04T13:01:00Z</cp:lastPrinted>
  <dcterms:created xsi:type="dcterms:W3CDTF">2019-04-10T10:30:00Z</dcterms:created>
  <dcterms:modified xsi:type="dcterms:W3CDTF">2019-04-10T10:30:00Z</dcterms:modified>
</cp:coreProperties>
</file>