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3061" w:rsidRDefault="00DF3061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15811797" r:id="rId8"/>
        </w:object>
      </w:r>
    </w:p>
    <w:p w:rsidR="00DF3061" w:rsidRDefault="00DF3061">
      <w:pPr>
        <w:pStyle w:val="a5"/>
        <w:spacing w:after="120"/>
      </w:pPr>
      <w:r>
        <w:t>ГЛАВА  АДМИНИСТРАЦИИ  ГОРОДА  БАЙКОНУР</w:t>
      </w:r>
    </w:p>
    <w:p w:rsidR="00DF3061" w:rsidRDefault="00DF3061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DF3061" w:rsidRDefault="00EA0F4C">
      <w:pPr>
        <w:spacing w:line="360" w:lineRule="auto"/>
        <w:jc w:val="both"/>
      </w:pPr>
      <w:r>
        <w:rPr>
          <w:sz w:val="28"/>
        </w:rPr>
        <w:t>03 апреля 2019 г.</w:t>
      </w:r>
      <w:r w:rsidR="00DF3061">
        <w:rPr>
          <w:b/>
          <w:sz w:val="28"/>
        </w:rPr>
        <w:tab/>
      </w:r>
      <w:r w:rsidR="00DF3061">
        <w:rPr>
          <w:b/>
          <w:sz w:val="28"/>
        </w:rPr>
        <w:tab/>
      </w:r>
      <w:r w:rsidR="00DF3061">
        <w:rPr>
          <w:b/>
          <w:sz w:val="28"/>
        </w:rPr>
        <w:tab/>
      </w:r>
      <w:r w:rsidR="00DF3061">
        <w:rPr>
          <w:b/>
          <w:sz w:val="28"/>
        </w:rPr>
        <w:tab/>
      </w:r>
      <w:r w:rsidR="00DF3061">
        <w:rPr>
          <w:b/>
          <w:sz w:val="28"/>
        </w:rPr>
        <w:tab/>
      </w:r>
      <w:r w:rsidR="00DF3061">
        <w:rPr>
          <w:b/>
          <w:sz w:val="28"/>
        </w:rPr>
        <w:tab/>
      </w:r>
      <w:r w:rsidR="00DF3061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 w:rsidR="00DF3061">
        <w:rPr>
          <w:b/>
          <w:sz w:val="28"/>
        </w:rPr>
        <w:tab/>
      </w:r>
      <w:r>
        <w:rPr>
          <w:sz w:val="28"/>
        </w:rPr>
        <w:t>№ 131</w:t>
      </w:r>
    </w:p>
    <w:p w:rsidR="00DF3061" w:rsidRDefault="00DF3061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</w:t>
      </w:r>
    </w:p>
    <w:p w:rsidR="00DF3061" w:rsidRDefault="00DF3061">
      <w:pPr>
        <w:tabs>
          <w:tab w:val="left" w:pos="5265"/>
        </w:tabs>
        <w:ind w:right="4479"/>
      </w:pPr>
      <w:r>
        <w:rPr>
          <w:b/>
          <w:sz w:val="28"/>
          <w:szCs w:val="28"/>
        </w:rPr>
        <w:t>объекту адресации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расположенному </w:t>
      </w:r>
    </w:p>
    <w:p w:rsidR="00DF3061" w:rsidRDefault="00DF3061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 xml:space="preserve">по улице </w:t>
      </w:r>
      <w:proofErr w:type="gramStart"/>
      <w:r>
        <w:rPr>
          <w:rStyle w:val="msonormal0"/>
          <w:b/>
          <w:bCs/>
          <w:color w:val="000000"/>
          <w:sz w:val="28"/>
          <w:szCs w:val="28"/>
        </w:rPr>
        <w:t>Пионерская</w:t>
      </w:r>
      <w:proofErr w:type="gramEnd"/>
      <w:r>
        <w:rPr>
          <w:rStyle w:val="msonormal0"/>
          <w:bCs/>
          <w:color w:val="000000"/>
          <w:sz w:val="28"/>
          <w:szCs w:val="28"/>
        </w:rPr>
        <w:t xml:space="preserve"> </w:t>
      </w:r>
      <w:r>
        <w:rPr>
          <w:rStyle w:val="msonormal0"/>
          <w:b/>
          <w:bCs/>
          <w:color w:val="000000"/>
          <w:sz w:val="28"/>
          <w:szCs w:val="28"/>
        </w:rPr>
        <w:t xml:space="preserve">города Байконур </w:t>
      </w:r>
      <w:r>
        <w:rPr>
          <w:b/>
          <w:sz w:val="28"/>
          <w:szCs w:val="28"/>
        </w:rPr>
        <w:t xml:space="preserve"> </w:t>
      </w:r>
    </w:p>
    <w:p w:rsidR="00DF3061" w:rsidRDefault="00DF3061">
      <w:pPr>
        <w:tabs>
          <w:tab w:val="left" w:pos="4815"/>
        </w:tabs>
        <w:ind w:right="4989"/>
      </w:pPr>
    </w:p>
    <w:p w:rsidR="00DF3061" w:rsidRDefault="00DF3061">
      <w:pPr>
        <w:tabs>
          <w:tab w:val="left" w:pos="3960"/>
          <w:tab w:val="left" w:pos="4540"/>
        </w:tabs>
        <w:ind w:right="5216"/>
        <w:jc w:val="both"/>
        <w:rPr>
          <w:b/>
          <w:sz w:val="28"/>
          <w:szCs w:val="28"/>
        </w:rPr>
      </w:pPr>
    </w:p>
    <w:p w:rsidR="00DF3061" w:rsidRDefault="00DF3061">
      <w:pPr>
        <w:spacing w:line="360" w:lineRule="auto"/>
        <w:ind w:firstLine="708"/>
        <w:jc w:val="both"/>
      </w:pPr>
      <w:proofErr w:type="gramStart"/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</w:t>
      </w:r>
      <w:proofErr w:type="gramEnd"/>
      <w:r>
        <w:rPr>
          <w:sz w:val="28"/>
          <w:szCs w:val="28"/>
        </w:rPr>
        <w:t xml:space="preserve"> территории города Байконур»,</w:t>
      </w:r>
    </w:p>
    <w:p w:rsidR="00DF3061" w:rsidRDefault="00DF3061">
      <w:pPr>
        <w:spacing w:line="360" w:lineRule="auto"/>
        <w:jc w:val="center"/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DF3061" w:rsidRDefault="00DF3061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Присвоить адресный номер объекту адресации согласно прилагаемой к настоящему постановлению ситуационной схеме нумерации зданий, </w:t>
      </w:r>
      <w:proofErr w:type="gramStart"/>
      <w:r>
        <w:rPr>
          <w:spacing w:val="0"/>
        </w:rPr>
        <w:t>расположенных</w:t>
      </w:r>
      <w:proofErr w:type="gramEnd"/>
      <w:r>
        <w:rPr>
          <w:spacing w:val="0"/>
        </w:rPr>
        <w:t xml:space="preserve"> по улице Пионерская города Байконур под шифром                            ГП-НЗ-26.03.2019г.: город Байконур, улица Пионерская, № 12. </w:t>
      </w:r>
    </w:p>
    <w:p w:rsidR="00DF3061" w:rsidRDefault="00DF3061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DF3061" w:rsidRDefault="00DF3061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F3061" w:rsidRDefault="00DF3061">
      <w:pPr>
        <w:tabs>
          <w:tab w:val="left" w:pos="4060"/>
          <w:tab w:val="left" w:pos="7300"/>
        </w:tabs>
        <w:jc w:val="both"/>
        <w:rPr>
          <w:b/>
          <w:sz w:val="28"/>
        </w:rPr>
      </w:pPr>
    </w:p>
    <w:p w:rsidR="00DF3061" w:rsidRDefault="00DF3061">
      <w:pPr>
        <w:tabs>
          <w:tab w:val="left" w:pos="4060"/>
          <w:tab w:val="left" w:pos="7300"/>
        </w:tabs>
        <w:spacing w:line="360" w:lineRule="auto"/>
        <w:jc w:val="both"/>
      </w:pPr>
      <w:r>
        <w:rPr>
          <w:b/>
          <w:sz w:val="28"/>
        </w:rPr>
        <w:t>И.о. Главы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В.В. Лопаткин</w:t>
      </w:r>
    </w:p>
    <w:sectPr w:rsidR="00DF3061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A98" w:rsidRDefault="008B7A98">
      <w:r>
        <w:separator/>
      </w:r>
    </w:p>
  </w:endnote>
  <w:endnote w:type="continuationSeparator" w:id="0">
    <w:p w:rsidR="008B7A98" w:rsidRDefault="008B7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A98" w:rsidRDefault="008B7A98">
      <w:r>
        <w:separator/>
      </w:r>
    </w:p>
  </w:footnote>
  <w:footnote w:type="continuationSeparator" w:id="0">
    <w:p w:rsidR="008B7A98" w:rsidRDefault="008B7A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061" w:rsidRDefault="00DF3061">
    <w:pPr>
      <w:pStyle w:val="ae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061" w:rsidRDefault="00DF3061">
    <w:pPr>
      <w:pStyle w:val="aa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061" w:rsidRDefault="00DF306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276"/>
    <w:rsid w:val="005F5276"/>
    <w:rsid w:val="00877830"/>
    <w:rsid w:val="008B7A98"/>
    <w:rsid w:val="00DF3061"/>
    <w:rsid w:val="00EA0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</vt:lpstr>
      <vt:lpstr>    ПОСТАНОВЛЕНИЕ</vt:lpstr>
    </vt:vector>
  </TitlesOfParts>
  <Company/>
  <LinksUpToDate>false</LinksUpToDate>
  <CharactersWithSpaces>1579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Операционный отдел</dc:creator>
  <cp:lastModifiedBy>fom_ln</cp:lastModifiedBy>
  <cp:revision>2</cp:revision>
  <cp:lastPrinted>2019-04-02T09:46:00Z</cp:lastPrinted>
  <dcterms:created xsi:type="dcterms:W3CDTF">2019-04-03T10:50:00Z</dcterms:created>
  <dcterms:modified xsi:type="dcterms:W3CDTF">2019-04-03T10:50:00Z</dcterms:modified>
</cp:coreProperties>
</file>