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28" w:rsidRDefault="00144F28" w:rsidP="00C14EF4">
      <w:pPr>
        <w:pStyle w:val="22"/>
        <w:tabs>
          <w:tab w:val="left" w:pos="540"/>
        </w:tabs>
        <w:spacing w:after="0"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8.45pt;margin-top:-48.15pt;width:65.75pt;height:65.1pt;z-index:-251658240" o:allowincell="f" filled="f" stroked="f">
            <v:textbox style="mso-next-textbox:#_x0000_s1029">
              <w:txbxContent>
                <w:p w:rsidR="00FC04EF" w:rsidRDefault="00FC04EF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35250478" r:id="rId9"/>
                    </w:object>
                  </w:r>
                </w:p>
              </w:txbxContent>
            </v:textbox>
          </v:shape>
        </w:pict>
      </w:r>
    </w:p>
    <w:p w:rsidR="00144F28" w:rsidRDefault="00144F28">
      <w:pPr>
        <w:pStyle w:val="a6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C14EF4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8" style="position:absolute;left:0;text-align:left;z-index:251657216;mso-position-vertical-relative:page" from="0,118.5pt" to="495.7pt,118.5pt" o:allowincell="f">
            <w10:wrap anchory="page"/>
          </v:line>
        </w:pict>
      </w:r>
      <w:r w:rsidR="00144F28">
        <w:rPr>
          <w:noProof/>
          <w:spacing w:val="100"/>
          <w:sz w:val="32"/>
        </w:rPr>
        <w:t>ПОСТАНОВЛЕНИЕ</w:t>
      </w:r>
    </w:p>
    <w:p w:rsidR="00144F28" w:rsidRDefault="00144F28"/>
    <w:p w:rsidR="00144F28" w:rsidRDefault="00F21360" w:rsidP="00C14EF4">
      <w:pPr>
        <w:spacing w:line="480" w:lineRule="auto"/>
        <w:jc w:val="both"/>
      </w:pPr>
      <w:r>
        <w:t>15 марта 2019 г.</w:t>
      </w:r>
      <w:r w:rsidR="00144F28">
        <w:t xml:space="preserve">      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</w:t>
      </w:r>
      <w:r w:rsidR="000B4848">
        <w:t xml:space="preserve"> </w:t>
      </w:r>
      <w:r>
        <w:t xml:space="preserve">                 </w:t>
      </w:r>
      <w:r w:rsidR="00CE4A76">
        <w:t>№</w:t>
      </w:r>
      <w:r>
        <w:t xml:space="preserve"> 103</w:t>
      </w:r>
      <w:r w:rsidR="00144F28">
        <w:t xml:space="preserve"> </w:t>
      </w:r>
    </w:p>
    <w:p w:rsidR="00165848" w:rsidRDefault="00CB6545" w:rsidP="00CB6545">
      <w:pPr>
        <w:tabs>
          <w:tab w:val="left" w:pos="5103"/>
        </w:tabs>
        <w:ind w:right="4846"/>
        <w:rPr>
          <w:rStyle w:val="apple-converted-space"/>
          <w:b/>
          <w:bCs/>
          <w:color w:val="000000"/>
          <w:szCs w:val="28"/>
          <w:shd w:val="clear" w:color="auto" w:fill="FFFFFF"/>
        </w:rPr>
      </w:pPr>
      <w:r>
        <w:rPr>
          <w:rStyle w:val="af"/>
          <w:color w:val="000000"/>
          <w:szCs w:val="28"/>
          <w:shd w:val="clear" w:color="auto" w:fill="FFFFFF"/>
        </w:rPr>
        <w:t xml:space="preserve">Об утверждении </w:t>
      </w:r>
      <w:r w:rsidR="00704743" w:rsidRPr="00704743">
        <w:rPr>
          <w:rStyle w:val="apple-converted-space"/>
          <w:b/>
          <w:bCs/>
          <w:color w:val="000000"/>
          <w:szCs w:val="28"/>
          <w:shd w:val="clear" w:color="auto" w:fill="FFFFFF"/>
        </w:rPr>
        <w:t>Административн</w:t>
      </w:r>
      <w:r>
        <w:rPr>
          <w:rStyle w:val="apple-converted-space"/>
          <w:b/>
          <w:bCs/>
          <w:color w:val="000000"/>
          <w:szCs w:val="28"/>
          <w:shd w:val="clear" w:color="auto" w:fill="FFFFFF"/>
        </w:rPr>
        <w:t>ого</w:t>
      </w:r>
      <w:r w:rsidR="00704743" w:rsidRPr="00704743">
        <w:rPr>
          <w:rStyle w:val="apple-converted-space"/>
          <w:b/>
          <w:bCs/>
          <w:color w:val="000000"/>
          <w:szCs w:val="28"/>
          <w:shd w:val="clear" w:color="auto" w:fill="FFFFFF"/>
        </w:rPr>
        <w:t xml:space="preserve"> регламент</w:t>
      </w:r>
      <w:r>
        <w:rPr>
          <w:rStyle w:val="apple-converted-space"/>
          <w:b/>
          <w:bCs/>
          <w:color w:val="000000"/>
          <w:szCs w:val="28"/>
          <w:shd w:val="clear" w:color="auto" w:fill="FFFFFF"/>
        </w:rPr>
        <w:t>а</w:t>
      </w:r>
      <w:r w:rsidR="00704743" w:rsidRPr="00704743">
        <w:rPr>
          <w:rStyle w:val="apple-converted-space"/>
          <w:b/>
          <w:bCs/>
          <w:color w:val="000000"/>
          <w:szCs w:val="28"/>
          <w:shd w:val="clear" w:color="auto" w:fill="FFFFFF"/>
        </w:rPr>
        <w:t xml:space="preserve"> предоставления государственной услуги по установлению тарифов на социальные услуги по видам социальных услуг, предоставляемых поставщиками социальных услуг</w:t>
      </w:r>
    </w:p>
    <w:p w:rsidR="00F21360" w:rsidRPr="00165848" w:rsidRDefault="00F21360" w:rsidP="00CB6545">
      <w:pPr>
        <w:tabs>
          <w:tab w:val="left" w:pos="5103"/>
        </w:tabs>
        <w:ind w:right="4846"/>
        <w:rPr>
          <w:b/>
          <w:szCs w:val="28"/>
        </w:rPr>
      </w:pPr>
      <w:r w:rsidRPr="00051D5C">
        <w:rPr>
          <w:color w:val="FF0000"/>
          <w:szCs w:val="28"/>
        </w:rPr>
        <w:t>(актуальная редакция на 01.1</w:t>
      </w:r>
      <w:r>
        <w:rPr>
          <w:color w:val="FF0000"/>
          <w:szCs w:val="28"/>
        </w:rPr>
        <w:t>1</w:t>
      </w:r>
      <w:r w:rsidRPr="00051D5C">
        <w:rPr>
          <w:color w:val="FF0000"/>
          <w:szCs w:val="28"/>
        </w:rPr>
        <w:t>.2019)</w:t>
      </w:r>
    </w:p>
    <w:p w:rsidR="00CB6545" w:rsidRDefault="00165848" w:rsidP="00CB6545">
      <w:pPr>
        <w:spacing w:before="240" w:line="312" w:lineRule="auto"/>
        <w:ind w:firstLine="709"/>
        <w:jc w:val="both"/>
      </w:pPr>
      <w:r w:rsidRPr="00165848"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165848">
        <w:rPr>
          <w:color w:val="000000"/>
          <w:szCs w:val="28"/>
          <w:shd w:val="clear" w:color="auto" w:fill="FFFFFF"/>
        </w:rPr>
        <w:t>Казахстан о статусе города Байконур, порядке формирования и статусе его органов исполнительно</w:t>
      </w:r>
      <w:r w:rsidR="00155557">
        <w:rPr>
          <w:color w:val="000000"/>
          <w:szCs w:val="28"/>
          <w:shd w:val="clear" w:color="auto" w:fill="FFFFFF"/>
        </w:rPr>
        <w:t xml:space="preserve">й власти от 23 </w:t>
      </w:r>
      <w:r w:rsidR="008A3C34">
        <w:rPr>
          <w:color w:val="000000"/>
          <w:szCs w:val="28"/>
          <w:shd w:val="clear" w:color="auto" w:fill="FFFFFF"/>
        </w:rPr>
        <w:t>декабря</w:t>
      </w:r>
      <w:r w:rsidR="00155557">
        <w:rPr>
          <w:color w:val="000000"/>
          <w:szCs w:val="28"/>
          <w:shd w:val="clear" w:color="auto" w:fill="FFFFFF"/>
        </w:rPr>
        <w:t xml:space="preserve"> </w:t>
      </w:r>
      <w:r w:rsidR="008A3C34">
        <w:rPr>
          <w:color w:val="000000"/>
          <w:szCs w:val="28"/>
          <w:shd w:val="clear" w:color="auto" w:fill="FFFFFF"/>
        </w:rPr>
        <w:t xml:space="preserve">1995 г., </w:t>
      </w:r>
      <w:r w:rsidR="000128D4">
        <w:t xml:space="preserve">в соответствии с Федеральным законом от 27 июля 2010 г.  № 210-ФЗ «Об организации </w:t>
      </w:r>
      <w:proofErr w:type="gramStart"/>
      <w:r w:rsidR="000128D4">
        <w:t>представления государственных и муниципальных услуг» (с изм</w:t>
      </w:r>
      <w:r w:rsidR="00CB6545">
        <w:t xml:space="preserve">енениями), Порядком разработки </w:t>
      </w:r>
      <w:r w:rsidR="000128D4">
        <w:t>и</w:t>
      </w:r>
      <w:r w:rsidR="00CB6545">
        <w:t xml:space="preserve"> </w:t>
      </w:r>
      <w:r w:rsidR="000128D4">
        <w:t>утверждения административных регламентов предоставления государственных услуг структурными подразделениями администрации города</w:t>
      </w:r>
      <w:r w:rsidR="00CB6545">
        <w:t xml:space="preserve"> </w:t>
      </w:r>
      <w:r w:rsidR="000128D4">
        <w:t>Байконур, ут</w:t>
      </w:r>
      <w:r w:rsidR="00CB6545">
        <w:t>вержденным постановлением Главы администрации города Байконур от 24</w:t>
      </w:r>
      <w:r w:rsidR="000128D4">
        <w:t> </w:t>
      </w:r>
      <w:r w:rsidR="00CB6545">
        <w:t>октября</w:t>
      </w:r>
      <w:r w:rsidR="000128D4">
        <w:t> 201</w:t>
      </w:r>
      <w:r w:rsidR="00CB6545">
        <w:t>8</w:t>
      </w:r>
      <w:r w:rsidR="000128D4">
        <w:t> г. № </w:t>
      </w:r>
      <w:r w:rsidR="00CB6545">
        <w:t>570</w:t>
      </w:r>
      <w:r w:rsidR="000128D4">
        <w:t xml:space="preserve"> «</w:t>
      </w:r>
      <w:r w:rsidR="00CB6545" w:rsidRPr="00284BBA">
        <w:rPr>
          <w:color w:val="000000"/>
          <w:szCs w:val="28"/>
        </w:rPr>
        <w:t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</w:t>
      </w:r>
      <w:proofErr w:type="gramEnd"/>
      <w:r w:rsidR="00CB6545" w:rsidRPr="00284BBA">
        <w:rPr>
          <w:color w:val="000000"/>
          <w:szCs w:val="28"/>
        </w:rPr>
        <w:t xml:space="preserve"> </w:t>
      </w:r>
      <w:proofErr w:type="gramStart"/>
      <w:r w:rsidR="00CB6545" w:rsidRPr="00284BBA">
        <w:rPr>
          <w:color w:val="000000"/>
          <w:szCs w:val="28"/>
        </w:rPr>
        <w:t>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 w:rsidR="009F60B1">
        <w:t xml:space="preserve">, </w:t>
      </w:r>
      <w:r w:rsidR="009F60B1">
        <w:br/>
        <w:t xml:space="preserve">в целях </w:t>
      </w:r>
      <w:r w:rsidR="009F60B1" w:rsidRPr="00284BBA">
        <w:rPr>
          <w:color w:val="000000"/>
          <w:szCs w:val="28"/>
        </w:rPr>
        <w:t xml:space="preserve">повышения качества предоставления и доступности результата предоставления государственной услуги по установлению тарифов </w:t>
      </w:r>
      <w:r w:rsidR="009F60B1">
        <w:rPr>
          <w:color w:val="000000"/>
          <w:szCs w:val="28"/>
        </w:rPr>
        <w:br/>
      </w:r>
      <w:r w:rsidR="009F60B1" w:rsidRPr="00284BBA">
        <w:rPr>
          <w:color w:val="000000"/>
          <w:szCs w:val="28"/>
        </w:rPr>
        <w:t>на социальные услуги по видам услуг, предоставляемых поставщиками социальных услуг, создания комфортных условий для участников отношений, возникающих в процессе предоставлении государственной услуги</w:t>
      </w:r>
      <w:proofErr w:type="gramEnd"/>
    </w:p>
    <w:p w:rsidR="00CB6545" w:rsidRDefault="00CB6545" w:rsidP="00CB6545">
      <w:pPr>
        <w:spacing w:before="240" w:line="312" w:lineRule="auto"/>
        <w:ind w:firstLine="709"/>
        <w:jc w:val="center"/>
      </w:pPr>
    </w:p>
    <w:p w:rsidR="00144F28" w:rsidRPr="009F60B1" w:rsidRDefault="00CB6545" w:rsidP="00CB6545">
      <w:pPr>
        <w:spacing w:before="240" w:line="312" w:lineRule="auto"/>
        <w:ind w:firstLine="709"/>
        <w:jc w:val="center"/>
        <w:rPr>
          <w:b/>
        </w:rPr>
      </w:pPr>
      <w:proofErr w:type="gramStart"/>
      <w:r w:rsidRPr="009F60B1">
        <w:rPr>
          <w:b/>
        </w:rPr>
        <w:lastRenderedPageBreak/>
        <w:t>П</w:t>
      </w:r>
      <w:proofErr w:type="gramEnd"/>
      <w:r w:rsidRPr="009F60B1">
        <w:rPr>
          <w:b/>
        </w:rPr>
        <w:t xml:space="preserve"> О С Т А Н О В Л Я Ю</w:t>
      </w:r>
      <w:r w:rsidR="00144F28" w:rsidRPr="009F60B1">
        <w:rPr>
          <w:b/>
        </w:rPr>
        <w:t>:</w:t>
      </w:r>
    </w:p>
    <w:p w:rsidR="00165848" w:rsidRPr="005C7A29" w:rsidRDefault="00CB6545" w:rsidP="00D76CD5">
      <w:pPr>
        <w:pStyle w:val="a4"/>
        <w:numPr>
          <w:ilvl w:val="0"/>
          <w:numId w:val="19"/>
        </w:numPr>
        <w:tabs>
          <w:tab w:val="left" w:pos="0"/>
          <w:tab w:val="left" w:pos="993"/>
        </w:tabs>
        <w:spacing w:line="312" w:lineRule="auto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Утвердить прилагаемый </w:t>
      </w:r>
      <w:r w:rsidR="005C7A29" w:rsidRPr="005C7A29">
        <w:rPr>
          <w:color w:val="000000"/>
          <w:szCs w:val="28"/>
          <w:shd w:val="clear" w:color="auto" w:fill="FFFFFF"/>
        </w:rPr>
        <w:t>Административный регламент</w:t>
      </w:r>
      <w:r w:rsidR="00E535BD" w:rsidRPr="00E535BD">
        <w:rPr>
          <w:color w:val="000000"/>
          <w:szCs w:val="28"/>
          <w:shd w:val="clear" w:color="auto" w:fill="FFFFFF"/>
        </w:rPr>
        <w:t xml:space="preserve"> </w:t>
      </w:r>
      <w:r w:rsidR="00E535BD" w:rsidRPr="005C7A29">
        <w:rPr>
          <w:color w:val="000000"/>
          <w:szCs w:val="28"/>
          <w:shd w:val="clear" w:color="auto" w:fill="FFFFFF"/>
        </w:rPr>
        <w:t>предоставления государственной услуги по установлен</w:t>
      </w:r>
      <w:r>
        <w:rPr>
          <w:color w:val="000000"/>
          <w:szCs w:val="28"/>
          <w:shd w:val="clear" w:color="auto" w:fill="FFFFFF"/>
        </w:rPr>
        <w:t xml:space="preserve">ию тарифов на социальные услуги </w:t>
      </w:r>
      <w:r w:rsidR="009F60B1">
        <w:rPr>
          <w:color w:val="000000"/>
          <w:szCs w:val="28"/>
          <w:shd w:val="clear" w:color="auto" w:fill="FFFFFF"/>
        </w:rPr>
        <w:br/>
      </w:r>
      <w:r w:rsidR="00E535BD" w:rsidRPr="005C7A29">
        <w:rPr>
          <w:color w:val="000000"/>
          <w:szCs w:val="28"/>
          <w:shd w:val="clear" w:color="auto" w:fill="FFFFFF"/>
        </w:rPr>
        <w:t>по видам социальных услуг, предоставляемых поставщик</w:t>
      </w:r>
      <w:r>
        <w:rPr>
          <w:color w:val="000000"/>
          <w:szCs w:val="28"/>
          <w:shd w:val="clear" w:color="auto" w:fill="FFFFFF"/>
        </w:rPr>
        <w:t>ами социальных услуг.</w:t>
      </w:r>
    </w:p>
    <w:p w:rsidR="00CB6545" w:rsidRPr="00CB6545" w:rsidRDefault="00CB6545" w:rsidP="00D76CD5">
      <w:pPr>
        <w:pStyle w:val="a4"/>
        <w:numPr>
          <w:ilvl w:val="0"/>
          <w:numId w:val="16"/>
        </w:numPr>
        <w:tabs>
          <w:tab w:val="left" w:pos="0"/>
          <w:tab w:val="left" w:pos="993"/>
        </w:tabs>
        <w:spacing w:line="312" w:lineRule="auto"/>
        <w:ind w:left="0" w:firstLine="709"/>
        <w:jc w:val="both"/>
      </w:pPr>
      <w:r>
        <w:rPr>
          <w:color w:val="000000"/>
          <w:szCs w:val="28"/>
          <w:shd w:val="clear" w:color="auto" w:fill="FFFFFF"/>
        </w:rPr>
        <w:t>Признать утратившими силу:</w:t>
      </w:r>
    </w:p>
    <w:p w:rsidR="000E1308" w:rsidRDefault="00CB6545" w:rsidP="000E1308">
      <w:pPr>
        <w:pStyle w:val="a4"/>
        <w:tabs>
          <w:tab w:val="left" w:pos="0"/>
          <w:tab w:val="left" w:pos="1276"/>
        </w:tabs>
        <w:spacing w:line="312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5C7A29">
        <w:rPr>
          <w:color w:val="000000"/>
          <w:szCs w:val="28"/>
          <w:shd w:val="clear" w:color="auto" w:fill="FFFFFF"/>
        </w:rPr>
        <w:t>постановление Главы админис</w:t>
      </w:r>
      <w:r>
        <w:rPr>
          <w:color w:val="000000"/>
          <w:szCs w:val="28"/>
          <w:shd w:val="clear" w:color="auto" w:fill="FFFFFF"/>
        </w:rPr>
        <w:t xml:space="preserve">трации города Байконур </w:t>
      </w:r>
      <w:r w:rsidR="000E1308">
        <w:rPr>
          <w:color w:val="000000"/>
          <w:szCs w:val="28"/>
          <w:shd w:val="clear" w:color="auto" w:fill="FFFFFF"/>
        </w:rPr>
        <w:br/>
      </w:r>
      <w:r w:rsidRPr="005C7A29">
        <w:rPr>
          <w:color w:val="000000"/>
          <w:szCs w:val="28"/>
          <w:shd w:val="clear" w:color="auto" w:fill="FFFFFF"/>
        </w:rPr>
        <w:t>от 22 сентября 2017 г. № 297</w:t>
      </w:r>
      <w:r>
        <w:rPr>
          <w:color w:val="000000"/>
          <w:szCs w:val="28"/>
          <w:shd w:val="clear" w:color="auto" w:fill="FFFFFF"/>
        </w:rPr>
        <w:t xml:space="preserve"> «</w:t>
      </w:r>
      <w:r w:rsidRPr="005C7A29">
        <w:rPr>
          <w:color w:val="000000"/>
          <w:szCs w:val="28"/>
          <w:shd w:val="clear" w:color="auto" w:fill="FFFFFF"/>
        </w:rPr>
        <w:t xml:space="preserve">Об утверждении Административного регламента предоставления государственной услуги по установлению тарифов </w:t>
      </w:r>
      <w:r w:rsidR="009F60B1">
        <w:rPr>
          <w:color w:val="000000"/>
          <w:szCs w:val="28"/>
          <w:shd w:val="clear" w:color="auto" w:fill="FFFFFF"/>
        </w:rPr>
        <w:br/>
      </w:r>
      <w:r w:rsidRPr="005C7A29">
        <w:rPr>
          <w:color w:val="000000"/>
          <w:szCs w:val="28"/>
          <w:shd w:val="clear" w:color="auto" w:fill="FFFFFF"/>
        </w:rPr>
        <w:t>на социальные услуги по видам социальных услуг, предоставляемых поставщиками социальных услуг</w:t>
      </w:r>
      <w:r>
        <w:rPr>
          <w:color w:val="000000"/>
          <w:szCs w:val="28"/>
          <w:shd w:val="clear" w:color="auto" w:fill="FFFFFF"/>
        </w:rPr>
        <w:t>»</w:t>
      </w:r>
      <w:r w:rsidR="000E1308">
        <w:rPr>
          <w:color w:val="000000"/>
          <w:szCs w:val="28"/>
          <w:shd w:val="clear" w:color="auto" w:fill="FFFFFF"/>
        </w:rPr>
        <w:t>;</w:t>
      </w:r>
    </w:p>
    <w:p w:rsidR="00CB6545" w:rsidRDefault="000E1308" w:rsidP="000E1308">
      <w:pPr>
        <w:pStyle w:val="a4"/>
        <w:tabs>
          <w:tab w:val="left" w:pos="0"/>
          <w:tab w:val="left" w:pos="1276"/>
        </w:tabs>
        <w:spacing w:line="312" w:lineRule="auto"/>
        <w:ind w:firstLine="709"/>
        <w:jc w:val="both"/>
        <w:rPr>
          <w:color w:val="000000"/>
          <w:szCs w:val="28"/>
          <w:shd w:val="clear" w:color="auto" w:fill="FFFFFF"/>
        </w:rPr>
      </w:pPr>
      <w:hyperlink r:id="rId10" w:tgtFrame="_blank" w:history="1">
        <w:r>
          <w:rPr>
            <w:rStyle w:val="af0"/>
            <w:color w:val="auto"/>
            <w:u w:val="none"/>
          </w:rPr>
          <w:t>п</w:t>
        </w:r>
        <w:r w:rsidRPr="000E1308">
          <w:rPr>
            <w:rStyle w:val="af0"/>
            <w:color w:val="auto"/>
            <w:u w:val="none"/>
          </w:rPr>
          <w:t xml:space="preserve">остановление Главы администрации города Байконур </w:t>
        </w:r>
        <w:r>
          <w:rPr>
            <w:rStyle w:val="af0"/>
            <w:color w:val="auto"/>
            <w:u w:val="none"/>
          </w:rPr>
          <w:br/>
        </w:r>
        <w:r w:rsidR="009F60B1">
          <w:rPr>
            <w:rStyle w:val="af0"/>
            <w:color w:val="auto"/>
            <w:u w:val="none"/>
          </w:rPr>
          <w:t xml:space="preserve">от 30 мая </w:t>
        </w:r>
        <w:r w:rsidRPr="000E1308">
          <w:rPr>
            <w:rStyle w:val="af0"/>
            <w:color w:val="auto"/>
            <w:u w:val="none"/>
          </w:rPr>
          <w:t>2018</w:t>
        </w:r>
        <w:r w:rsidR="00D76CD5">
          <w:rPr>
            <w:rStyle w:val="af0"/>
            <w:color w:val="auto"/>
            <w:u w:val="none"/>
          </w:rPr>
          <w:t xml:space="preserve"> </w:t>
        </w:r>
        <w:r w:rsidRPr="000E1308">
          <w:rPr>
            <w:rStyle w:val="af0"/>
            <w:color w:val="auto"/>
            <w:u w:val="none"/>
          </w:rPr>
          <w:t>г. №</w:t>
        </w:r>
        <w:r w:rsidR="00D76CD5">
          <w:rPr>
            <w:rStyle w:val="af0"/>
            <w:color w:val="auto"/>
            <w:u w:val="none"/>
          </w:rPr>
          <w:t xml:space="preserve"> </w:t>
        </w:r>
        <w:r w:rsidRPr="000E1308">
          <w:rPr>
            <w:rStyle w:val="af0"/>
            <w:color w:val="auto"/>
            <w:u w:val="none"/>
          </w:rPr>
          <w:t xml:space="preserve">213 «О внесении изменения в Административный регламент предоставления государственной услуги по установлению тарифов </w:t>
        </w:r>
        <w:r w:rsidR="009F60B1">
          <w:rPr>
            <w:rStyle w:val="af0"/>
            <w:color w:val="auto"/>
            <w:u w:val="none"/>
          </w:rPr>
          <w:br/>
        </w:r>
        <w:r w:rsidRPr="000E1308">
          <w:rPr>
            <w:rStyle w:val="af0"/>
            <w:color w:val="auto"/>
            <w:u w:val="none"/>
          </w:rPr>
          <w:t>на социальные услуги по видам социальных услуг, предоставляемых поставщиками социальных услуг, утвержденный постановлением Главы администрации города Байконур от 22 сентября 2017 г. № 297</w:t>
        </w:r>
      </w:hyperlink>
      <w:r>
        <w:t>».</w:t>
      </w:r>
      <w:r w:rsidR="00CB6545">
        <w:rPr>
          <w:color w:val="000000"/>
          <w:szCs w:val="28"/>
          <w:shd w:val="clear" w:color="auto" w:fill="FFFFFF"/>
        </w:rPr>
        <w:t xml:space="preserve"> </w:t>
      </w:r>
    </w:p>
    <w:p w:rsidR="00853534" w:rsidRDefault="00046F74" w:rsidP="00D76CD5">
      <w:pPr>
        <w:pStyle w:val="a4"/>
        <w:numPr>
          <w:ilvl w:val="0"/>
          <w:numId w:val="16"/>
        </w:numPr>
        <w:tabs>
          <w:tab w:val="left" w:pos="0"/>
          <w:tab w:val="left" w:pos="993"/>
          <w:tab w:val="left" w:pos="1276"/>
        </w:tabs>
        <w:spacing w:line="312" w:lineRule="auto"/>
        <w:ind w:left="0" w:firstLine="709"/>
        <w:jc w:val="both"/>
      </w:pPr>
      <w: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</w:t>
      </w:r>
      <w:r w:rsidR="00656447">
        <w:t xml:space="preserve">ы администрации города Байконур </w:t>
      </w:r>
      <w:proofErr w:type="gramStart"/>
      <w:r>
        <w:t>разместить</w:t>
      </w:r>
      <w:proofErr w:type="gramEnd"/>
      <w:r>
        <w:t xml:space="preserve"> настоящее постановление в информационно-телекоммуникационной сети «Интернет»</w:t>
      </w:r>
      <w:r w:rsidR="00D76CD5">
        <w:t xml:space="preserve"> </w:t>
      </w:r>
      <w:r w:rsidR="009F60B1">
        <w:br/>
      </w:r>
      <w:r>
        <w:t xml:space="preserve">на официальном сайте администрации города Байконур </w:t>
      </w:r>
      <w:hyperlink r:id="rId11" w:history="1">
        <w:r w:rsidR="00853534" w:rsidRPr="00C15D8A">
          <w:rPr>
            <w:rStyle w:val="af0"/>
            <w:color w:val="auto"/>
            <w:u w:val="none"/>
            <w:lang w:val="en-US"/>
          </w:rPr>
          <w:t>www</w:t>
        </w:r>
        <w:r w:rsidR="00853534" w:rsidRPr="00C15D8A">
          <w:rPr>
            <w:rStyle w:val="af0"/>
            <w:color w:val="auto"/>
            <w:u w:val="none"/>
          </w:rPr>
          <w:t>.</w:t>
        </w:r>
        <w:r w:rsidR="00853534" w:rsidRPr="00C15D8A">
          <w:rPr>
            <w:rStyle w:val="af0"/>
            <w:color w:val="auto"/>
            <w:u w:val="none"/>
            <w:lang w:val="en-US"/>
          </w:rPr>
          <w:t>baikonuradm</w:t>
        </w:r>
        <w:r w:rsidR="00853534" w:rsidRPr="00C15D8A">
          <w:rPr>
            <w:rStyle w:val="af0"/>
            <w:color w:val="auto"/>
            <w:u w:val="none"/>
          </w:rPr>
          <w:t>.</w:t>
        </w:r>
        <w:r w:rsidR="00853534" w:rsidRPr="00C15D8A">
          <w:rPr>
            <w:rStyle w:val="af0"/>
            <w:color w:val="auto"/>
            <w:u w:val="none"/>
            <w:lang w:val="en-US"/>
          </w:rPr>
          <w:t>ru</w:t>
        </w:r>
      </w:hyperlink>
      <w:r w:rsidR="00344482" w:rsidRPr="00C15D8A">
        <w:t>.</w:t>
      </w:r>
    </w:p>
    <w:p w:rsidR="00565551" w:rsidRDefault="00144F28" w:rsidP="00796F0B">
      <w:pPr>
        <w:pStyle w:val="a4"/>
        <w:numPr>
          <w:ilvl w:val="0"/>
          <w:numId w:val="16"/>
        </w:numPr>
        <w:tabs>
          <w:tab w:val="left" w:pos="0"/>
          <w:tab w:val="left" w:pos="1276"/>
        </w:tabs>
        <w:spacing w:line="312" w:lineRule="auto"/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</w:t>
      </w:r>
      <w:r w:rsidR="00240752" w:rsidRPr="00240752">
        <w:t xml:space="preserve">оставляю </w:t>
      </w:r>
      <w:r w:rsidR="00E56ABE">
        <w:t xml:space="preserve">                        </w:t>
      </w:r>
      <w:r w:rsidR="00240752" w:rsidRPr="00240752">
        <w:t>за собой.</w:t>
      </w:r>
    </w:p>
    <w:p w:rsidR="00F3232E" w:rsidRDefault="00144F28" w:rsidP="00290866">
      <w:pPr>
        <w:tabs>
          <w:tab w:val="left" w:pos="720"/>
          <w:tab w:val="left" w:pos="1080"/>
        </w:tabs>
        <w:spacing w:after="120" w:line="336" w:lineRule="auto"/>
        <w:ind w:firstLine="709"/>
        <w:jc w:val="both"/>
      </w:pPr>
      <w:r>
        <w:tab/>
      </w:r>
      <w:r>
        <w:cr/>
      </w:r>
      <w:r w:rsidR="00064088">
        <w:t xml:space="preserve"> </w:t>
      </w:r>
      <w:r w:rsidR="008456C2">
        <w:t xml:space="preserve"> </w:t>
      </w:r>
    </w:p>
    <w:p w:rsidR="00144F28" w:rsidRDefault="00FF64CF" w:rsidP="00205078">
      <w:pPr>
        <w:tabs>
          <w:tab w:val="left" w:pos="720"/>
          <w:tab w:val="left" w:pos="1080"/>
        </w:tabs>
        <w:spacing w:after="120" w:line="312" w:lineRule="auto"/>
        <w:jc w:val="both"/>
        <w:rPr>
          <w:b/>
        </w:rPr>
      </w:pPr>
      <w:r>
        <w:rPr>
          <w:b/>
        </w:rPr>
        <w:t>И.о. Г</w:t>
      </w:r>
      <w:r w:rsidR="00144F28">
        <w:rPr>
          <w:b/>
        </w:rPr>
        <w:t>лав</w:t>
      </w:r>
      <w:r>
        <w:rPr>
          <w:b/>
        </w:rPr>
        <w:t>ы</w:t>
      </w:r>
      <w:r w:rsidR="00064088">
        <w:rPr>
          <w:b/>
        </w:rPr>
        <w:t xml:space="preserve"> администрации </w:t>
      </w:r>
      <w:r w:rsidR="00064088">
        <w:rPr>
          <w:b/>
        </w:rPr>
        <w:tab/>
      </w:r>
      <w:r w:rsidR="00064088">
        <w:rPr>
          <w:b/>
        </w:rPr>
        <w:tab/>
      </w:r>
      <w:r>
        <w:rPr>
          <w:b/>
        </w:rPr>
        <w:t xml:space="preserve">           </w:t>
      </w:r>
      <w:r w:rsidR="00594938">
        <w:rPr>
          <w:b/>
        </w:rPr>
        <w:t xml:space="preserve">       </w:t>
      </w:r>
      <w:r w:rsidR="00144F28">
        <w:rPr>
          <w:b/>
        </w:rPr>
        <w:t xml:space="preserve">        </w:t>
      </w:r>
      <w:r w:rsidR="00565551">
        <w:rPr>
          <w:b/>
        </w:rPr>
        <w:t xml:space="preserve"> </w:t>
      </w:r>
      <w:r w:rsidR="00144F28">
        <w:rPr>
          <w:b/>
        </w:rPr>
        <w:t xml:space="preserve"> </w:t>
      </w:r>
      <w:r w:rsidR="00064088">
        <w:rPr>
          <w:b/>
        </w:rPr>
        <w:t xml:space="preserve">     </w:t>
      </w:r>
      <w:r w:rsidR="00F3232E">
        <w:rPr>
          <w:b/>
        </w:rPr>
        <w:t xml:space="preserve">      </w:t>
      </w:r>
      <w:r>
        <w:rPr>
          <w:b/>
        </w:rPr>
        <w:t xml:space="preserve">   В.В. Лопаткин</w:t>
      </w:r>
    </w:p>
    <w:p w:rsidR="00F21360" w:rsidRDefault="00F21360" w:rsidP="00205078">
      <w:pPr>
        <w:tabs>
          <w:tab w:val="left" w:pos="720"/>
          <w:tab w:val="left" w:pos="1080"/>
        </w:tabs>
        <w:spacing w:after="120" w:line="312" w:lineRule="auto"/>
        <w:jc w:val="both"/>
        <w:rPr>
          <w:b/>
        </w:rPr>
      </w:pPr>
    </w:p>
    <w:p w:rsidR="00F21360" w:rsidRDefault="00F21360" w:rsidP="00205078">
      <w:pPr>
        <w:tabs>
          <w:tab w:val="left" w:pos="720"/>
          <w:tab w:val="left" w:pos="1080"/>
        </w:tabs>
        <w:spacing w:after="120" w:line="312" w:lineRule="auto"/>
        <w:jc w:val="both"/>
        <w:rPr>
          <w:b/>
        </w:rPr>
      </w:pPr>
    </w:p>
    <w:p w:rsidR="00F21360" w:rsidRDefault="00F21360" w:rsidP="00205078">
      <w:pPr>
        <w:tabs>
          <w:tab w:val="left" w:pos="720"/>
          <w:tab w:val="left" w:pos="1080"/>
        </w:tabs>
        <w:spacing w:after="120" w:line="312" w:lineRule="auto"/>
        <w:jc w:val="both"/>
        <w:rPr>
          <w:b/>
        </w:rPr>
      </w:pPr>
    </w:p>
    <w:p w:rsidR="00F21360" w:rsidRDefault="00F21360" w:rsidP="00205078">
      <w:pPr>
        <w:tabs>
          <w:tab w:val="left" w:pos="720"/>
          <w:tab w:val="left" w:pos="1080"/>
        </w:tabs>
        <w:spacing w:after="120" w:line="312" w:lineRule="auto"/>
        <w:jc w:val="both"/>
        <w:rPr>
          <w:b/>
        </w:rPr>
      </w:pPr>
    </w:p>
    <w:p w:rsidR="00F21360" w:rsidRDefault="00F21360" w:rsidP="00205078">
      <w:pPr>
        <w:tabs>
          <w:tab w:val="left" w:pos="720"/>
          <w:tab w:val="left" w:pos="1080"/>
        </w:tabs>
        <w:spacing w:after="120" w:line="312" w:lineRule="auto"/>
        <w:jc w:val="both"/>
        <w:rPr>
          <w:b/>
        </w:rPr>
      </w:pPr>
    </w:p>
    <w:p w:rsidR="00F21360" w:rsidRDefault="00F21360" w:rsidP="00205078">
      <w:pPr>
        <w:tabs>
          <w:tab w:val="left" w:pos="720"/>
          <w:tab w:val="left" w:pos="1080"/>
        </w:tabs>
        <w:spacing w:after="120" w:line="312" w:lineRule="auto"/>
        <w:jc w:val="both"/>
        <w:rPr>
          <w:b/>
        </w:rPr>
      </w:pPr>
    </w:p>
    <w:sectPr w:rsidR="00F21360" w:rsidSect="00C7495D">
      <w:headerReference w:type="even" r:id="rId12"/>
      <w:headerReference w:type="default" r:id="rId13"/>
      <w:pgSz w:w="11906" w:h="16838" w:code="9"/>
      <w:pgMar w:top="1134" w:right="567" w:bottom="851" w:left="1531" w:header="0" w:footer="47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31" w:rsidRDefault="00113931">
      <w:r>
        <w:separator/>
      </w:r>
    </w:p>
  </w:endnote>
  <w:endnote w:type="continuationSeparator" w:id="0">
    <w:p w:rsidR="00113931" w:rsidRDefault="00113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31" w:rsidRDefault="00113931">
      <w:r>
        <w:separator/>
      </w:r>
    </w:p>
  </w:footnote>
  <w:footnote w:type="continuationSeparator" w:id="0">
    <w:p w:rsidR="00113931" w:rsidRDefault="001139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4EF" w:rsidRDefault="00FC04EF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C04EF" w:rsidRDefault="00FC04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4EF" w:rsidRPr="00EE622C" w:rsidRDefault="00FC04EF">
    <w:pPr>
      <w:pStyle w:val="a7"/>
      <w:framePr w:wrap="around" w:vAnchor="text" w:hAnchor="page" w:x="6337" w:y="433"/>
      <w:rPr>
        <w:rStyle w:val="ae"/>
        <w:sz w:val="24"/>
      </w:rPr>
    </w:pPr>
    <w:r w:rsidRPr="00EE622C">
      <w:rPr>
        <w:rStyle w:val="ae"/>
        <w:sz w:val="24"/>
      </w:rPr>
      <w:fldChar w:fldCharType="begin"/>
    </w:r>
    <w:r w:rsidRPr="00EE622C">
      <w:rPr>
        <w:rStyle w:val="ae"/>
        <w:sz w:val="24"/>
      </w:rPr>
      <w:instrText xml:space="preserve">PAGE  </w:instrText>
    </w:r>
    <w:r w:rsidRPr="00EE622C">
      <w:rPr>
        <w:rStyle w:val="ae"/>
        <w:sz w:val="24"/>
      </w:rPr>
      <w:fldChar w:fldCharType="separate"/>
    </w:r>
    <w:r w:rsidR="00707788">
      <w:rPr>
        <w:rStyle w:val="ae"/>
        <w:noProof/>
        <w:sz w:val="24"/>
      </w:rPr>
      <w:t>2</w:t>
    </w:r>
    <w:r w:rsidRPr="00EE622C">
      <w:rPr>
        <w:rStyle w:val="ae"/>
        <w:sz w:val="24"/>
      </w:rPr>
      <w:fldChar w:fldCharType="end"/>
    </w:r>
  </w:p>
  <w:p w:rsidR="00FC04EF" w:rsidRDefault="00FC04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8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>
    <w:nsid w:val="23F92DD4"/>
    <w:multiLevelType w:val="hybridMultilevel"/>
    <w:tmpl w:val="CCF67752"/>
    <w:lvl w:ilvl="0" w:tplc="71C28E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0A84BBF"/>
    <w:multiLevelType w:val="hybridMultilevel"/>
    <w:tmpl w:val="601C94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CD32158"/>
    <w:multiLevelType w:val="hybridMultilevel"/>
    <w:tmpl w:val="4DBA33B0"/>
    <w:lvl w:ilvl="0" w:tplc="5E789E9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6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2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2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4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5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3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0"/>
  </w:num>
  <w:num w:numId="2">
    <w:abstractNumId w:val="28"/>
  </w:num>
  <w:num w:numId="3">
    <w:abstractNumId w:val="25"/>
  </w:num>
  <w:num w:numId="4">
    <w:abstractNumId w:val="3"/>
  </w:num>
  <w:num w:numId="5">
    <w:abstractNumId w:val="6"/>
  </w:num>
  <w:num w:numId="6">
    <w:abstractNumId w:val="29"/>
  </w:num>
  <w:num w:numId="7">
    <w:abstractNumId w:val="17"/>
  </w:num>
  <w:num w:numId="8">
    <w:abstractNumId w:val="23"/>
  </w:num>
  <w:num w:numId="9">
    <w:abstractNumId w:val="15"/>
  </w:num>
  <w:num w:numId="10">
    <w:abstractNumId w:val="18"/>
  </w:num>
  <w:num w:numId="11">
    <w:abstractNumId w:val="19"/>
  </w:num>
  <w:num w:numId="12">
    <w:abstractNumId w:val="27"/>
  </w:num>
  <w:num w:numId="13">
    <w:abstractNumId w:val="7"/>
  </w:num>
  <w:num w:numId="14">
    <w:abstractNumId w:val="2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4"/>
  </w:num>
  <w:num w:numId="18">
    <w:abstractNumId w:val="16"/>
  </w:num>
  <w:num w:numId="19">
    <w:abstractNumId w:val="9"/>
  </w:num>
  <w:num w:numId="20">
    <w:abstractNumId w:val="8"/>
  </w:num>
  <w:num w:numId="21">
    <w:abstractNumId w:val="5"/>
  </w:num>
  <w:num w:numId="22">
    <w:abstractNumId w:val="12"/>
  </w:num>
  <w:num w:numId="23">
    <w:abstractNumId w:val="22"/>
  </w:num>
  <w:num w:numId="24">
    <w:abstractNumId w:val="0"/>
  </w:num>
  <w:num w:numId="25">
    <w:abstractNumId w:val="26"/>
  </w:num>
  <w:num w:numId="26">
    <w:abstractNumId w:val="13"/>
  </w:num>
  <w:num w:numId="27">
    <w:abstractNumId w:val="30"/>
  </w:num>
  <w:num w:numId="28">
    <w:abstractNumId w:val="1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938"/>
    <w:rsid w:val="000128D4"/>
    <w:rsid w:val="000440C4"/>
    <w:rsid w:val="00046F74"/>
    <w:rsid w:val="00057F3A"/>
    <w:rsid w:val="00064088"/>
    <w:rsid w:val="00074EB0"/>
    <w:rsid w:val="0009076A"/>
    <w:rsid w:val="000A1DF2"/>
    <w:rsid w:val="000B4848"/>
    <w:rsid w:val="000B593D"/>
    <w:rsid w:val="000C6CD2"/>
    <w:rsid w:val="000D3BE0"/>
    <w:rsid w:val="000E1308"/>
    <w:rsid w:val="000E369E"/>
    <w:rsid w:val="001107C0"/>
    <w:rsid w:val="00113931"/>
    <w:rsid w:val="00114502"/>
    <w:rsid w:val="00120AA9"/>
    <w:rsid w:val="00133DF0"/>
    <w:rsid w:val="00144F28"/>
    <w:rsid w:val="00155557"/>
    <w:rsid w:val="00165848"/>
    <w:rsid w:val="001A0D18"/>
    <w:rsid w:val="001A686E"/>
    <w:rsid w:val="001B68D8"/>
    <w:rsid w:val="001B699A"/>
    <w:rsid w:val="001D103D"/>
    <w:rsid w:val="001F2AC3"/>
    <w:rsid w:val="001F2B41"/>
    <w:rsid w:val="00205078"/>
    <w:rsid w:val="00223ADD"/>
    <w:rsid w:val="0022649B"/>
    <w:rsid w:val="00230543"/>
    <w:rsid w:val="00240752"/>
    <w:rsid w:val="00290866"/>
    <w:rsid w:val="002B79C8"/>
    <w:rsid w:val="00315A55"/>
    <w:rsid w:val="00344482"/>
    <w:rsid w:val="003635FB"/>
    <w:rsid w:val="00367879"/>
    <w:rsid w:val="003D136C"/>
    <w:rsid w:val="003D4D8E"/>
    <w:rsid w:val="00405A28"/>
    <w:rsid w:val="004472B5"/>
    <w:rsid w:val="004619C5"/>
    <w:rsid w:val="00485750"/>
    <w:rsid w:val="0049269A"/>
    <w:rsid w:val="004D3C7F"/>
    <w:rsid w:val="004D457C"/>
    <w:rsid w:val="004F6ABA"/>
    <w:rsid w:val="0050163A"/>
    <w:rsid w:val="00505A88"/>
    <w:rsid w:val="00510833"/>
    <w:rsid w:val="00525F34"/>
    <w:rsid w:val="00563369"/>
    <w:rsid w:val="00565551"/>
    <w:rsid w:val="0058022D"/>
    <w:rsid w:val="00582150"/>
    <w:rsid w:val="00594938"/>
    <w:rsid w:val="005A1362"/>
    <w:rsid w:val="005C7A29"/>
    <w:rsid w:val="005D7544"/>
    <w:rsid w:val="00645B85"/>
    <w:rsid w:val="00656447"/>
    <w:rsid w:val="006842A3"/>
    <w:rsid w:val="006D16FB"/>
    <w:rsid w:val="00704743"/>
    <w:rsid w:val="00707788"/>
    <w:rsid w:val="007213AF"/>
    <w:rsid w:val="00724F28"/>
    <w:rsid w:val="00741CB6"/>
    <w:rsid w:val="00761FF9"/>
    <w:rsid w:val="007801A4"/>
    <w:rsid w:val="0078068E"/>
    <w:rsid w:val="00785D79"/>
    <w:rsid w:val="00790F44"/>
    <w:rsid w:val="00796F0B"/>
    <w:rsid w:val="007A4476"/>
    <w:rsid w:val="007A7EDC"/>
    <w:rsid w:val="007D43BA"/>
    <w:rsid w:val="007D4A49"/>
    <w:rsid w:val="007F19F4"/>
    <w:rsid w:val="007F203E"/>
    <w:rsid w:val="007F7D9E"/>
    <w:rsid w:val="00843289"/>
    <w:rsid w:val="008456C2"/>
    <w:rsid w:val="00852CB2"/>
    <w:rsid w:val="00853534"/>
    <w:rsid w:val="008559CD"/>
    <w:rsid w:val="00864EF7"/>
    <w:rsid w:val="008706CB"/>
    <w:rsid w:val="0089435F"/>
    <w:rsid w:val="008A3C34"/>
    <w:rsid w:val="008B0A57"/>
    <w:rsid w:val="008D6E72"/>
    <w:rsid w:val="0090089D"/>
    <w:rsid w:val="009131AE"/>
    <w:rsid w:val="009542C0"/>
    <w:rsid w:val="00993202"/>
    <w:rsid w:val="00995CE7"/>
    <w:rsid w:val="009A7BE4"/>
    <w:rsid w:val="009C4DCB"/>
    <w:rsid w:val="009C589F"/>
    <w:rsid w:val="009E1D0A"/>
    <w:rsid w:val="009F60B1"/>
    <w:rsid w:val="00A01860"/>
    <w:rsid w:val="00A463B6"/>
    <w:rsid w:val="00A51155"/>
    <w:rsid w:val="00A70B99"/>
    <w:rsid w:val="00A849C2"/>
    <w:rsid w:val="00A87ACD"/>
    <w:rsid w:val="00A91086"/>
    <w:rsid w:val="00A927B5"/>
    <w:rsid w:val="00AA699A"/>
    <w:rsid w:val="00AB25DF"/>
    <w:rsid w:val="00AF2746"/>
    <w:rsid w:val="00AF411D"/>
    <w:rsid w:val="00B04423"/>
    <w:rsid w:val="00B222EA"/>
    <w:rsid w:val="00B44581"/>
    <w:rsid w:val="00B50138"/>
    <w:rsid w:val="00B70145"/>
    <w:rsid w:val="00B7229E"/>
    <w:rsid w:val="00B9056C"/>
    <w:rsid w:val="00BB04DC"/>
    <w:rsid w:val="00BB3377"/>
    <w:rsid w:val="00BB7C15"/>
    <w:rsid w:val="00BC71A4"/>
    <w:rsid w:val="00BE2267"/>
    <w:rsid w:val="00C14EF4"/>
    <w:rsid w:val="00C159BE"/>
    <w:rsid w:val="00C15D8A"/>
    <w:rsid w:val="00C236F2"/>
    <w:rsid w:val="00C24C30"/>
    <w:rsid w:val="00C3448C"/>
    <w:rsid w:val="00C54464"/>
    <w:rsid w:val="00C56D63"/>
    <w:rsid w:val="00C63407"/>
    <w:rsid w:val="00C65344"/>
    <w:rsid w:val="00C713CF"/>
    <w:rsid w:val="00C7495D"/>
    <w:rsid w:val="00C778F2"/>
    <w:rsid w:val="00C818C8"/>
    <w:rsid w:val="00CA6D4C"/>
    <w:rsid w:val="00CB6545"/>
    <w:rsid w:val="00CD3987"/>
    <w:rsid w:val="00CE1230"/>
    <w:rsid w:val="00CE4A76"/>
    <w:rsid w:val="00CE68EC"/>
    <w:rsid w:val="00D10105"/>
    <w:rsid w:val="00D118FE"/>
    <w:rsid w:val="00D12B5C"/>
    <w:rsid w:val="00D152A3"/>
    <w:rsid w:val="00D21979"/>
    <w:rsid w:val="00D24B06"/>
    <w:rsid w:val="00D2576A"/>
    <w:rsid w:val="00D30651"/>
    <w:rsid w:val="00D338C0"/>
    <w:rsid w:val="00D35056"/>
    <w:rsid w:val="00D70DD9"/>
    <w:rsid w:val="00D76CD5"/>
    <w:rsid w:val="00D86559"/>
    <w:rsid w:val="00D875B2"/>
    <w:rsid w:val="00DC3ABC"/>
    <w:rsid w:val="00DC4D7F"/>
    <w:rsid w:val="00DD68B6"/>
    <w:rsid w:val="00DE12F8"/>
    <w:rsid w:val="00DE378E"/>
    <w:rsid w:val="00DF77F6"/>
    <w:rsid w:val="00E00536"/>
    <w:rsid w:val="00E00E85"/>
    <w:rsid w:val="00E0732A"/>
    <w:rsid w:val="00E106D3"/>
    <w:rsid w:val="00E27F60"/>
    <w:rsid w:val="00E46321"/>
    <w:rsid w:val="00E523FC"/>
    <w:rsid w:val="00E535BD"/>
    <w:rsid w:val="00E56ABE"/>
    <w:rsid w:val="00E62FB9"/>
    <w:rsid w:val="00EE2791"/>
    <w:rsid w:val="00EE622C"/>
    <w:rsid w:val="00EF0C01"/>
    <w:rsid w:val="00F21360"/>
    <w:rsid w:val="00F26AFD"/>
    <w:rsid w:val="00F3232E"/>
    <w:rsid w:val="00F425AC"/>
    <w:rsid w:val="00F42794"/>
    <w:rsid w:val="00F52D2B"/>
    <w:rsid w:val="00F75A98"/>
    <w:rsid w:val="00F85A25"/>
    <w:rsid w:val="00FA13E7"/>
    <w:rsid w:val="00FB22A0"/>
    <w:rsid w:val="00FC04EF"/>
    <w:rsid w:val="00FC1789"/>
    <w:rsid w:val="00FC6EE9"/>
    <w:rsid w:val="00FF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0"/>
    <w:next w:val="a0"/>
    <w:link w:val="30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0"/>
    <w:next w:val="a0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</w:style>
  <w:style w:type="paragraph" w:styleId="a6">
    <w:name w:val="Title"/>
    <w:basedOn w:val="a0"/>
    <w:qFormat/>
    <w:pPr>
      <w:spacing w:line="480" w:lineRule="auto"/>
      <w:jc w:val="center"/>
    </w:pPr>
    <w:rPr>
      <w:b/>
      <w:sz w:val="20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0"/>
    <w:link w:val="aa"/>
    <w:uiPriority w:val="99"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b">
    <w:name w:val="Subtitle"/>
    <w:basedOn w:val="a0"/>
    <w:qFormat/>
  </w:style>
  <w:style w:type="paragraph" w:styleId="21">
    <w:name w:val="Body Text Indent 2"/>
    <w:basedOn w:val="a0"/>
    <w:semiHidden/>
    <w:pPr>
      <w:spacing w:after="120" w:line="480" w:lineRule="auto"/>
      <w:ind w:left="283"/>
    </w:pPr>
  </w:style>
  <w:style w:type="paragraph" w:styleId="22">
    <w:name w:val="Body Text 2"/>
    <w:basedOn w:val="a0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character" w:styleId="ae">
    <w:name w:val="page number"/>
    <w:basedOn w:val="a1"/>
    <w:semiHidden/>
  </w:style>
  <w:style w:type="paragraph" w:styleId="31">
    <w:name w:val="Body Text 3"/>
    <w:basedOn w:val="a0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5">
    <w:name w:val="Основной текст Знак"/>
    <w:link w:val="a4"/>
    <w:uiPriority w:val="99"/>
    <w:semiHidden/>
    <w:rsid w:val="00046F74"/>
    <w:rPr>
      <w:sz w:val="28"/>
    </w:rPr>
  </w:style>
  <w:style w:type="character" w:styleId="af">
    <w:name w:val="Strong"/>
    <w:uiPriority w:val="22"/>
    <w:qFormat/>
    <w:rsid w:val="00761FF9"/>
    <w:rPr>
      <w:b/>
      <w:bCs/>
    </w:rPr>
  </w:style>
  <w:style w:type="character" w:styleId="af0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f1">
    <w:name w:val="Normal (Web)"/>
    <w:basedOn w:val="a0"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0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f2">
    <w:name w:val="Цветовое выделение"/>
    <w:rsid w:val="00F21360"/>
    <w:rPr>
      <w:b/>
      <w:color w:val="000080"/>
    </w:rPr>
  </w:style>
  <w:style w:type="character" w:customStyle="1" w:styleId="30">
    <w:name w:val="Заголовок 3 Знак"/>
    <w:link w:val="3"/>
    <w:rsid w:val="00F21360"/>
    <w:rPr>
      <w:b/>
      <w:sz w:val="24"/>
    </w:rPr>
  </w:style>
  <w:style w:type="paragraph" w:styleId="af3">
    <w:name w:val="List Paragraph"/>
    <w:basedOn w:val="a0"/>
    <w:link w:val="af4"/>
    <w:uiPriority w:val="34"/>
    <w:qFormat/>
    <w:rsid w:val="00F213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F21360"/>
    <w:rPr>
      <w:sz w:val="28"/>
    </w:rPr>
  </w:style>
  <w:style w:type="character" w:customStyle="1" w:styleId="aa">
    <w:name w:val="Нижний колонтитул Знак"/>
    <w:link w:val="a9"/>
    <w:uiPriority w:val="99"/>
    <w:rsid w:val="00F21360"/>
    <w:rPr>
      <w:sz w:val="28"/>
    </w:rPr>
  </w:style>
  <w:style w:type="table" w:styleId="af5">
    <w:name w:val="Table Grid"/>
    <w:basedOn w:val="a2"/>
    <w:uiPriority w:val="59"/>
    <w:rsid w:val="00F2136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выноски Знак"/>
    <w:link w:val="ac"/>
    <w:uiPriority w:val="99"/>
    <w:semiHidden/>
    <w:rsid w:val="00F21360"/>
    <w:rPr>
      <w:rFonts w:ascii="Tahoma" w:hAnsi="Tahoma" w:cs="Tahoma"/>
      <w:sz w:val="16"/>
      <w:szCs w:val="16"/>
    </w:rPr>
  </w:style>
  <w:style w:type="paragraph" w:styleId="af6">
    <w:name w:val="footnote text"/>
    <w:basedOn w:val="a0"/>
    <w:link w:val="af7"/>
    <w:uiPriority w:val="99"/>
    <w:semiHidden/>
    <w:unhideWhenUsed/>
    <w:rsid w:val="00F21360"/>
    <w:rPr>
      <w:rFonts w:ascii="Calibri" w:eastAsia="Calibri" w:hAnsi="Calibri"/>
      <w:sz w:val="20"/>
      <w:lang/>
    </w:rPr>
  </w:style>
  <w:style w:type="character" w:customStyle="1" w:styleId="af7">
    <w:name w:val="Текст сноски Знак"/>
    <w:link w:val="af6"/>
    <w:uiPriority w:val="99"/>
    <w:semiHidden/>
    <w:rsid w:val="00F21360"/>
    <w:rPr>
      <w:rFonts w:ascii="Calibri" w:eastAsia="Calibri" w:hAnsi="Calibri"/>
      <w:lang/>
    </w:rPr>
  </w:style>
  <w:style w:type="character" w:styleId="af8">
    <w:name w:val="footnote reference"/>
    <w:uiPriority w:val="99"/>
    <w:semiHidden/>
    <w:unhideWhenUsed/>
    <w:rsid w:val="00F21360"/>
    <w:rPr>
      <w:vertAlign w:val="superscript"/>
    </w:rPr>
  </w:style>
  <w:style w:type="paragraph" w:customStyle="1" w:styleId="ConsTitle">
    <w:name w:val="ConsTitle"/>
    <w:rsid w:val="00F2136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9">
    <w:name w:val="Body Text Indent"/>
    <w:basedOn w:val="a0"/>
    <w:link w:val="afa"/>
    <w:rsid w:val="00F21360"/>
    <w:pPr>
      <w:spacing w:after="120"/>
      <w:ind w:left="283"/>
      <w:jc w:val="both"/>
    </w:pPr>
    <w:rPr>
      <w:rFonts w:eastAsia="Calibri"/>
      <w:sz w:val="24"/>
      <w:szCs w:val="24"/>
      <w:lang w:eastAsia="ar-SA"/>
    </w:rPr>
  </w:style>
  <w:style w:type="character" w:customStyle="1" w:styleId="afa">
    <w:name w:val="Основной текст с отступом Знак"/>
    <w:link w:val="af9"/>
    <w:rsid w:val="00F21360"/>
    <w:rPr>
      <w:rFonts w:eastAsia="Calibri"/>
      <w:sz w:val="24"/>
      <w:szCs w:val="24"/>
      <w:lang w:eastAsia="ar-SA"/>
    </w:rPr>
  </w:style>
  <w:style w:type="character" w:customStyle="1" w:styleId="apple-style-span">
    <w:name w:val="apple-style-span"/>
    <w:rsid w:val="00F21360"/>
  </w:style>
  <w:style w:type="paragraph" w:customStyle="1" w:styleId="ConsPlusTitle">
    <w:name w:val="ConsPlusTitle"/>
    <w:rsid w:val="00F213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Абзац списка1"/>
    <w:basedOn w:val="a0"/>
    <w:link w:val="ListParagraphChar"/>
    <w:rsid w:val="00F21360"/>
    <w:pPr>
      <w:ind w:left="720"/>
      <w:contextualSpacing/>
    </w:pPr>
    <w:rPr>
      <w:sz w:val="24"/>
      <w:szCs w:val="24"/>
      <w:lang/>
    </w:rPr>
  </w:style>
  <w:style w:type="paragraph" w:customStyle="1" w:styleId="111">
    <w:name w:val="Рег. 1.1.1"/>
    <w:basedOn w:val="a0"/>
    <w:uiPriority w:val="99"/>
    <w:rsid w:val="00F21360"/>
    <w:pPr>
      <w:suppressAutoHyphens/>
      <w:spacing w:line="276" w:lineRule="auto"/>
      <w:jc w:val="both"/>
    </w:pPr>
    <w:rPr>
      <w:color w:val="000000"/>
      <w:kern w:val="24"/>
      <w:szCs w:val="28"/>
    </w:rPr>
  </w:style>
  <w:style w:type="character" w:styleId="afb">
    <w:name w:val="Emphasis"/>
    <w:uiPriority w:val="99"/>
    <w:qFormat/>
    <w:rsid w:val="00F21360"/>
    <w:rPr>
      <w:i/>
      <w:iCs/>
    </w:rPr>
  </w:style>
  <w:style w:type="character" w:customStyle="1" w:styleId="20">
    <w:name w:val="Заголовок 2 Знак"/>
    <w:link w:val="2"/>
    <w:uiPriority w:val="9"/>
    <w:rsid w:val="00F21360"/>
    <w:rPr>
      <w:b/>
      <w:sz w:val="28"/>
    </w:rPr>
  </w:style>
  <w:style w:type="paragraph" w:customStyle="1" w:styleId="a">
    <w:name w:val="Рег. Списки одного уровня: а) б) в)"/>
    <w:basedOn w:val="a0"/>
    <w:uiPriority w:val="99"/>
    <w:qFormat/>
    <w:rsid w:val="00F21360"/>
    <w:pPr>
      <w:numPr>
        <w:numId w:val="30"/>
      </w:numPr>
      <w:spacing w:after="120" w:line="276" w:lineRule="auto"/>
      <w:contextualSpacing/>
      <w:jc w:val="both"/>
    </w:pPr>
    <w:rPr>
      <w:rFonts w:eastAsia="Calibri"/>
      <w:szCs w:val="28"/>
      <w:lang w:eastAsia="ar-SA"/>
    </w:rPr>
  </w:style>
  <w:style w:type="paragraph" w:customStyle="1" w:styleId="1">
    <w:name w:val="Рег. Основной нумерованный 1. текст"/>
    <w:basedOn w:val="a0"/>
    <w:qFormat/>
    <w:rsid w:val="00F21360"/>
    <w:pPr>
      <w:numPr>
        <w:numId w:val="31"/>
      </w:numPr>
      <w:autoSpaceDE w:val="0"/>
      <w:autoSpaceDN w:val="0"/>
      <w:adjustRightInd w:val="0"/>
      <w:spacing w:line="276" w:lineRule="auto"/>
      <w:jc w:val="both"/>
    </w:pPr>
    <w:rPr>
      <w:rFonts w:eastAsia="Calibri"/>
      <w:szCs w:val="28"/>
      <w:lang w:eastAsia="en-US"/>
    </w:rPr>
  </w:style>
  <w:style w:type="paragraph" w:customStyle="1" w:styleId="consplusnormalmailrucssattributepostfix">
    <w:name w:val="consplusnormal_mailru_css_attribute_postfix"/>
    <w:basedOn w:val="a0"/>
    <w:rsid w:val="00F21360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текст"/>
    <w:basedOn w:val="a0"/>
    <w:link w:val="afd"/>
    <w:rsid w:val="00F21360"/>
    <w:pPr>
      <w:tabs>
        <w:tab w:val="left" w:pos="928"/>
      </w:tabs>
      <w:spacing w:after="80"/>
      <w:ind w:firstLine="426"/>
      <w:jc w:val="both"/>
    </w:pPr>
    <w:rPr>
      <w:szCs w:val="28"/>
      <w:lang/>
    </w:rPr>
  </w:style>
  <w:style w:type="character" w:customStyle="1" w:styleId="afd">
    <w:name w:val="текст Знак"/>
    <w:link w:val="afc"/>
    <w:rsid w:val="00F21360"/>
    <w:rPr>
      <w:sz w:val="28"/>
      <w:szCs w:val="28"/>
      <w:lang/>
    </w:rPr>
  </w:style>
  <w:style w:type="character" w:customStyle="1" w:styleId="ListParagraphChar">
    <w:name w:val="List Paragraph Char"/>
    <w:link w:val="11"/>
    <w:locked/>
    <w:rsid w:val="00F21360"/>
    <w:rPr>
      <w:sz w:val="24"/>
      <w:szCs w:val="24"/>
      <w:lang/>
    </w:rPr>
  </w:style>
  <w:style w:type="character" w:customStyle="1" w:styleId="af4">
    <w:name w:val="Абзац списка Знак"/>
    <w:link w:val="af3"/>
    <w:uiPriority w:val="34"/>
    <w:locked/>
    <w:rsid w:val="00F21360"/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0"/>
    <w:rsid w:val="00F213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/index.php?mod=npb1&amp;npbid=2771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A2BC6-AB16-4E27-99B0-33C2C666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3522</CharactersWithSpaces>
  <SharedDoc>false</SharedDoc>
  <HLinks>
    <vt:vector size="48" baseType="variant">
      <vt:variant>
        <vt:i4>1638478</vt:i4>
      </vt:variant>
      <vt:variant>
        <vt:i4>21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1835014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consultantplus://offline/ref=37205F498E3AB0B04BFE1CD6908093827B3450C9D966788A9B6049522DF0AE227008420F44L6oEF</vt:lpwstr>
      </vt:variant>
      <vt:variant>
        <vt:lpwstr/>
      </vt:variant>
      <vt:variant>
        <vt:i4>8257635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consultantplus://offline/ref=15F786808640DD65093545ABD1EE4B090285EB8632B9D075EB62A0776D0573E625A9B47E34F22DA2f0GFG</vt:lpwstr>
      </vt:variant>
      <vt:variant>
        <vt:lpwstr/>
      </vt:variant>
      <vt:variant>
        <vt:i4>3801188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http://www.baikonuradm.ru/index.htm</vt:lpwstr>
      </vt:variant>
      <vt:variant>
        <vt:lpwstr/>
      </vt:variant>
      <vt:variant>
        <vt:i4>7012473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655411</vt:i4>
      </vt:variant>
      <vt:variant>
        <vt:i4>6</vt:i4>
      </vt:variant>
      <vt:variant>
        <vt:i4>0</vt:i4>
      </vt:variant>
      <vt:variant>
        <vt:i4>5</vt:i4>
      </vt:variant>
      <vt:variant>
        <vt:lpwstr>mailto:uer@baikonuradm.ru</vt:lpwstr>
      </vt:variant>
      <vt:variant>
        <vt:lpwstr/>
      </vt:variant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6750268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http://www.baikonuradm.ru/index.php?mod=npb1&amp;npbid=2771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creator>oc</dc:creator>
  <cp:lastModifiedBy>plevako</cp:lastModifiedBy>
  <cp:revision>2</cp:revision>
  <cp:lastPrinted>2018-07-17T11:39:00Z</cp:lastPrinted>
  <dcterms:created xsi:type="dcterms:W3CDTF">2019-11-14T10:28:00Z</dcterms:created>
  <dcterms:modified xsi:type="dcterms:W3CDTF">2019-11-14T10:28:00Z</dcterms:modified>
</cp:coreProperties>
</file>