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CA" w:rsidRDefault="003639CA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0F4C49" w:rsidRDefault="000F4C49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7" o:title=""/>
                      </v:shape>
                      <o:OLEObject Type="Embed" ProgID="Word.Picture.8" ShapeID="_x0000_i1025" DrawAspect="Content" ObjectID="_1609165257" r:id="rId8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3639CA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11185B" w:rsidP="002E479D">
      <w:pPr>
        <w:ind w:right="-228"/>
        <w:rPr>
          <w:sz w:val="28"/>
        </w:rPr>
      </w:pPr>
      <w:r>
        <w:rPr>
          <w:sz w:val="28"/>
        </w:rPr>
        <w:t>14 января 2019 г.</w:t>
      </w:r>
      <w:r w:rsidR="002E479D">
        <w:rPr>
          <w:sz w:val="28"/>
        </w:rPr>
        <w:t xml:space="preserve">                                   </w:t>
      </w:r>
      <w:r>
        <w:rPr>
          <w:sz w:val="28"/>
        </w:rPr>
        <w:t xml:space="preserve">                              № 01-07р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20339F">
        <w:rPr>
          <w:b/>
          <w:sz w:val="28"/>
        </w:rPr>
        <w:t>я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>унитарного предприятия</w:t>
      </w:r>
    </w:p>
    <w:p w:rsidR="00685DBE" w:rsidRDefault="00784763" w:rsidP="00685DBE">
      <w:pPr>
        <w:rPr>
          <w:b/>
          <w:sz w:val="28"/>
          <w:szCs w:val="28"/>
        </w:rPr>
      </w:pPr>
      <w:r>
        <w:rPr>
          <w:b/>
        </w:rPr>
        <w:t>«</w:t>
      </w:r>
      <w:r w:rsidR="00CF0918">
        <w:rPr>
          <w:b/>
          <w:sz w:val="28"/>
          <w:szCs w:val="28"/>
        </w:rPr>
        <w:t>Жилищное хозяйство</w:t>
      </w:r>
      <w:r w:rsidRPr="00685DBE">
        <w:rPr>
          <w:b/>
          <w:sz w:val="28"/>
          <w:szCs w:val="28"/>
        </w:rPr>
        <w:t>»</w:t>
      </w:r>
      <w:r w:rsidR="00CF0918">
        <w:rPr>
          <w:b/>
          <w:sz w:val="28"/>
          <w:szCs w:val="28"/>
        </w:rPr>
        <w:t xml:space="preserve"> г. Байконур</w:t>
      </w:r>
      <w:r w:rsidR="00685DBE" w:rsidRPr="00685DBE">
        <w:rPr>
          <w:b/>
          <w:sz w:val="28"/>
          <w:szCs w:val="28"/>
        </w:rPr>
        <w:t xml:space="preserve">, утвержденный </w:t>
      </w:r>
    </w:p>
    <w:p w:rsidR="00685DBE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685DBE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 w:rsidR="00C57F9A">
        <w:rPr>
          <w:b/>
          <w:sz w:val="28"/>
          <w:szCs w:val="28"/>
        </w:rPr>
        <w:t xml:space="preserve">от </w:t>
      </w:r>
      <w:r w:rsidR="00CF0918">
        <w:rPr>
          <w:b/>
          <w:sz w:val="28"/>
          <w:szCs w:val="28"/>
        </w:rPr>
        <w:t>09</w:t>
      </w:r>
      <w:r w:rsidRPr="00685DBE">
        <w:rPr>
          <w:b/>
          <w:sz w:val="28"/>
          <w:szCs w:val="28"/>
        </w:rPr>
        <w:t xml:space="preserve"> </w:t>
      </w:r>
      <w:r w:rsidR="00CF0918">
        <w:rPr>
          <w:b/>
          <w:sz w:val="28"/>
          <w:szCs w:val="28"/>
        </w:rPr>
        <w:t>ноября</w:t>
      </w:r>
      <w:r w:rsidRPr="00685DBE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</w:t>
      </w:r>
      <w:r w:rsidR="00CF0918">
        <w:rPr>
          <w:b/>
          <w:sz w:val="28"/>
          <w:szCs w:val="28"/>
        </w:rPr>
        <w:t>374</w:t>
      </w:r>
      <w:r w:rsidRPr="00685DB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CF0918" w:rsidRDefault="00CF0918" w:rsidP="005A383C">
      <w:pPr>
        <w:spacing w:line="276" w:lineRule="auto"/>
        <w:ind w:firstLine="709"/>
        <w:jc w:val="both"/>
        <w:rPr>
          <w:sz w:val="28"/>
          <w:szCs w:val="28"/>
        </w:rPr>
      </w:pPr>
      <w:r w:rsidRPr="00CF0918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0918">
          <w:rPr>
            <w:sz w:val="28"/>
            <w:szCs w:val="28"/>
          </w:rPr>
          <w:t>1995 г</w:t>
        </w:r>
      </w:smartTag>
      <w:r w:rsidRPr="00CF0918">
        <w:rPr>
          <w:sz w:val="28"/>
          <w:szCs w:val="28"/>
        </w:rPr>
        <w:t xml:space="preserve">., Гражданского кодекса Российской Федерации, Федерального закона от 14 ноября </w:t>
      </w:r>
      <w:smartTag w:uri="urn:schemas-microsoft-com:office:smarttags" w:element="metricconverter">
        <w:smartTagPr>
          <w:attr w:name="ProductID" w:val="2002 г"/>
        </w:smartTagPr>
        <w:r w:rsidRPr="00CF0918">
          <w:rPr>
            <w:sz w:val="28"/>
            <w:szCs w:val="28"/>
          </w:rPr>
          <w:t>2002 г</w:t>
        </w:r>
      </w:smartTag>
      <w:r w:rsidRPr="00CF0918">
        <w:rPr>
          <w:sz w:val="28"/>
          <w:szCs w:val="28"/>
        </w:rPr>
        <w:t>. № 161-ФЗ               «О государственных и муниципальных унитарных предприятиях»</w:t>
      </w:r>
      <w:r>
        <w:rPr>
          <w:sz w:val="28"/>
          <w:szCs w:val="28"/>
        </w:rPr>
        <w:t xml:space="preserve">                            </w:t>
      </w:r>
      <w:r w:rsidRPr="00CF0918">
        <w:rPr>
          <w:sz w:val="28"/>
          <w:szCs w:val="28"/>
        </w:rPr>
        <w:t>(с изменениями)</w:t>
      </w:r>
      <w:r>
        <w:rPr>
          <w:sz w:val="28"/>
          <w:szCs w:val="28"/>
        </w:rPr>
        <w:t>:</w:t>
      </w:r>
    </w:p>
    <w:p w:rsidR="00F578B1" w:rsidRDefault="002E479D" w:rsidP="005A383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271AF8">
        <w:rPr>
          <w:sz w:val="28"/>
        </w:rPr>
        <w:t>ое</w:t>
      </w:r>
      <w:r w:rsidR="00F578B1">
        <w:rPr>
          <w:sz w:val="28"/>
        </w:rPr>
        <w:t xml:space="preserve"> к настоящему распоряжению изменени</w:t>
      </w:r>
      <w:r w:rsidR="00CF0918">
        <w:rPr>
          <w:sz w:val="28"/>
        </w:rPr>
        <w:t>е</w:t>
      </w:r>
      <w:r w:rsidR="00F578B1">
        <w:rPr>
          <w:sz w:val="28"/>
        </w:rPr>
        <w:t xml:space="preserve"> 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</w:t>
      </w:r>
      <w:r w:rsidR="00CF0918" w:rsidRPr="00784763">
        <w:rPr>
          <w:sz w:val="28"/>
          <w:szCs w:val="28"/>
        </w:rPr>
        <w:t>Ж</w:t>
      </w:r>
      <w:r w:rsidR="00CF0918">
        <w:rPr>
          <w:sz w:val="28"/>
          <w:szCs w:val="28"/>
        </w:rPr>
        <w:t>илищное</w:t>
      </w:r>
      <w:r w:rsidR="00FC33E8">
        <w:rPr>
          <w:sz w:val="28"/>
          <w:szCs w:val="28"/>
        </w:rPr>
        <w:t xml:space="preserve"> </w:t>
      </w:r>
      <w:r w:rsidR="00CF0918">
        <w:rPr>
          <w:sz w:val="28"/>
          <w:szCs w:val="28"/>
        </w:rPr>
        <w:t>хозяйство</w:t>
      </w:r>
      <w:r w:rsidR="005E5B2A" w:rsidRPr="00784763">
        <w:rPr>
          <w:sz w:val="28"/>
          <w:szCs w:val="28"/>
        </w:rPr>
        <w:t>»</w:t>
      </w:r>
      <w:r w:rsidR="00271AF8">
        <w:rPr>
          <w:sz w:val="28"/>
          <w:szCs w:val="28"/>
        </w:rPr>
        <w:t xml:space="preserve"> г. Байконур</w:t>
      </w:r>
      <w:r w:rsidR="00F578B1">
        <w:rPr>
          <w:sz w:val="28"/>
          <w:szCs w:val="28"/>
        </w:rPr>
        <w:t>,</w:t>
      </w:r>
      <w:r w:rsidR="00F578B1" w:rsidRPr="00F578B1">
        <w:rPr>
          <w:sz w:val="28"/>
        </w:rPr>
        <w:t xml:space="preserve"> </w:t>
      </w:r>
      <w:r w:rsidR="00F578B1">
        <w:rPr>
          <w:sz w:val="28"/>
        </w:rPr>
        <w:t xml:space="preserve">утвержденный распоряжением Главы администрации города Байконур                          </w:t>
      </w:r>
      <w:r w:rsidR="00F578B1">
        <w:rPr>
          <w:sz w:val="28"/>
        </w:rPr>
        <w:br/>
      </w:r>
      <w:r w:rsidR="00F578B1">
        <w:rPr>
          <w:sz w:val="28"/>
          <w:szCs w:val="28"/>
        </w:rPr>
        <w:t xml:space="preserve">от </w:t>
      </w:r>
      <w:r w:rsidR="00CF0918">
        <w:rPr>
          <w:sz w:val="28"/>
          <w:szCs w:val="28"/>
        </w:rPr>
        <w:t>09</w:t>
      </w:r>
      <w:r w:rsidR="00F578B1" w:rsidRPr="009E1512">
        <w:rPr>
          <w:sz w:val="28"/>
          <w:szCs w:val="28"/>
        </w:rPr>
        <w:t xml:space="preserve"> </w:t>
      </w:r>
      <w:r w:rsidR="00CF0918">
        <w:rPr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17 г"/>
        </w:smartTagPr>
        <w:r w:rsidR="00F578B1">
          <w:rPr>
            <w:sz w:val="28"/>
            <w:szCs w:val="28"/>
          </w:rPr>
          <w:t>2017</w:t>
        </w:r>
        <w:r w:rsidR="00CF0918">
          <w:rPr>
            <w:sz w:val="28"/>
            <w:szCs w:val="28"/>
          </w:rPr>
          <w:t xml:space="preserve"> </w:t>
        </w:r>
        <w:r w:rsidR="00F578B1" w:rsidRPr="009E1512">
          <w:rPr>
            <w:sz w:val="28"/>
            <w:szCs w:val="28"/>
          </w:rPr>
          <w:t>г</w:t>
        </w:r>
      </w:smartTag>
      <w:r w:rsidR="00F578B1" w:rsidRPr="009E1512">
        <w:rPr>
          <w:sz w:val="28"/>
          <w:szCs w:val="28"/>
        </w:rPr>
        <w:t>. № 01-</w:t>
      </w:r>
      <w:r w:rsidR="00CF0918">
        <w:rPr>
          <w:sz w:val="28"/>
          <w:szCs w:val="28"/>
        </w:rPr>
        <w:t>374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F578B1">
        <w:rPr>
          <w:color w:val="FF0000"/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</w:t>
      </w:r>
      <w:r w:rsidR="00CF0918">
        <w:rPr>
          <w:sz w:val="28"/>
          <w:szCs w:val="28"/>
        </w:rPr>
        <w:t>Жилищное хозяйство</w:t>
      </w:r>
      <w:r w:rsidR="00F578B1" w:rsidRPr="00784763">
        <w:rPr>
          <w:sz w:val="28"/>
          <w:szCs w:val="28"/>
        </w:rPr>
        <w:t>»</w:t>
      </w:r>
      <w:r w:rsidR="00CF0918">
        <w:rPr>
          <w:sz w:val="28"/>
          <w:szCs w:val="28"/>
        </w:rPr>
        <w:t xml:space="preserve"> г.Байконур </w:t>
      </w:r>
      <w:r w:rsidR="00F578B1">
        <w:rPr>
          <w:sz w:val="28"/>
          <w:szCs w:val="28"/>
        </w:rPr>
        <w:t xml:space="preserve">в новой редакции» </w:t>
      </w:r>
      <w:r w:rsidR="00F32D2C">
        <w:rPr>
          <w:sz w:val="28"/>
          <w:szCs w:val="28"/>
        </w:rPr>
        <w:t xml:space="preserve">                   </w:t>
      </w:r>
      <w:r w:rsidR="00F578B1">
        <w:rPr>
          <w:sz w:val="28"/>
          <w:szCs w:val="28"/>
        </w:rPr>
        <w:t>(с изменениями</w:t>
      </w:r>
      <w:r w:rsidR="00743D96">
        <w:rPr>
          <w:sz w:val="28"/>
          <w:szCs w:val="28"/>
        </w:rPr>
        <w:t>)</w:t>
      </w:r>
      <w:r w:rsidR="006F4EF8">
        <w:rPr>
          <w:sz w:val="28"/>
        </w:rPr>
        <w:t>.</w:t>
      </w:r>
    </w:p>
    <w:p w:rsidR="0002596B" w:rsidRPr="00F578B1" w:rsidRDefault="00F40A79" w:rsidP="005A383C">
      <w:pPr>
        <w:spacing w:line="276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>Государственному унитарному предприятию «</w:t>
      </w:r>
      <w:r w:rsidR="00CF0918">
        <w:rPr>
          <w:sz w:val="28"/>
          <w:szCs w:val="28"/>
        </w:rPr>
        <w:t>Жилищное хозяйство</w:t>
      </w:r>
      <w:r w:rsidR="00C27AAF" w:rsidRPr="00F578B1">
        <w:rPr>
          <w:sz w:val="28"/>
          <w:szCs w:val="28"/>
        </w:rPr>
        <w:t>»</w:t>
      </w:r>
      <w:r w:rsidR="00271AF8">
        <w:rPr>
          <w:sz w:val="28"/>
          <w:szCs w:val="28"/>
        </w:rPr>
        <w:t xml:space="preserve">        г. Байконур</w:t>
      </w:r>
      <w:r w:rsidR="00C27AAF" w:rsidRPr="00F578B1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5A383C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271AF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</w:t>
      </w:r>
      <w:r w:rsidR="00CF0918">
        <w:rPr>
          <w:sz w:val="28"/>
          <w:szCs w:val="28"/>
        </w:rPr>
        <w:t>Жилищное хозяйство</w:t>
      </w:r>
      <w:r w:rsidR="00A21EEA" w:rsidRPr="00784763">
        <w:rPr>
          <w:sz w:val="28"/>
          <w:szCs w:val="28"/>
        </w:rPr>
        <w:t>»</w:t>
      </w:r>
      <w:r w:rsidR="00271AF8">
        <w:rPr>
          <w:sz w:val="28"/>
          <w:szCs w:val="28"/>
        </w:rPr>
        <w:t xml:space="preserve"> г. Байконур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ИФНС России по городу </w:t>
      </w:r>
      <w:r w:rsidR="00271AF8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и космодрому Байконуру</w:t>
      </w:r>
      <w:r w:rsidRPr="00170FC2">
        <w:rPr>
          <w:sz w:val="28"/>
          <w:szCs w:val="28"/>
        </w:rPr>
        <w:t>;</w:t>
      </w:r>
    </w:p>
    <w:p w:rsidR="00790B4D" w:rsidRDefault="00271AF8" w:rsidP="005A383C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необходимое изменение</w:t>
      </w:r>
      <w:r w:rsidR="00790B4D">
        <w:rPr>
          <w:sz w:val="28"/>
          <w:szCs w:val="28"/>
        </w:rPr>
        <w:t xml:space="preserve">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</w:t>
      </w:r>
      <w:r w:rsidR="00CF0918">
        <w:rPr>
          <w:sz w:val="28"/>
          <w:szCs w:val="28"/>
        </w:rPr>
        <w:t>Жилищное хозяйство</w:t>
      </w:r>
      <w:r w:rsidR="00A21EEA" w:rsidRPr="00784763">
        <w:rPr>
          <w:sz w:val="28"/>
          <w:szCs w:val="28"/>
        </w:rPr>
        <w:t>»</w:t>
      </w:r>
      <w:r>
        <w:rPr>
          <w:sz w:val="28"/>
          <w:szCs w:val="28"/>
        </w:rPr>
        <w:t xml:space="preserve"> г. Байконур</w:t>
      </w:r>
      <w:r w:rsidR="00790B4D">
        <w:rPr>
          <w:sz w:val="28"/>
          <w:szCs w:val="28"/>
        </w:rPr>
        <w:t>.</w:t>
      </w:r>
    </w:p>
    <w:p w:rsidR="00685DBE" w:rsidRPr="00685DBE" w:rsidRDefault="00F578B1" w:rsidP="005A383C">
      <w:pPr>
        <w:pStyle w:val="20"/>
        <w:spacing w:line="276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D70978">
        <w:t>Государственному бюджетному учреждению «Редакция городской газеты «Байконур» установленным порядком опубликовать настоящее распоряжение</w:t>
      </w:r>
      <w:r w:rsidR="00907397" w:rsidRPr="00907397">
        <w:t xml:space="preserve"> </w:t>
      </w:r>
      <w:r w:rsidR="00907397">
        <w:t xml:space="preserve">без приложения </w:t>
      </w:r>
      <w:r w:rsidR="00D70978">
        <w:t>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 w:rsidR="00907397">
        <w:t xml:space="preserve"> </w:t>
      </w:r>
      <w:r w:rsidR="00D70978">
        <w:t xml:space="preserve">на официальном сайте администрации города Байконур </w:t>
      </w:r>
      <w:hyperlink r:id="rId9" w:history="1">
        <w:r w:rsidR="00D70978" w:rsidRPr="00685DBE">
          <w:rPr>
            <w:rStyle w:val="ad"/>
            <w:color w:val="auto"/>
            <w:u w:val="none"/>
            <w:lang w:val="en-US"/>
          </w:rPr>
          <w:t>www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baikonuradm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ru</w:t>
        </w:r>
      </w:hyperlink>
      <w:r w:rsidR="00D70978" w:rsidRPr="00685DBE">
        <w:t>.</w:t>
      </w:r>
    </w:p>
    <w:p w:rsidR="003550E6" w:rsidRPr="00A548F8" w:rsidRDefault="00D70978" w:rsidP="005A383C">
      <w:pPr>
        <w:pStyle w:val="20"/>
        <w:spacing w:line="276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 xml:space="preserve">на </w:t>
      </w:r>
      <w:r w:rsidR="006D4B75">
        <w:t xml:space="preserve">первого </w:t>
      </w:r>
      <w:r w:rsidR="00FC5840" w:rsidRPr="00A548F8">
        <w:t>заместителя Главы администрации.</w:t>
      </w:r>
    </w:p>
    <w:p w:rsidR="00566837" w:rsidRDefault="00566837" w:rsidP="00685DBE">
      <w:pPr>
        <w:pStyle w:val="a4"/>
        <w:spacing w:line="276" w:lineRule="auto"/>
        <w:ind w:firstLine="0"/>
        <w:rPr>
          <w:b/>
        </w:rPr>
      </w:pPr>
    </w:p>
    <w:p w:rsidR="00D70978" w:rsidRDefault="000F4C49" w:rsidP="00685DBE">
      <w:pPr>
        <w:pStyle w:val="a4"/>
        <w:spacing w:line="276" w:lineRule="auto"/>
        <w:ind w:firstLine="0"/>
        <w:rPr>
          <w:b/>
        </w:rPr>
      </w:pPr>
      <w:r>
        <w:rPr>
          <w:b/>
        </w:rPr>
        <w:t xml:space="preserve">И.о. </w:t>
      </w:r>
      <w:r w:rsidR="00207CE2">
        <w:rPr>
          <w:b/>
        </w:rPr>
        <w:t>Глав</w:t>
      </w:r>
      <w:r>
        <w:rPr>
          <w:b/>
        </w:rPr>
        <w:t>ы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                   </w:t>
      </w:r>
      <w:r>
        <w:rPr>
          <w:b/>
        </w:rPr>
        <w:t xml:space="preserve"> Е.В. Морозова</w:t>
      </w:r>
      <w:r w:rsidR="00A548F8">
        <w:rPr>
          <w:b/>
        </w:rPr>
        <w:t xml:space="preserve">                                            </w:t>
      </w:r>
    </w:p>
    <w:p w:rsidR="0011185B" w:rsidRDefault="00D70978" w:rsidP="0011185B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</w:pPr>
      <w:r>
        <w:rPr>
          <w:b/>
        </w:rPr>
        <w:br w:type="page"/>
      </w:r>
    </w:p>
    <w:p w:rsidR="00907397" w:rsidRPr="00F32D2C" w:rsidRDefault="00064373" w:rsidP="00907397">
      <w:pPr>
        <w:pStyle w:val="a8"/>
        <w:tabs>
          <w:tab w:val="clear" w:pos="4153"/>
          <w:tab w:val="clear" w:pos="8306"/>
        </w:tabs>
        <w:rPr>
          <w:sz w:val="28"/>
          <w:szCs w:val="28"/>
        </w:rPr>
      </w:pPr>
      <w:r>
        <w:t xml:space="preserve">         </w:t>
      </w:r>
      <w:r w:rsidR="00A42CA9">
        <w:t xml:space="preserve"> </w:t>
      </w:r>
      <w:r w:rsidR="00F32D2C">
        <w:tab/>
      </w:r>
      <w:r w:rsidR="00F32D2C">
        <w:tab/>
        <w:t xml:space="preserve">                 </w:t>
      </w:r>
      <w:r w:rsidR="00F32D2C">
        <w:tab/>
      </w:r>
      <w:r w:rsidR="00F32D2C">
        <w:tab/>
      </w:r>
      <w:r w:rsidR="00907397">
        <w:t xml:space="preserve">                        </w:t>
      </w:r>
      <w:r w:rsidR="00907397" w:rsidRPr="00F32D2C">
        <w:rPr>
          <w:sz w:val="28"/>
          <w:szCs w:val="28"/>
        </w:rPr>
        <w:t>У</w:t>
      </w:r>
      <w:r w:rsidR="00907397">
        <w:rPr>
          <w:sz w:val="28"/>
          <w:szCs w:val="28"/>
        </w:rPr>
        <w:t>ТВЕРЖДЕНО</w:t>
      </w:r>
      <w:r w:rsidR="00907397" w:rsidRPr="00F32D2C">
        <w:rPr>
          <w:sz w:val="28"/>
          <w:szCs w:val="28"/>
        </w:rPr>
        <w:t xml:space="preserve">                     </w:t>
      </w:r>
    </w:p>
    <w:p w:rsidR="00907397" w:rsidRDefault="00907397" w:rsidP="00907397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 распоряжением Главы</w:t>
      </w:r>
    </w:p>
    <w:p w:rsidR="00907397" w:rsidRDefault="00907397" w:rsidP="00907397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907397" w:rsidRDefault="00907397" w:rsidP="00907397">
      <w:pPr>
        <w:pStyle w:val="a4"/>
        <w:spacing w:line="240" w:lineRule="auto"/>
        <w:ind w:firstLine="4111"/>
      </w:pPr>
      <w:r>
        <w:t xml:space="preserve">          от  </w:t>
      </w:r>
      <w:r w:rsidR="0011185B">
        <w:t xml:space="preserve">14 января 2019 г. </w:t>
      </w:r>
      <w:r>
        <w:t xml:space="preserve">№ </w:t>
      </w:r>
      <w:r w:rsidR="0011185B">
        <w:t>01-07р</w:t>
      </w:r>
    </w:p>
    <w:p w:rsidR="00907397" w:rsidRDefault="00907397" w:rsidP="00907397">
      <w:pPr>
        <w:pStyle w:val="a4"/>
        <w:tabs>
          <w:tab w:val="left" w:pos="3686"/>
        </w:tabs>
        <w:spacing w:line="240" w:lineRule="auto"/>
        <w:ind w:firstLine="4111"/>
      </w:pPr>
    </w:p>
    <w:p w:rsidR="00907397" w:rsidRDefault="00907397" w:rsidP="00907397">
      <w:pPr>
        <w:ind w:firstLine="720"/>
        <w:jc w:val="right"/>
        <w:rPr>
          <w:b/>
          <w:sz w:val="28"/>
        </w:rPr>
      </w:pPr>
    </w:p>
    <w:p w:rsidR="00907397" w:rsidRDefault="00907397" w:rsidP="00907397">
      <w:pPr>
        <w:jc w:val="center"/>
        <w:rPr>
          <w:b/>
          <w:sz w:val="28"/>
        </w:rPr>
      </w:pPr>
      <w:r>
        <w:rPr>
          <w:b/>
          <w:sz w:val="28"/>
        </w:rPr>
        <w:t>Изменение</w:t>
      </w:r>
    </w:p>
    <w:p w:rsidR="00907397" w:rsidRDefault="00907397" w:rsidP="00907397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>Государственного унитарного предприятия «</w:t>
      </w:r>
      <w:r>
        <w:rPr>
          <w:b/>
          <w:sz w:val="28"/>
          <w:szCs w:val="28"/>
        </w:rPr>
        <w:t>Жилищное хозяйство</w:t>
      </w:r>
      <w:r w:rsidRPr="00810482">
        <w:rPr>
          <w:b/>
          <w:sz w:val="28"/>
          <w:szCs w:val="28"/>
        </w:rPr>
        <w:t>»</w:t>
      </w:r>
      <w:r w:rsidR="00271AF8">
        <w:rPr>
          <w:b/>
          <w:sz w:val="28"/>
          <w:szCs w:val="28"/>
        </w:rPr>
        <w:t xml:space="preserve"> г. Байконур</w:t>
      </w:r>
    </w:p>
    <w:p w:rsidR="00907397" w:rsidRPr="00810482" w:rsidRDefault="00907397" w:rsidP="00907397">
      <w:pPr>
        <w:jc w:val="center"/>
        <w:rPr>
          <w:b/>
          <w:sz w:val="28"/>
        </w:rPr>
      </w:pPr>
    </w:p>
    <w:p w:rsidR="00907397" w:rsidRDefault="00907397" w:rsidP="00907397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Внести в Устав </w:t>
      </w:r>
      <w:r w:rsidRPr="00784763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784763">
        <w:rPr>
          <w:sz w:val="28"/>
          <w:szCs w:val="28"/>
        </w:rPr>
        <w:t>унитарного предприятия</w:t>
      </w:r>
      <w:r>
        <w:rPr>
          <w:sz w:val="28"/>
          <w:szCs w:val="28"/>
        </w:rPr>
        <w:t xml:space="preserve"> </w:t>
      </w:r>
      <w:r w:rsidRPr="00784763">
        <w:rPr>
          <w:sz w:val="28"/>
          <w:szCs w:val="28"/>
        </w:rPr>
        <w:t>«</w:t>
      </w:r>
      <w:r>
        <w:rPr>
          <w:sz w:val="28"/>
          <w:szCs w:val="28"/>
        </w:rPr>
        <w:t>Жилищное хозяйство</w:t>
      </w:r>
      <w:r w:rsidRPr="00784763">
        <w:rPr>
          <w:sz w:val="28"/>
          <w:szCs w:val="28"/>
        </w:rPr>
        <w:t>»</w:t>
      </w:r>
      <w:r>
        <w:rPr>
          <w:sz w:val="28"/>
          <w:szCs w:val="28"/>
        </w:rPr>
        <w:t xml:space="preserve"> г.</w:t>
      </w:r>
      <w:r w:rsidR="00271AF8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>
        <w:rPr>
          <w:sz w:val="28"/>
        </w:rPr>
        <w:t xml:space="preserve"> (далее – Устав) следующее изменение:</w:t>
      </w:r>
    </w:p>
    <w:p w:rsidR="00907397" w:rsidRDefault="00907397" w:rsidP="00907397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Пункт 4.1  раздела 4 </w:t>
      </w:r>
      <w:r>
        <w:rPr>
          <w:color w:val="000000"/>
          <w:sz w:val="27"/>
          <w:szCs w:val="27"/>
        </w:rPr>
        <w:t xml:space="preserve">«Уставный фонд Предприятия» </w:t>
      </w:r>
      <w:r>
        <w:rPr>
          <w:sz w:val="28"/>
        </w:rPr>
        <w:t>изложить в следующей редакции:</w:t>
      </w:r>
    </w:p>
    <w:p w:rsidR="00907397" w:rsidRDefault="00907397" w:rsidP="00907397">
      <w:pPr>
        <w:pStyle w:val="a8"/>
        <w:tabs>
          <w:tab w:val="clear" w:pos="4153"/>
          <w:tab w:val="clear" w:pos="8306"/>
        </w:tabs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sz w:val="28"/>
        </w:rPr>
        <w:t>«4.1. Размер уставного фонда Предприятия составляет 12 142 867 (Двенадцать миллионов сто сорок две тысячи восемьсот шестьдесят семь) рублей 20 копеек.».</w:t>
      </w:r>
    </w:p>
    <w:p w:rsidR="00907397" w:rsidRDefault="00907397" w:rsidP="00907397">
      <w:pPr>
        <w:pStyle w:val="a8"/>
        <w:tabs>
          <w:tab w:val="clear" w:pos="4153"/>
          <w:tab w:val="clear" w:pos="8306"/>
        </w:tabs>
        <w:spacing w:line="288" w:lineRule="auto"/>
        <w:ind w:firstLine="720"/>
        <w:jc w:val="both"/>
        <w:rPr>
          <w:bCs/>
          <w:sz w:val="28"/>
          <w:szCs w:val="28"/>
        </w:rPr>
      </w:pPr>
    </w:p>
    <w:p w:rsidR="00907397" w:rsidRDefault="00907397" w:rsidP="00907397">
      <w:pPr>
        <w:pStyle w:val="a8"/>
        <w:tabs>
          <w:tab w:val="clear" w:pos="4153"/>
          <w:tab w:val="clear" w:pos="8306"/>
        </w:tabs>
        <w:jc w:val="center"/>
      </w:pPr>
      <w:r>
        <w:t>______________</w:t>
      </w:r>
    </w:p>
    <w:p w:rsidR="00907397" w:rsidRDefault="00907397" w:rsidP="00907397">
      <w:pPr>
        <w:pStyle w:val="a4"/>
        <w:spacing w:line="240" w:lineRule="auto"/>
        <w:jc w:val="center"/>
      </w:pPr>
    </w:p>
    <w:p w:rsidR="00907397" w:rsidRDefault="00907397" w:rsidP="00907397">
      <w:pPr>
        <w:pStyle w:val="a4"/>
        <w:spacing w:line="240" w:lineRule="auto"/>
        <w:jc w:val="center"/>
      </w:pPr>
    </w:p>
    <w:p w:rsidR="00907397" w:rsidRDefault="00907397" w:rsidP="00907397">
      <w:pPr>
        <w:pStyle w:val="a4"/>
        <w:spacing w:line="240" w:lineRule="auto"/>
        <w:jc w:val="center"/>
      </w:pPr>
    </w:p>
    <w:sectPr w:rsidR="00907397" w:rsidSect="0002596B">
      <w:headerReference w:type="even" r:id="rId10"/>
      <w:headerReference w:type="default" r:id="rId11"/>
      <w:pgSz w:w="11906" w:h="16838"/>
      <w:pgMar w:top="1049" w:right="567" w:bottom="31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05" w:rsidRDefault="00911D05">
      <w:r>
        <w:separator/>
      </w:r>
    </w:p>
  </w:endnote>
  <w:endnote w:type="continuationSeparator" w:id="0">
    <w:p w:rsidR="00911D05" w:rsidRDefault="0091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05" w:rsidRDefault="00911D05">
      <w:r>
        <w:separator/>
      </w:r>
    </w:p>
  </w:footnote>
  <w:footnote w:type="continuationSeparator" w:id="0">
    <w:p w:rsidR="00911D05" w:rsidRDefault="0091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49" w:rsidRDefault="000F4C49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F4C49" w:rsidRDefault="000F4C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49" w:rsidRDefault="000F4C49">
    <w:pPr>
      <w:pStyle w:val="a8"/>
      <w:jc w:val="center"/>
    </w:pPr>
  </w:p>
  <w:p w:rsidR="000F4C49" w:rsidRDefault="000F4C49">
    <w:pPr>
      <w:pStyle w:val="a8"/>
      <w:jc w:val="center"/>
    </w:pPr>
  </w:p>
  <w:p w:rsidR="000F4C49" w:rsidRDefault="000F4C49" w:rsidP="00207CE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79D"/>
    <w:rsid w:val="000037CD"/>
    <w:rsid w:val="0002596B"/>
    <w:rsid w:val="0005119E"/>
    <w:rsid w:val="00054302"/>
    <w:rsid w:val="00060E65"/>
    <w:rsid w:val="00064373"/>
    <w:rsid w:val="00067473"/>
    <w:rsid w:val="000723CF"/>
    <w:rsid w:val="00081135"/>
    <w:rsid w:val="000A0A8E"/>
    <w:rsid w:val="000A50A1"/>
    <w:rsid w:val="000A6631"/>
    <w:rsid w:val="000B20D4"/>
    <w:rsid w:val="000B5A87"/>
    <w:rsid w:val="000C7860"/>
    <w:rsid w:val="000E0A98"/>
    <w:rsid w:val="000F4C49"/>
    <w:rsid w:val="00111055"/>
    <w:rsid w:val="0011185B"/>
    <w:rsid w:val="001148CE"/>
    <w:rsid w:val="0012023F"/>
    <w:rsid w:val="00124EDC"/>
    <w:rsid w:val="00135D58"/>
    <w:rsid w:val="00136082"/>
    <w:rsid w:val="00140F80"/>
    <w:rsid w:val="001527ED"/>
    <w:rsid w:val="001648E0"/>
    <w:rsid w:val="00170FC2"/>
    <w:rsid w:val="00174E24"/>
    <w:rsid w:val="001757CE"/>
    <w:rsid w:val="00180924"/>
    <w:rsid w:val="0020218C"/>
    <w:rsid w:val="0020339F"/>
    <w:rsid w:val="00207CE2"/>
    <w:rsid w:val="00210C39"/>
    <w:rsid w:val="00221E6D"/>
    <w:rsid w:val="0026470B"/>
    <w:rsid w:val="00271AF8"/>
    <w:rsid w:val="0029061F"/>
    <w:rsid w:val="002A205C"/>
    <w:rsid w:val="002C2BA5"/>
    <w:rsid w:val="002C7DBE"/>
    <w:rsid w:val="002D5CA5"/>
    <w:rsid w:val="002D654C"/>
    <w:rsid w:val="002E3B6A"/>
    <w:rsid w:val="002E479D"/>
    <w:rsid w:val="002E5BE3"/>
    <w:rsid w:val="0031337F"/>
    <w:rsid w:val="00340C81"/>
    <w:rsid w:val="003476A6"/>
    <w:rsid w:val="003550E6"/>
    <w:rsid w:val="003639CA"/>
    <w:rsid w:val="00364CE4"/>
    <w:rsid w:val="0037748F"/>
    <w:rsid w:val="00390130"/>
    <w:rsid w:val="00396E6A"/>
    <w:rsid w:val="003A5057"/>
    <w:rsid w:val="003C0D6D"/>
    <w:rsid w:val="003C7ACB"/>
    <w:rsid w:val="003D5FD8"/>
    <w:rsid w:val="003F2587"/>
    <w:rsid w:val="003F7227"/>
    <w:rsid w:val="00412945"/>
    <w:rsid w:val="00413E93"/>
    <w:rsid w:val="00424739"/>
    <w:rsid w:val="00424F63"/>
    <w:rsid w:val="00442459"/>
    <w:rsid w:val="00445B98"/>
    <w:rsid w:val="00451A4B"/>
    <w:rsid w:val="004577FE"/>
    <w:rsid w:val="00467233"/>
    <w:rsid w:val="00474DE7"/>
    <w:rsid w:val="004A7BD6"/>
    <w:rsid w:val="004E14C3"/>
    <w:rsid w:val="004F5F9F"/>
    <w:rsid w:val="0050523A"/>
    <w:rsid w:val="005119EE"/>
    <w:rsid w:val="005121FA"/>
    <w:rsid w:val="00550E55"/>
    <w:rsid w:val="00557BAE"/>
    <w:rsid w:val="00562E74"/>
    <w:rsid w:val="00566837"/>
    <w:rsid w:val="005676BE"/>
    <w:rsid w:val="00572CF5"/>
    <w:rsid w:val="0057513D"/>
    <w:rsid w:val="0058611F"/>
    <w:rsid w:val="005A383C"/>
    <w:rsid w:val="005C6A8D"/>
    <w:rsid w:val="005E5B2A"/>
    <w:rsid w:val="005F4083"/>
    <w:rsid w:val="006002C7"/>
    <w:rsid w:val="00602FC2"/>
    <w:rsid w:val="00623F7D"/>
    <w:rsid w:val="006426C8"/>
    <w:rsid w:val="00656C7E"/>
    <w:rsid w:val="00665D5F"/>
    <w:rsid w:val="00667A96"/>
    <w:rsid w:val="00685DBE"/>
    <w:rsid w:val="006A5856"/>
    <w:rsid w:val="006B052E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2E81"/>
    <w:rsid w:val="0070727E"/>
    <w:rsid w:val="00713503"/>
    <w:rsid w:val="00714AC2"/>
    <w:rsid w:val="00716CA2"/>
    <w:rsid w:val="007211DB"/>
    <w:rsid w:val="00723E85"/>
    <w:rsid w:val="007278C1"/>
    <w:rsid w:val="00743D96"/>
    <w:rsid w:val="007515C3"/>
    <w:rsid w:val="007668DF"/>
    <w:rsid w:val="007774E2"/>
    <w:rsid w:val="00777B06"/>
    <w:rsid w:val="00784763"/>
    <w:rsid w:val="00790B4D"/>
    <w:rsid w:val="00792911"/>
    <w:rsid w:val="00793B19"/>
    <w:rsid w:val="007C01CC"/>
    <w:rsid w:val="007C3080"/>
    <w:rsid w:val="007D126C"/>
    <w:rsid w:val="007D136E"/>
    <w:rsid w:val="007D38A4"/>
    <w:rsid w:val="007D4703"/>
    <w:rsid w:val="007E05D2"/>
    <w:rsid w:val="007F499F"/>
    <w:rsid w:val="007F6C5D"/>
    <w:rsid w:val="0080006B"/>
    <w:rsid w:val="00803849"/>
    <w:rsid w:val="00806CB9"/>
    <w:rsid w:val="00807EF0"/>
    <w:rsid w:val="00810089"/>
    <w:rsid w:val="00810482"/>
    <w:rsid w:val="00812B02"/>
    <w:rsid w:val="00823E9C"/>
    <w:rsid w:val="008326ED"/>
    <w:rsid w:val="00847CEB"/>
    <w:rsid w:val="00850845"/>
    <w:rsid w:val="0088145C"/>
    <w:rsid w:val="0088500D"/>
    <w:rsid w:val="00887A5A"/>
    <w:rsid w:val="008930B8"/>
    <w:rsid w:val="00894100"/>
    <w:rsid w:val="00894B88"/>
    <w:rsid w:val="008A05AC"/>
    <w:rsid w:val="008C48AA"/>
    <w:rsid w:val="008C51FA"/>
    <w:rsid w:val="008D09D5"/>
    <w:rsid w:val="00901B28"/>
    <w:rsid w:val="00907397"/>
    <w:rsid w:val="00911D05"/>
    <w:rsid w:val="00915803"/>
    <w:rsid w:val="0092067E"/>
    <w:rsid w:val="00920F6E"/>
    <w:rsid w:val="00937884"/>
    <w:rsid w:val="00941BA5"/>
    <w:rsid w:val="009466D8"/>
    <w:rsid w:val="00973BC3"/>
    <w:rsid w:val="00973CCF"/>
    <w:rsid w:val="0098418F"/>
    <w:rsid w:val="00995043"/>
    <w:rsid w:val="009C0FE7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C02F9"/>
    <w:rsid w:val="00AC1092"/>
    <w:rsid w:val="00AD6A98"/>
    <w:rsid w:val="00AE4C75"/>
    <w:rsid w:val="00AE521B"/>
    <w:rsid w:val="00AF367F"/>
    <w:rsid w:val="00AF5788"/>
    <w:rsid w:val="00B02423"/>
    <w:rsid w:val="00B028D9"/>
    <w:rsid w:val="00B14E25"/>
    <w:rsid w:val="00B30D41"/>
    <w:rsid w:val="00B369DE"/>
    <w:rsid w:val="00B46095"/>
    <w:rsid w:val="00B60F4A"/>
    <w:rsid w:val="00B72AF7"/>
    <w:rsid w:val="00B73FD5"/>
    <w:rsid w:val="00B7578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57F9A"/>
    <w:rsid w:val="00C76976"/>
    <w:rsid w:val="00CA692A"/>
    <w:rsid w:val="00CB3D60"/>
    <w:rsid w:val="00CC2589"/>
    <w:rsid w:val="00CC36AC"/>
    <w:rsid w:val="00CC5740"/>
    <w:rsid w:val="00CF0918"/>
    <w:rsid w:val="00CF3B5E"/>
    <w:rsid w:val="00D019F1"/>
    <w:rsid w:val="00D34F6A"/>
    <w:rsid w:val="00D41F03"/>
    <w:rsid w:val="00D70755"/>
    <w:rsid w:val="00D70978"/>
    <w:rsid w:val="00D71220"/>
    <w:rsid w:val="00DB356B"/>
    <w:rsid w:val="00DB66C9"/>
    <w:rsid w:val="00DC07E6"/>
    <w:rsid w:val="00DC2F32"/>
    <w:rsid w:val="00DC340B"/>
    <w:rsid w:val="00DE1599"/>
    <w:rsid w:val="00DE3A07"/>
    <w:rsid w:val="00E01DBE"/>
    <w:rsid w:val="00E71B19"/>
    <w:rsid w:val="00E80D68"/>
    <w:rsid w:val="00E97EAF"/>
    <w:rsid w:val="00EA0172"/>
    <w:rsid w:val="00EA754B"/>
    <w:rsid w:val="00EB6D52"/>
    <w:rsid w:val="00EB7D03"/>
    <w:rsid w:val="00F0699D"/>
    <w:rsid w:val="00F173CD"/>
    <w:rsid w:val="00F206AB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72366"/>
    <w:rsid w:val="00FA3178"/>
    <w:rsid w:val="00FB49A6"/>
    <w:rsid w:val="00FB4A36"/>
    <w:rsid w:val="00FB5B60"/>
    <w:rsid w:val="00FC33E8"/>
    <w:rsid w:val="00FC5840"/>
    <w:rsid w:val="00FE7A8D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2688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pushistova_</cp:lastModifiedBy>
  <cp:revision>2</cp:revision>
  <cp:lastPrinted>2019-01-10T05:36:00Z</cp:lastPrinted>
  <dcterms:created xsi:type="dcterms:W3CDTF">2019-01-16T12:35:00Z</dcterms:created>
  <dcterms:modified xsi:type="dcterms:W3CDTF">2019-01-16T12:35:00Z</dcterms:modified>
</cp:coreProperties>
</file>