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75" w:rsidRDefault="00F84475" w:rsidP="00F84475">
      <w:pPr>
        <w:pStyle w:val="a3"/>
        <w:spacing w:line="240" w:lineRule="auto"/>
        <w:rPr>
          <w:sz w:val="16"/>
        </w:rPr>
      </w:pPr>
    </w:p>
    <w:p w:rsidR="00F84475" w:rsidRDefault="00F84475" w:rsidP="00F84475">
      <w:pPr>
        <w:pStyle w:val="a3"/>
        <w:spacing w:line="240" w:lineRule="auto"/>
        <w:rPr>
          <w:sz w:val="16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52.35pt;width:65.75pt;height:65.1pt;z-index:-251658240" o:allowincell="f" filled="f" stroked="f">
            <v:textbox style="mso-next-textbox:#_x0000_s1032">
              <w:txbxContent>
                <w:bookmarkStart w:id="0" w:name="_MON_1483535773"/>
                <w:bookmarkEnd w:id="0"/>
                <w:p w:rsidR="00B54877" w:rsidRDefault="00B54877" w:rsidP="00F8447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5pt;height:58pt" o:ole="" fillcolor="window">
                        <v:imagedata r:id="rId8" o:title=""/>
                      </v:shape>
                      <o:OLEObject Type="Embed" ProgID="Word.Picture.8" ShapeID="_x0000_i1025" DrawAspect="Content" ObjectID="_1635245682" r:id="rId9"/>
                    </w:object>
                  </w:r>
                </w:p>
              </w:txbxContent>
            </v:textbox>
          </v:shape>
        </w:pict>
      </w:r>
    </w:p>
    <w:p w:rsidR="00F84475" w:rsidRDefault="00F84475" w:rsidP="00D92BF2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F84475" w:rsidRDefault="00F84475" w:rsidP="00F84475">
      <w:pPr>
        <w:pStyle w:val="2"/>
        <w:spacing w:line="480" w:lineRule="auto"/>
        <w:rPr>
          <w:spacing w:val="100"/>
        </w:rPr>
      </w:pPr>
      <w:r>
        <w:rPr>
          <w:noProof/>
          <w:spacing w:val="100"/>
        </w:rPr>
        <w:pict>
          <v:line id="_x0000_s1031" style="position:absolute;left:0;text-align:left;z-index:251657216;mso-position-vertical-relative:page" from=".75pt,129.75pt" to="492.1pt,129.75pt">
            <w10:wrap anchory="page"/>
          </v:line>
        </w:pict>
      </w:r>
      <w:r>
        <w:rPr>
          <w:noProof/>
          <w:spacing w:val="100"/>
        </w:rPr>
        <w:t>ПОСТАНОВЛЕНИЕ</w:t>
      </w:r>
    </w:p>
    <w:p w:rsidR="005C5CE0" w:rsidRDefault="005C5CE0" w:rsidP="005C5CE0">
      <w:pPr>
        <w:spacing w:line="360" w:lineRule="auto"/>
        <w:jc w:val="both"/>
        <w:rPr>
          <w:sz w:val="28"/>
        </w:rPr>
      </w:pPr>
      <w:r>
        <w:rPr>
          <w:i/>
          <w:sz w:val="28"/>
          <w:u w:val="single"/>
        </w:rPr>
        <w:t>14 ноября 2017 г</w:t>
      </w:r>
      <w:r w:rsidRPr="00F73233">
        <w:rPr>
          <w:i/>
          <w:sz w:val="28"/>
          <w:u w:val="single"/>
        </w:rPr>
        <w:t>.</w:t>
      </w:r>
      <w:r w:rsidRPr="00F73233">
        <w:rPr>
          <w:sz w:val="28"/>
        </w:rPr>
        <w:t xml:space="preserve">   </w:t>
      </w:r>
      <w:r>
        <w:rPr>
          <w:sz w:val="28"/>
        </w:rPr>
        <w:t xml:space="preserve">                                                                                                 №</w:t>
      </w:r>
      <w:r w:rsidRPr="00F73233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365</w:t>
      </w:r>
    </w:p>
    <w:p w:rsidR="00F57603" w:rsidRPr="00F57603" w:rsidRDefault="00F57603" w:rsidP="003210E6">
      <w:pPr>
        <w:tabs>
          <w:tab w:val="left" w:pos="4962"/>
        </w:tabs>
        <w:spacing w:line="216" w:lineRule="auto"/>
        <w:rPr>
          <w:b/>
          <w:sz w:val="28"/>
          <w:szCs w:val="28"/>
        </w:rPr>
      </w:pPr>
      <w:r w:rsidRPr="00F57603">
        <w:rPr>
          <w:b/>
          <w:sz w:val="28"/>
          <w:szCs w:val="28"/>
        </w:rPr>
        <w:t xml:space="preserve">Об утверждении регламента </w:t>
      </w:r>
    </w:p>
    <w:p w:rsidR="00F57603" w:rsidRPr="00F57603" w:rsidRDefault="00F57603" w:rsidP="003210E6">
      <w:pPr>
        <w:tabs>
          <w:tab w:val="left" w:pos="4962"/>
        </w:tabs>
        <w:spacing w:line="216" w:lineRule="auto"/>
        <w:rPr>
          <w:b/>
          <w:sz w:val="28"/>
          <w:szCs w:val="28"/>
        </w:rPr>
      </w:pPr>
      <w:r w:rsidRPr="00F57603">
        <w:rPr>
          <w:b/>
          <w:sz w:val="28"/>
          <w:szCs w:val="28"/>
        </w:rPr>
        <w:t>информационного взаимодействия</w:t>
      </w:r>
    </w:p>
    <w:p w:rsidR="00F57603" w:rsidRPr="00F57603" w:rsidRDefault="00F57603" w:rsidP="003210E6">
      <w:pPr>
        <w:tabs>
          <w:tab w:val="left" w:pos="4962"/>
        </w:tabs>
        <w:spacing w:line="216" w:lineRule="auto"/>
        <w:rPr>
          <w:b/>
          <w:sz w:val="28"/>
          <w:szCs w:val="28"/>
        </w:rPr>
      </w:pPr>
      <w:r w:rsidRPr="00F57603">
        <w:rPr>
          <w:b/>
          <w:sz w:val="28"/>
          <w:szCs w:val="28"/>
        </w:rPr>
        <w:t xml:space="preserve">при расчетах </w:t>
      </w:r>
      <w:r w:rsidR="00A46B8B">
        <w:rPr>
          <w:b/>
          <w:sz w:val="28"/>
          <w:szCs w:val="28"/>
        </w:rPr>
        <w:t xml:space="preserve">платы </w:t>
      </w:r>
      <w:r w:rsidRPr="00F57603">
        <w:rPr>
          <w:b/>
          <w:sz w:val="28"/>
          <w:szCs w:val="28"/>
        </w:rPr>
        <w:t xml:space="preserve">за </w:t>
      </w:r>
      <w:r w:rsidR="00A46B8B">
        <w:rPr>
          <w:b/>
          <w:sz w:val="28"/>
          <w:szCs w:val="28"/>
        </w:rPr>
        <w:t xml:space="preserve">жилое помещение                                                                         и </w:t>
      </w:r>
      <w:r w:rsidRPr="00F57603">
        <w:rPr>
          <w:b/>
          <w:sz w:val="28"/>
          <w:szCs w:val="28"/>
        </w:rPr>
        <w:t>коммунальные услуги, предоставляемые</w:t>
      </w:r>
    </w:p>
    <w:p w:rsidR="00F57603" w:rsidRDefault="00F57603" w:rsidP="003210E6">
      <w:pPr>
        <w:tabs>
          <w:tab w:val="left" w:pos="4962"/>
        </w:tabs>
        <w:spacing w:line="216" w:lineRule="auto"/>
        <w:rPr>
          <w:b/>
          <w:sz w:val="28"/>
          <w:szCs w:val="28"/>
        </w:rPr>
      </w:pPr>
      <w:r w:rsidRPr="00F57603">
        <w:rPr>
          <w:b/>
          <w:sz w:val="28"/>
          <w:szCs w:val="28"/>
        </w:rPr>
        <w:t>населению города Байконур</w:t>
      </w:r>
      <w:r w:rsidR="003210E6">
        <w:rPr>
          <w:b/>
          <w:sz w:val="28"/>
          <w:szCs w:val="28"/>
        </w:rPr>
        <w:t>,                                                                                                 в новой редакции</w:t>
      </w:r>
    </w:p>
    <w:p w:rsidR="005C5CE0" w:rsidRPr="00715F25" w:rsidRDefault="005C5CE0" w:rsidP="005C5CE0">
      <w:pPr>
        <w:pStyle w:val="30"/>
        <w:spacing w:after="0"/>
        <w:ind w:right="4421"/>
        <w:rPr>
          <w:bCs/>
          <w:noProof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(актуальная редакция на 11</w:t>
      </w:r>
      <w:r w:rsidRPr="00715F25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01.2019</w:t>
      </w:r>
      <w:r w:rsidRPr="00715F25">
        <w:rPr>
          <w:color w:val="FF0000"/>
          <w:sz w:val="28"/>
          <w:szCs w:val="28"/>
        </w:rPr>
        <w:t>)</w:t>
      </w:r>
    </w:p>
    <w:p w:rsidR="005C5CE0" w:rsidRPr="001E5CEA" w:rsidRDefault="005C5CE0" w:rsidP="003210E6">
      <w:pPr>
        <w:tabs>
          <w:tab w:val="left" w:pos="4962"/>
        </w:tabs>
        <w:spacing w:line="216" w:lineRule="auto"/>
        <w:rPr>
          <w:sz w:val="28"/>
          <w:szCs w:val="28"/>
        </w:rPr>
      </w:pPr>
    </w:p>
    <w:p w:rsidR="001E5CEA" w:rsidRPr="00D92BF2" w:rsidRDefault="001E5CEA" w:rsidP="00D1242C">
      <w:pPr>
        <w:jc w:val="center"/>
        <w:rPr>
          <w:sz w:val="12"/>
          <w:szCs w:val="28"/>
        </w:rPr>
      </w:pPr>
    </w:p>
    <w:p w:rsidR="00C11E2C" w:rsidRPr="00947ABF" w:rsidRDefault="00A46B8B" w:rsidP="007F6FA8">
      <w:pPr>
        <w:spacing w:before="240"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A46B8B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46B8B">
        <w:rPr>
          <w:color w:val="000000"/>
          <w:sz w:val="28"/>
          <w:szCs w:val="28"/>
          <w:shd w:val="clear" w:color="auto" w:fill="FFFFFF"/>
        </w:rPr>
        <w:t>и статусе его органов исполнительной власти</w:t>
      </w:r>
      <w:r w:rsidR="00D92BF2">
        <w:rPr>
          <w:color w:val="000000"/>
          <w:sz w:val="28"/>
          <w:szCs w:val="28"/>
          <w:shd w:val="clear" w:color="auto" w:fill="FFFFFF"/>
        </w:rPr>
        <w:t xml:space="preserve">, в соответствии </w:t>
      </w:r>
      <w:r w:rsidRPr="00A46B8B">
        <w:rPr>
          <w:color w:val="000000"/>
          <w:sz w:val="28"/>
          <w:szCs w:val="28"/>
          <w:shd w:val="clear" w:color="auto" w:fill="FFFFFF"/>
        </w:rPr>
        <w:t xml:space="preserve">с </w:t>
      </w:r>
      <w:r w:rsidR="00D92BF2" w:rsidRPr="00D92BF2">
        <w:rPr>
          <w:color w:val="000000"/>
          <w:sz w:val="28"/>
          <w:szCs w:val="28"/>
          <w:shd w:val="clear" w:color="auto" w:fill="FFFFFF"/>
        </w:rPr>
        <w:t>Федеральны</w:t>
      </w:r>
      <w:r w:rsidR="00D92BF2">
        <w:rPr>
          <w:color w:val="000000"/>
          <w:sz w:val="28"/>
          <w:szCs w:val="28"/>
          <w:shd w:val="clear" w:color="auto" w:fill="FFFFFF"/>
        </w:rPr>
        <w:t>м</w:t>
      </w:r>
      <w:r w:rsidR="00D92BF2" w:rsidRPr="00D92BF2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D92BF2">
        <w:rPr>
          <w:color w:val="000000"/>
          <w:sz w:val="28"/>
          <w:szCs w:val="28"/>
          <w:shd w:val="clear" w:color="auto" w:fill="FFFFFF"/>
        </w:rPr>
        <w:t>ом</w:t>
      </w:r>
      <w:r w:rsidR="00D92BF2" w:rsidRPr="00D92BF2">
        <w:rPr>
          <w:color w:val="000000"/>
          <w:sz w:val="28"/>
          <w:szCs w:val="28"/>
          <w:shd w:val="clear" w:color="auto" w:fill="FFFFFF"/>
        </w:rPr>
        <w:t xml:space="preserve"> </w:t>
      </w:r>
      <w:r w:rsidR="009C7905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="00D92BF2" w:rsidRPr="00D92BF2">
        <w:rPr>
          <w:color w:val="000000"/>
          <w:sz w:val="28"/>
          <w:szCs w:val="28"/>
          <w:shd w:val="clear" w:color="auto" w:fill="FFFFFF"/>
        </w:rPr>
        <w:t>от 27</w:t>
      </w:r>
      <w:r w:rsidR="00D92BF2">
        <w:rPr>
          <w:color w:val="000000"/>
          <w:sz w:val="28"/>
          <w:szCs w:val="28"/>
          <w:shd w:val="clear" w:color="auto" w:fill="FFFFFF"/>
        </w:rPr>
        <w:t xml:space="preserve"> июля </w:t>
      </w:r>
      <w:r w:rsidR="00D92BF2" w:rsidRPr="00D92BF2">
        <w:rPr>
          <w:color w:val="000000"/>
          <w:sz w:val="28"/>
          <w:szCs w:val="28"/>
          <w:shd w:val="clear" w:color="auto" w:fill="FFFFFF"/>
        </w:rPr>
        <w:t xml:space="preserve">2006 </w:t>
      </w:r>
      <w:r w:rsidR="00D92BF2">
        <w:rPr>
          <w:color w:val="000000"/>
          <w:sz w:val="28"/>
          <w:szCs w:val="28"/>
          <w:shd w:val="clear" w:color="auto" w:fill="FFFFFF"/>
        </w:rPr>
        <w:t>г. №</w:t>
      </w:r>
      <w:r w:rsidR="00D92BF2" w:rsidRPr="00D92BF2">
        <w:rPr>
          <w:color w:val="000000"/>
          <w:sz w:val="28"/>
          <w:szCs w:val="28"/>
          <w:shd w:val="clear" w:color="auto" w:fill="FFFFFF"/>
        </w:rPr>
        <w:t xml:space="preserve"> 152-ФЗ</w:t>
      </w:r>
      <w:r w:rsidR="00D92BF2">
        <w:rPr>
          <w:color w:val="000000"/>
          <w:sz w:val="28"/>
          <w:szCs w:val="28"/>
          <w:shd w:val="clear" w:color="auto" w:fill="FFFFFF"/>
        </w:rPr>
        <w:t xml:space="preserve"> «</w:t>
      </w:r>
      <w:r w:rsidR="00D92BF2" w:rsidRPr="00D92BF2">
        <w:rPr>
          <w:color w:val="000000"/>
          <w:sz w:val="28"/>
          <w:szCs w:val="28"/>
          <w:shd w:val="clear" w:color="auto" w:fill="FFFFFF"/>
        </w:rPr>
        <w:t>О персональных данных</w:t>
      </w:r>
      <w:r w:rsidR="00D92BF2">
        <w:rPr>
          <w:color w:val="000000"/>
          <w:sz w:val="28"/>
          <w:szCs w:val="28"/>
          <w:shd w:val="clear" w:color="auto" w:fill="FFFFFF"/>
        </w:rPr>
        <w:t xml:space="preserve">» (с изменениями), </w:t>
      </w:r>
      <w:r w:rsidRPr="00A46B8B">
        <w:rPr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47ABF" w:rsidRPr="00947ABF">
        <w:rPr>
          <w:color w:val="000000"/>
          <w:sz w:val="28"/>
          <w:szCs w:val="28"/>
          <w:shd w:val="clear" w:color="auto" w:fill="FFFFFF"/>
        </w:rPr>
        <w:t>от 06</w:t>
      </w:r>
      <w:r w:rsidR="00947ABF">
        <w:rPr>
          <w:color w:val="000000"/>
          <w:sz w:val="28"/>
          <w:szCs w:val="28"/>
          <w:shd w:val="clear" w:color="auto" w:fill="FFFFFF"/>
        </w:rPr>
        <w:t xml:space="preserve"> мая </w:t>
      </w:r>
      <w:r w:rsidR="002B7D96">
        <w:rPr>
          <w:color w:val="000000"/>
          <w:sz w:val="28"/>
          <w:szCs w:val="28"/>
          <w:shd w:val="clear" w:color="auto" w:fill="FFFFFF"/>
        </w:rPr>
        <w:t>2011 </w:t>
      </w:r>
      <w:r w:rsidR="00947ABF">
        <w:rPr>
          <w:color w:val="000000"/>
          <w:sz w:val="28"/>
          <w:szCs w:val="28"/>
          <w:shd w:val="clear" w:color="auto" w:fill="FFFFFF"/>
        </w:rPr>
        <w:t>г. №</w:t>
      </w:r>
      <w:r w:rsidR="003345C9">
        <w:rPr>
          <w:color w:val="000000"/>
          <w:sz w:val="28"/>
          <w:szCs w:val="28"/>
          <w:shd w:val="clear" w:color="auto" w:fill="FFFFFF"/>
        </w:rPr>
        <w:t> </w:t>
      </w:r>
      <w:r w:rsidR="00947ABF" w:rsidRPr="00947ABF">
        <w:rPr>
          <w:color w:val="000000"/>
          <w:sz w:val="28"/>
          <w:szCs w:val="28"/>
          <w:shd w:val="clear" w:color="auto" w:fill="FFFFFF"/>
        </w:rPr>
        <w:t>354</w:t>
      </w:r>
      <w:r w:rsidR="003345C9">
        <w:rPr>
          <w:color w:val="000000"/>
          <w:sz w:val="28"/>
          <w:szCs w:val="28"/>
          <w:shd w:val="clear" w:color="auto" w:fill="FFFFFF"/>
        </w:rPr>
        <w:t xml:space="preserve"> </w:t>
      </w:r>
      <w:r w:rsidR="00947ABF">
        <w:rPr>
          <w:color w:val="000000"/>
          <w:sz w:val="28"/>
          <w:szCs w:val="28"/>
          <w:shd w:val="clear" w:color="auto" w:fill="FFFFFF"/>
        </w:rPr>
        <w:t>«</w:t>
      </w:r>
      <w:r w:rsidR="00947ABF" w:rsidRPr="00947ABF">
        <w:rPr>
          <w:color w:val="000000"/>
          <w:sz w:val="28"/>
          <w:szCs w:val="28"/>
          <w:shd w:val="clear" w:color="auto" w:fill="FFFFFF"/>
        </w:rPr>
        <w:t>О предоставлении коммунальных услуг собственникам и пользователям помещений в многоквартирных домах и жилых</w:t>
      </w:r>
      <w:proofErr w:type="gramEnd"/>
      <w:r w:rsidR="00947ABF" w:rsidRPr="00947ABF">
        <w:rPr>
          <w:color w:val="000000"/>
          <w:sz w:val="28"/>
          <w:szCs w:val="28"/>
          <w:shd w:val="clear" w:color="auto" w:fill="FFFFFF"/>
        </w:rPr>
        <w:t xml:space="preserve"> домов</w:t>
      </w:r>
      <w:r w:rsidR="00947ABF">
        <w:rPr>
          <w:color w:val="000000"/>
          <w:sz w:val="28"/>
          <w:szCs w:val="28"/>
          <w:shd w:val="clear" w:color="auto" w:fill="FFFFFF"/>
        </w:rPr>
        <w:t>» (с изменениями),</w:t>
      </w:r>
      <w:r w:rsidR="00947ABF" w:rsidRPr="00947ABF">
        <w:rPr>
          <w:color w:val="000000"/>
          <w:sz w:val="28"/>
          <w:szCs w:val="28"/>
          <w:shd w:val="clear" w:color="auto" w:fill="FFFFFF"/>
        </w:rPr>
        <w:t xml:space="preserve"> </w:t>
      </w:r>
      <w:r w:rsidR="007F6FA8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="00B54877" w:rsidRPr="0005701D">
        <w:rPr>
          <w:sz w:val="28"/>
          <w:szCs w:val="28"/>
        </w:rPr>
        <w:t>совместн</w:t>
      </w:r>
      <w:r w:rsidR="00C3322E">
        <w:rPr>
          <w:sz w:val="28"/>
          <w:szCs w:val="28"/>
        </w:rPr>
        <w:t>ым</w:t>
      </w:r>
      <w:r w:rsidR="00B54877" w:rsidRPr="0005701D">
        <w:rPr>
          <w:sz w:val="28"/>
          <w:szCs w:val="28"/>
        </w:rPr>
        <w:t xml:space="preserve"> решени</w:t>
      </w:r>
      <w:r w:rsidR="00C3322E">
        <w:rPr>
          <w:sz w:val="28"/>
          <w:szCs w:val="28"/>
        </w:rPr>
        <w:t>ем</w:t>
      </w:r>
      <w:r w:rsidR="00B54877" w:rsidRPr="0005701D">
        <w:rPr>
          <w:sz w:val="28"/>
          <w:szCs w:val="28"/>
        </w:rPr>
        <w:t xml:space="preserve"> Координационного Совета правоохранительных органов города Байконур и постоянно действующего Координационного совещания по обеспечению правопорядка в городе Байконур от 24 августа 2017 г.,  </w:t>
      </w:r>
      <w:r w:rsidR="00E424B2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цел</w:t>
      </w:r>
      <w:r w:rsidR="00E424B2">
        <w:rPr>
          <w:color w:val="000000"/>
          <w:sz w:val="28"/>
          <w:szCs w:val="28"/>
          <w:shd w:val="clear" w:color="auto" w:fill="FFFFFF"/>
        </w:rPr>
        <w:t>ях</w:t>
      </w:r>
      <w:r w:rsidR="00F57603" w:rsidRPr="00D1242C">
        <w:rPr>
          <w:color w:val="000000"/>
          <w:sz w:val="28"/>
          <w:szCs w:val="28"/>
          <w:shd w:val="clear" w:color="auto" w:fill="FFFFFF"/>
        </w:rPr>
        <w:t xml:space="preserve"> совершенствования </w:t>
      </w:r>
      <w:r>
        <w:rPr>
          <w:color w:val="000000"/>
          <w:sz w:val="28"/>
          <w:szCs w:val="28"/>
          <w:shd w:val="clear" w:color="auto" w:fill="FFFFFF"/>
        </w:rPr>
        <w:t xml:space="preserve">организации </w:t>
      </w:r>
      <w:r w:rsidR="00F57603">
        <w:rPr>
          <w:color w:val="000000"/>
          <w:sz w:val="28"/>
          <w:szCs w:val="28"/>
          <w:shd w:val="clear" w:color="auto" w:fill="FFFFFF"/>
        </w:rPr>
        <w:t>расчет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="00F5760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платы за жилое помещение</w:t>
      </w:r>
      <w:r w:rsidR="00D92BF2">
        <w:rPr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A46B8B">
        <w:rPr>
          <w:color w:val="000000"/>
          <w:sz w:val="28"/>
          <w:szCs w:val="28"/>
          <w:shd w:val="clear" w:color="auto" w:fill="FFFFFF"/>
        </w:rPr>
        <w:t xml:space="preserve">и коммунальные услуги </w:t>
      </w:r>
    </w:p>
    <w:p w:rsidR="001E5CEA" w:rsidRPr="001E5CEA" w:rsidRDefault="001E5CEA" w:rsidP="007F6FA8">
      <w:pPr>
        <w:spacing w:line="312" w:lineRule="auto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A46B8B" w:rsidRDefault="00F57603" w:rsidP="007F6FA8">
      <w:pPr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 w:rsidR="00741013">
        <w:rPr>
          <w:sz w:val="28"/>
          <w:szCs w:val="28"/>
        </w:rPr>
        <w:t>р</w:t>
      </w:r>
      <w:r>
        <w:rPr>
          <w:sz w:val="28"/>
          <w:szCs w:val="28"/>
        </w:rPr>
        <w:t>егламент информационного взаимодействия</w:t>
      </w:r>
      <w:r w:rsidR="00A46B8B">
        <w:rPr>
          <w:sz w:val="28"/>
          <w:szCs w:val="28"/>
        </w:rPr>
        <w:t xml:space="preserve"> при расчетах платы за жилое помещение и коммунальные услуги, предоставляемы</w:t>
      </w:r>
      <w:r w:rsidR="006409F6">
        <w:rPr>
          <w:sz w:val="28"/>
          <w:szCs w:val="28"/>
        </w:rPr>
        <w:t>е</w:t>
      </w:r>
      <w:r w:rsidR="00A46B8B">
        <w:rPr>
          <w:sz w:val="28"/>
          <w:szCs w:val="28"/>
        </w:rPr>
        <w:t xml:space="preserve"> населению города Байконур</w:t>
      </w:r>
      <w:r w:rsidR="003210E6">
        <w:rPr>
          <w:sz w:val="28"/>
          <w:szCs w:val="28"/>
        </w:rPr>
        <w:t xml:space="preserve">, </w:t>
      </w:r>
      <w:r w:rsidR="003210E6" w:rsidRPr="003210E6">
        <w:rPr>
          <w:sz w:val="28"/>
          <w:szCs w:val="28"/>
        </w:rPr>
        <w:t>в новой редакции.</w:t>
      </w:r>
    </w:p>
    <w:p w:rsidR="003210E6" w:rsidRDefault="003210E6" w:rsidP="007F6FA8">
      <w:pPr>
        <w:numPr>
          <w:ilvl w:val="0"/>
          <w:numId w:val="3"/>
        </w:numPr>
        <w:tabs>
          <w:tab w:val="left" w:pos="1134"/>
        </w:tabs>
        <w:spacing w:line="312" w:lineRule="auto"/>
        <w:jc w:val="both"/>
        <w:rPr>
          <w:sz w:val="28"/>
          <w:szCs w:val="28"/>
        </w:rPr>
      </w:pPr>
      <w:r w:rsidRPr="003210E6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3210E6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3210E6" w:rsidRDefault="003210E6" w:rsidP="00C437FA">
      <w:pPr>
        <w:tabs>
          <w:tab w:val="left" w:pos="1134"/>
        </w:tabs>
        <w:spacing w:line="312" w:lineRule="auto"/>
        <w:ind w:right="-11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210E6">
        <w:rPr>
          <w:sz w:val="28"/>
          <w:szCs w:val="28"/>
        </w:rPr>
        <w:t xml:space="preserve">остановление Главы администрации города Байконур </w:t>
      </w:r>
      <w:r w:rsidR="00C437FA">
        <w:rPr>
          <w:sz w:val="28"/>
          <w:szCs w:val="28"/>
        </w:rPr>
        <w:t xml:space="preserve">                                               </w:t>
      </w:r>
      <w:r w:rsidRPr="003210E6">
        <w:rPr>
          <w:sz w:val="28"/>
          <w:szCs w:val="28"/>
        </w:rPr>
        <w:t>от 31</w:t>
      </w:r>
      <w:r>
        <w:rPr>
          <w:sz w:val="28"/>
          <w:szCs w:val="28"/>
        </w:rPr>
        <w:t xml:space="preserve"> августа </w:t>
      </w:r>
      <w:r w:rsidRPr="003210E6">
        <w:rPr>
          <w:sz w:val="28"/>
          <w:szCs w:val="28"/>
        </w:rPr>
        <w:t>2015</w:t>
      </w:r>
      <w:r w:rsidR="00C437FA">
        <w:rPr>
          <w:sz w:val="28"/>
          <w:szCs w:val="28"/>
        </w:rPr>
        <w:t> </w:t>
      </w:r>
      <w:r w:rsidRPr="003210E6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3210E6">
        <w:rPr>
          <w:sz w:val="28"/>
          <w:szCs w:val="28"/>
        </w:rPr>
        <w:t>187</w:t>
      </w:r>
      <w:r>
        <w:rPr>
          <w:sz w:val="28"/>
          <w:szCs w:val="28"/>
        </w:rPr>
        <w:t xml:space="preserve"> «</w:t>
      </w:r>
      <w:r w:rsidRPr="003210E6">
        <w:rPr>
          <w:sz w:val="28"/>
          <w:szCs w:val="28"/>
        </w:rPr>
        <w:t>Об утверждении регламента информационного взаимодействия при расчетах платы за жилое помещение и коммунальные услуги, предоставляемые населению города Байконур</w:t>
      </w:r>
      <w:r>
        <w:rPr>
          <w:sz w:val="28"/>
          <w:szCs w:val="28"/>
        </w:rPr>
        <w:t>»;</w:t>
      </w:r>
    </w:p>
    <w:p w:rsidR="003210E6" w:rsidRDefault="003210E6" w:rsidP="007F6FA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210E6">
        <w:rPr>
          <w:sz w:val="28"/>
          <w:szCs w:val="28"/>
        </w:rPr>
        <w:t>остановление Главы администрации города Байконур от 12</w:t>
      </w:r>
      <w:r>
        <w:rPr>
          <w:sz w:val="28"/>
          <w:szCs w:val="28"/>
        </w:rPr>
        <w:t xml:space="preserve"> мая </w:t>
      </w:r>
      <w:r w:rsidRPr="003210E6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3210E6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</w:t>
      </w:r>
      <w:r w:rsidRPr="003210E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210E6">
        <w:rPr>
          <w:sz w:val="28"/>
          <w:szCs w:val="28"/>
        </w:rPr>
        <w:t>105</w:t>
      </w:r>
      <w:r>
        <w:rPr>
          <w:sz w:val="28"/>
          <w:szCs w:val="28"/>
        </w:rPr>
        <w:t xml:space="preserve"> «</w:t>
      </w:r>
      <w:r w:rsidRPr="003210E6">
        <w:rPr>
          <w:sz w:val="28"/>
          <w:szCs w:val="28"/>
        </w:rPr>
        <w:t xml:space="preserve">О внесении изменений в регламент информационного взаимодействия </w:t>
      </w:r>
      <w:r w:rsidRPr="003210E6">
        <w:rPr>
          <w:sz w:val="28"/>
          <w:szCs w:val="28"/>
        </w:rPr>
        <w:lastRenderedPageBreak/>
        <w:t>при расчетах платы за жилое помещение и коммунальные услуги, предоставляемые населению города Байконур, утвержденный постановлением Главы администрации города Байконур от 31 августа 2015 г. № 187</w:t>
      </w:r>
      <w:r>
        <w:rPr>
          <w:sz w:val="28"/>
          <w:szCs w:val="28"/>
        </w:rPr>
        <w:t>»;</w:t>
      </w:r>
    </w:p>
    <w:p w:rsidR="00741013" w:rsidRDefault="003210E6" w:rsidP="007F6FA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210E6">
        <w:rPr>
          <w:sz w:val="28"/>
          <w:szCs w:val="28"/>
        </w:rPr>
        <w:t>остановление Главы администрации города Байконур от 02</w:t>
      </w:r>
      <w:r>
        <w:rPr>
          <w:sz w:val="28"/>
          <w:szCs w:val="28"/>
        </w:rPr>
        <w:t xml:space="preserve"> марта </w:t>
      </w:r>
      <w:r w:rsidRPr="003210E6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3210E6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Pr="003210E6">
        <w:rPr>
          <w:sz w:val="28"/>
          <w:szCs w:val="28"/>
        </w:rPr>
        <w:t>39</w:t>
      </w:r>
      <w:r>
        <w:rPr>
          <w:sz w:val="28"/>
          <w:szCs w:val="28"/>
        </w:rPr>
        <w:t xml:space="preserve"> «</w:t>
      </w:r>
      <w:r w:rsidRPr="003210E6">
        <w:rPr>
          <w:sz w:val="28"/>
          <w:szCs w:val="28"/>
        </w:rPr>
        <w:t>О внесении изменений в регламент информационного взаимодействия при расчетах платы за жилое помещение и коммунальные услуги, предоставляемые населению города Байконур, утвержденный постановлением Главы администрации города Байконур от 31 августа 2015 г. № 187</w:t>
      </w:r>
      <w:r>
        <w:rPr>
          <w:sz w:val="28"/>
          <w:szCs w:val="28"/>
        </w:rPr>
        <w:t>».</w:t>
      </w:r>
    </w:p>
    <w:p w:rsidR="00A46B8B" w:rsidRPr="00AB2EC8" w:rsidRDefault="00A46B8B" w:rsidP="007F6FA8">
      <w:pPr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B2EC8">
        <w:rPr>
          <w:sz w:val="28"/>
          <w:szCs w:val="28"/>
        </w:rPr>
        <w:t>Государственному бюджетному учреждению «Редакци</w:t>
      </w:r>
      <w:r w:rsidR="00E162C9">
        <w:rPr>
          <w:sz w:val="28"/>
          <w:szCs w:val="28"/>
        </w:rPr>
        <w:t xml:space="preserve">я городской газеты «Байконур» </w:t>
      </w:r>
      <w:r w:rsidRPr="00AB2EC8">
        <w:rPr>
          <w:sz w:val="28"/>
          <w:szCs w:val="28"/>
        </w:rPr>
        <w:t>установленным порядком опубликовать настоящее постановление в газете «Байконур», информационно-аналитическому отделу Аппарата Глав</w:t>
      </w:r>
      <w:r w:rsidR="00E162C9">
        <w:rPr>
          <w:sz w:val="28"/>
          <w:szCs w:val="28"/>
        </w:rPr>
        <w:t xml:space="preserve">ы администрации города Байконур </w:t>
      </w:r>
      <w:proofErr w:type="gramStart"/>
      <w:r w:rsidRPr="00AB2EC8">
        <w:rPr>
          <w:sz w:val="28"/>
          <w:szCs w:val="28"/>
        </w:rPr>
        <w:t>разместить</w:t>
      </w:r>
      <w:proofErr w:type="gramEnd"/>
      <w:r w:rsidRPr="00AB2EC8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3210E6">
        <w:rPr>
          <w:sz w:val="28"/>
          <w:szCs w:val="28"/>
        </w:rPr>
        <w:t xml:space="preserve">                  </w:t>
      </w:r>
      <w:r w:rsidRPr="00AB2EC8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Pr="00AB2EC8">
          <w:rPr>
            <w:sz w:val="28"/>
            <w:szCs w:val="28"/>
          </w:rPr>
          <w:t>www.baikonuradm.ru</w:t>
        </w:r>
      </w:hyperlink>
      <w:r w:rsidRPr="00AB2EC8">
        <w:rPr>
          <w:sz w:val="28"/>
          <w:szCs w:val="28"/>
        </w:rPr>
        <w:t>.</w:t>
      </w:r>
    </w:p>
    <w:p w:rsidR="005C435D" w:rsidRPr="00A46B8B" w:rsidRDefault="005C435D" w:rsidP="007F6FA8">
      <w:pPr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46B8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46B8B">
        <w:rPr>
          <w:color w:val="000000"/>
          <w:sz w:val="28"/>
        </w:rPr>
        <w:t>Контроль за</w:t>
      </w:r>
      <w:proofErr w:type="gramEnd"/>
      <w:r w:rsidRPr="00A46B8B">
        <w:rPr>
          <w:color w:val="000000"/>
          <w:sz w:val="28"/>
        </w:rPr>
        <w:t xml:space="preserve"> исполнением настоящего постановления оставляю </w:t>
      </w:r>
      <w:r w:rsidR="00D92BF2">
        <w:rPr>
          <w:color w:val="000000"/>
          <w:sz w:val="28"/>
        </w:rPr>
        <w:t xml:space="preserve">                     </w:t>
      </w:r>
      <w:r w:rsidRPr="00A46B8B">
        <w:rPr>
          <w:color w:val="000000"/>
          <w:sz w:val="28"/>
        </w:rPr>
        <w:t>за собой.</w:t>
      </w:r>
    </w:p>
    <w:p w:rsidR="00D92BF2" w:rsidRDefault="00D92BF2" w:rsidP="007F6FA8">
      <w:pPr>
        <w:spacing w:line="312" w:lineRule="auto"/>
        <w:rPr>
          <w:b/>
          <w:sz w:val="28"/>
          <w:szCs w:val="28"/>
        </w:rPr>
      </w:pPr>
    </w:p>
    <w:p w:rsidR="00E424B2" w:rsidRDefault="00E424B2" w:rsidP="007A0F15">
      <w:pPr>
        <w:rPr>
          <w:b/>
          <w:sz w:val="28"/>
          <w:szCs w:val="28"/>
        </w:rPr>
      </w:pPr>
    </w:p>
    <w:p w:rsidR="00E424B2" w:rsidRDefault="00E424B2" w:rsidP="007A0F15">
      <w:pPr>
        <w:rPr>
          <w:b/>
          <w:sz w:val="28"/>
          <w:szCs w:val="28"/>
        </w:rPr>
      </w:pPr>
    </w:p>
    <w:p w:rsidR="003210E6" w:rsidRDefault="003210E6" w:rsidP="007A0F15">
      <w:pPr>
        <w:rPr>
          <w:b/>
          <w:sz w:val="28"/>
          <w:szCs w:val="28"/>
        </w:rPr>
      </w:pPr>
    </w:p>
    <w:p w:rsidR="002539CE" w:rsidRDefault="00E819FC" w:rsidP="003210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92BF2">
        <w:rPr>
          <w:b/>
          <w:sz w:val="28"/>
          <w:szCs w:val="28"/>
        </w:rPr>
        <w:t>Г</w:t>
      </w:r>
      <w:r w:rsidR="005C435D" w:rsidRPr="00FA0C3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5C435D" w:rsidRPr="00FA0C30">
        <w:rPr>
          <w:b/>
          <w:sz w:val="28"/>
          <w:szCs w:val="28"/>
        </w:rPr>
        <w:t xml:space="preserve"> администрации</w:t>
      </w:r>
      <w:r w:rsidR="00F57603">
        <w:rPr>
          <w:b/>
          <w:sz w:val="28"/>
          <w:szCs w:val="28"/>
        </w:rPr>
        <w:tab/>
      </w:r>
      <w:r w:rsidR="00F57603">
        <w:rPr>
          <w:b/>
          <w:sz w:val="28"/>
          <w:szCs w:val="28"/>
        </w:rPr>
        <w:tab/>
      </w:r>
      <w:r w:rsidR="00F57603">
        <w:rPr>
          <w:b/>
          <w:sz w:val="28"/>
          <w:szCs w:val="28"/>
        </w:rPr>
        <w:tab/>
      </w:r>
      <w:r w:rsidR="005C435D" w:rsidRPr="00FA0C30">
        <w:rPr>
          <w:b/>
          <w:sz w:val="28"/>
          <w:szCs w:val="28"/>
        </w:rPr>
        <w:tab/>
      </w:r>
      <w:r w:rsidR="005C435D" w:rsidRPr="00FA0C30">
        <w:rPr>
          <w:b/>
          <w:sz w:val="28"/>
          <w:szCs w:val="28"/>
        </w:rPr>
        <w:tab/>
      </w:r>
      <w:r w:rsidR="0006136A" w:rsidRPr="00FA0C30">
        <w:rPr>
          <w:b/>
          <w:sz w:val="28"/>
          <w:szCs w:val="28"/>
        </w:rPr>
        <w:tab/>
      </w:r>
      <w:r w:rsidR="007A0F15">
        <w:rPr>
          <w:b/>
          <w:sz w:val="28"/>
          <w:szCs w:val="28"/>
        </w:rPr>
        <w:t xml:space="preserve">          </w:t>
      </w:r>
      <w:r w:rsidR="003210E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В.В. Лопаткин</w:t>
      </w: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3210E6">
      <w:pPr>
        <w:jc w:val="both"/>
        <w:rPr>
          <w:b/>
          <w:sz w:val="28"/>
          <w:szCs w:val="28"/>
        </w:rPr>
      </w:pPr>
    </w:p>
    <w:p w:rsidR="005C5CE0" w:rsidRDefault="005C5CE0" w:rsidP="005C5CE0">
      <w:pPr>
        <w:ind w:left="5040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lastRenderedPageBreak/>
        <w:t>УТВЕРЖДЕН</w:t>
      </w:r>
    </w:p>
    <w:p w:rsidR="005C5CE0" w:rsidRDefault="005C5CE0" w:rsidP="005C5CE0">
      <w:pPr>
        <w:spacing w:line="72" w:lineRule="auto"/>
        <w:ind w:left="5041"/>
        <w:rPr>
          <w:snapToGrid w:val="0"/>
          <w:color w:val="000000"/>
          <w:sz w:val="28"/>
        </w:rPr>
      </w:pPr>
    </w:p>
    <w:p w:rsidR="005C5CE0" w:rsidRDefault="005C5CE0" w:rsidP="005C5CE0">
      <w:pPr>
        <w:ind w:left="5041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постановлением Главы администрации</w:t>
      </w:r>
    </w:p>
    <w:p w:rsidR="005C5CE0" w:rsidRDefault="005C5CE0" w:rsidP="005C5CE0">
      <w:pPr>
        <w:ind w:left="5040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города Байконур</w:t>
      </w:r>
    </w:p>
    <w:p w:rsidR="005C5CE0" w:rsidRPr="0056543F" w:rsidRDefault="005C5CE0" w:rsidP="005C5CE0">
      <w:pPr>
        <w:ind w:left="5040"/>
        <w:rPr>
          <w:sz w:val="28"/>
          <w:u w:val="single"/>
        </w:rPr>
      </w:pPr>
      <w:r w:rsidRPr="0056543F">
        <w:rPr>
          <w:sz w:val="28"/>
          <w:u w:val="single"/>
        </w:rPr>
        <w:t xml:space="preserve">от </w:t>
      </w:r>
      <w:r w:rsidR="0056543F" w:rsidRPr="0056543F">
        <w:rPr>
          <w:sz w:val="28"/>
          <w:u w:val="single"/>
        </w:rPr>
        <w:t>14 ноября 2017 г.</w:t>
      </w:r>
      <w:r w:rsidRPr="0056543F">
        <w:rPr>
          <w:sz w:val="28"/>
          <w:u w:val="single"/>
        </w:rPr>
        <w:t xml:space="preserve"> №</w:t>
      </w:r>
      <w:r w:rsidR="0056543F" w:rsidRPr="0056543F">
        <w:rPr>
          <w:sz w:val="28"/>
          <w:u w:val="single"/>
        </w:rPr>
        <w:t xml:space="preserve"> 365</w:t>
      </w:r>
    </w:p>
    <w:p w:rsidR="005C5CE0" w:rsidRDefault="005C5CE0" w:rsidP="005C5CE0">
      <w:pPr>
        <w:rPr>
          <w:sz w:val="28"/>
          <w:szCs w:val="28"/>
        </w:rPr>
      </w:pPr>
    </w:p>
    <w:p w:rsidR="005C5CE0" w:rsidRDefault="005C5CE0" w:rsidP="005C5CE0">
      <w:pPr>
        <w:rPr>
          <w:sz w:val="28"/>
          <w:szCs w:val="28"/>
        </w:rPr>
      </w:pPr>
    </w:p>
    <w:p w:rsidR="005C5CE0" w:rsidRPr="00373154" w:rsidRDefault="005C5CE0" w:rsidP="005C5CE0">
      <w:pPr>
        <w:jc w:val="center"/>
        <w:rPr>
          <w:b/>
          <w:sz w:val="28"/>
          <w:szCs w:val="28"/>
        </w:rPr>
      </w:pPr>
      <w:r w:rsidRPr="00373154">
        <w:rPr>
          <w:b/>
          <w:sz w:val="28"/>
          <w:szCs w:val="28"/>
        </w:rPr>
        <w:t>Регламент</w:t>
      </w:r>
    </w:p>
    <w:p w:rsidR="005C5CE0" w:rsidRPr="00373154" w:rsidRDefault="005C5CE0" w:rsidP="005C5CE0">
      <w:pPr>
        <w:jc w:val="center"/>
        <w:rPr>
          <w:b/>
          <w:sz w:val="28"/>
          <w:szCs w:val="28"/>
        </w:rPr>
      </w:pPr>
      <w:r w:rsidRPr="00373154">
        <w:rPr>
          <w:b/>
          <w:sz w:val="28"/>
          <w:szCs w:val="28"/>
        </w:rPr>
        <w:t xml:space="preserve">информационного взаимодействия при расчетах </w:t>
      </w:r>
      <w:r>
        <w:rPr>
          <w:b/>
          <w:sz w:val="28"/>
          <w:szCs w:val="28"/>
        </w:rPr>
        <w:t xml:space="preserve">платы </w:t>
      </w:r>
      <w:r w:rsidRPr="00373154">
        <w:rPr>
          <w:b/>
          <w:sz w:val="28"/>
          <w:szCs w:val="28"/>
        </w:rPr>
        <w:t>за жил</w:t>
      </w:r>
      <w:r>
        <w:rPr>
          <w:b/>
          <w:sz w:val="28"/>
          <w:szCs w:val="28"/>
        </w:rPr>
        <w:t xml:space="preserve">ое помещение  и </w:t>
      </w:r>
      <w:r w:rsidRPr="00373154">
        <w:rPr>
          <w:b/>
          <w:sz w:val="28"/>
          <w:szCs w:val="28"/>
        </w:rPr>
        <w:t>коммунальные услуги, предоставляемые населению города Байконур</w:t>
      </w:r>
      <w:r>
        <w:rPr>
          <w:b/>
          <w:sz w:val="28"/>
          <w:szCs w:val="28"/>
        </w:rPr>
        <w:t>,                    в новой редакции</w:t>
      </w:r>
    </w:p>
    <w:p w:rsidR="005C5CE0" w:rsidRPr="00373154" w:rsidRDefault="005C5CE0" w:rsidP="005C5CE0">
      <w:pPr>
        <w:spacing w:before="240" w:after="24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373154">
        <w:rPr>
          <w:b/>
          <w:sz w:val="28"/>
          <w:szCs w:val="28"/>
        </w:rPr>
        <w:t>. Общие положения</w:t>
      </w:r>
    </w:p>
    <w:p w:rsidR="005C5CE0" w:rsidRPr="00373154" w:rsidRDefault="005C5CE0" w:rsidP="005C5CE0">
      <w:pPr>
        <w:numPr>
          <w:ilvl w:val="1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373154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р</w:t>
      </w:r>
      <w:r w:rsidRPr="00373154">
        <w:rPr>
          <w:sz w:val="28"/>
          <w:szCs w:val="28"/>
        </w:rPr>
        <w:t>егламент определ</w:t>
      </w:r>
      <w:r>
        <w:rPr>
          <w:sz w:val="28"/>
          <w:szCs w:val="28"/>
        </w:rPr>
        <w:t>яет</w:t>
      </w:r>
      <w:r w:rsidRPr="00373154">
        <w:rPr>
          <w:sz w:val="28"/>
          <w:szCs w:val="28"/>
        </w:rPr>
        <w:t xml:space="preserve"> пор</w:t>
      </w:r>
      <w:r>
        <w:rPr>
          <w:sz w:val="28"/>
          <w:szCs w:val="28"/>
        </w:rPr>
        <w:t xml:space="preserve">ядок </w:t>
      </w:r>
      <w:r w:rsidRPr="00373154">
        <w:rPr>
          <w:sz w:val="28"/>
          <w:szCs w:val="28"/>
        </w:rPr>
        <w:t xml:space="preserve">информационного взаимодействия при расчетах </w:t>
      </w:r>
      <w:r>
        <w:rPr>
          <w:sz w:val="28"/>
          <w:szCs w:val="28"/>
        </w:rPr>
        <w:t xml:space="preserve">платы </w:t>
      </w:r>
      <w:r w:rsidRPr="00373154">
        <w:rPr>
          <w:sz w:val="28"/>
          <w:szCs w:val="28"/>
        </w:rPr>
        <w:t>за жил</w:t>
      </w:r>
      <w:r>
        <w:rPr>
          <w:sz w:val="28"/>
          <w:szCs w:val="28"/>
        </w:rPr>
        <w:t xml:space="preserve">ое помещение и </w:t>
      </w:r>
      <w:r w:rsidRPr="00373154">
        <w:rPr>
          <w:sz w:val="28"/>
          <w:szCs w:val="28"/>
        </w:rPr>
        <w:t>коммунальные услуги</w:t>
      </w:r>
      <w:r>
        <w:rPr>
          <w:sz w:val="28"/>
          <w:szCs w:val="28"/>
        </w:rPr>
        <w:t xml:space="preserve">, </w:t>
      </w:r>
      <w:r w:rsidRPr="004B778A">
        <w:rPr>
          <w:sz w:val="28"/>
          <w:szCs w:val="28"/>
        </w:rPr>
        <w:t>предоставляемые населению города Байконур,</w:t>
      </w:r>
      <w:r>
        <w:rPr>
          <w:sz w:val="28"/>
          <w:szCs w:val="28"/>
        </w:rPr>
        <w:t xml:space="preserve"> </w:t>
      </w:r>
      <w:r w:rsidRPr="00373154">
        <w:rPr>
          <w:sz w:val="28"/>
          <w:szCs w:val="28"/>
        </w:rPr>
        <w:t>между  участниками  информационного взаимодействия</w:t>
      </w:r>
      <w:r w:rsidRPr="00373154">
        <w:rPr>
          <w:i/>
          <w:sz w:val="28"/>
          <w:szCs w:val="28"/>
        </w:rPr>
        <w:t>.</w:t>
      </w:r>
    </w:p>
    <w:p w:rsidR="005C5CE0" w:rsidRPr="00373154" w:rsidRDefault="005C5CE0" w:rsidP="005C5CE0">
      <w:pPr>
        <w:numPr>
          <w:ilvl w:val="1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73154">
        <w:rPr>
          <w:sz w:val="28"/>
          <w:szCs w:val="28"/>
        </w:rPr>
        <w:t xml:space="preserve">частниками информационного взаимодействия </w:t>
      </w:r>
      <w:r>
        <w:rPr>
          <w:sz w:val="28"/>
          <w:szCs w:val="28"/>
        </w:rPr>
        <w:t xml:space="preserve">в целях </w:t>
      </w:r>
      <w:r w:rsidRPr="00373154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37315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73154">
        <w:rPr>
          <w:sz w:val="28"/>
          <w:szCs w:val="28"/>
        </w:rPr>
        <w:t>егламент</w:t>
      </w:r>
      <w:r>
        <w:rPr>
          <w:sz w:val="28"/>
          <w:szCs w:val="28"/>
        </w:rPr>
        <w:t>а</w:t>
      </w:r>
      <w:r w:rsidRPr="00373154">
        <w:rPr>
          <w:sz w:val="28"/>
          <w:szCs w:val="28"/>
        </w:rPr>
        <w:t xml:space="preserve"> являются регулятор, поставщики</w:t>
      </w:r>
      <w:r>
        <w:rPr>
          <w:sz w:val="28"/>
          <w:szCs w:val="28"/>
        </w:rPr>
        <w:t xml:space="preserve"> информации</w:t>
      </w:r>
      <w:r w:rsidRPr="00373154">
        <w:rPr>
          <w:sz w:val="28"/>
          <w:szCs w:val="28"/>
        </w:rPr>
        <w:t>, пользователи</w:t>
      </w:r>
      <w:r>
        <w:rPr>
          <w:sz w:val="28"/>
          <w:szCs w:val="28"/>
        </w:rPr>
        <w:t xml:space="preserve"> информации</w:t>
      </w:r>
      <w:r w:rsidRPr="00373154">
        <w:rPr>
          <w:sz w:val="28"/>
          <w:szCs w:val="28"/>
        </w:rPr>
        <w:t xml:space="preserve"> (далее – участники</w:t>
      </w:r>
      <w:r>
        <w:rPr>
          <w:sz w:val="28"/>
          <w:szCs w:val="28"/>
        </w:rPr>
        <w:t xml:space="preserve"> </w:t>
      </w:r>
      <w:r w:rsidRPr="00373154">
        <w:rPr>
          <w:sz w:val="28"/>
          <w:szCs w:val="28"/>
        </w:rPr>
        <w:t>информационного взаимодействия).</w:t>
      </w:r>
      <w:r>
        <w:rPr>
          <w:sz w:val="28"/>
          <w:szCs w:val="28"/>
        </w:rPr>
        <w:t xml:space="preserve"> </w:t>
      </w:r>
    </w:p>
    <w:p w:rsidR="005C5CE0" w:rsidRPr="00373154" w:rsidRDefault="005C5CE0" w:rsidP="005C5CE0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Регулятор – Г</w:t>
      </w:r>
      <w:r w:rsidRPr="00373154">
        <w:rPr>
          <w:sz w:val="28"/>
          <w:szCs w:val="28"/>
        </w:rPr>
        <w:t>осударственное унитарное предприятие</w:t>
      </w:r>
      <w:r>
        <w:rPr>
          <w:sz w:val="28"/>
          <w:szCs w:val="28"/>
        </w:rPr>
        <w:t xml:space="preserve"> «БайконурСвязьИнформ».</w:t>
      </w:r>
    </w:p>
    <w:p w:rsidR="005C5CE0" w:rsidRPr="00373154" w:rsidRDefault="005C5CE0" w:rsidP="005C5CE0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373154">
        <w:rPr>
          <w:sz w:val="28"/>
          <w:szCs w:val="28"/>
        </w:rPr>
        <w:t xml:space="preserve">Поставщики информации – организации, осуществляющие предоставление коммунальных услуг </w:t>
      </w:r>
      <w:r>
        <w:rPr>
          <w:sz w:val="28"/>
          <w:szCs w:val="28"/>
        </w:rPr>
        <w:t>и услуг по содержанию и ремонту общего имущества многоквартирного дома</w:t>
      </w:r>
      <w:r w:rsidRPr="00373154">
        <w:rPr>
          <w:sz w:val="28"/>
          <w:szCs w:val="28"/>
        </w:rPr>
        <w:t xml:space="preserve">: </w:t>
      </w:r>
    </w:p>
    <w:p w:rsidR="005C5CE0" w:rsidRPr="00373154" w:rsidRDefault="005C5CE0" w:rsidP="005C5CE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3154">
        <w:rPr>
          <w:sz w:val="28"/>
          <w:szCs w:val="28"/>
        </w:rPr>
        <w:t>Государственное унитарное предприятие «Жилищное хозя</w:t>
      </w:r>
      <w:r>
        <w:rPr>
          <w:sz w:val="28"/>
          <w:szCs w:val="28"/>
        </w:rPr>
        <w:t xml:space="preserve">йство»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 Байконур (далее – ГУП</w:t>
      </w:r>
      <w:r w:rsidRPr="00373154">
        <w:rPr>
          <w:sz w:val="28"/>
          <w:szCs w:val="28"/>
        </w:rPr>
        <w:t>ЖХ);</w:t>
      </w:r>
    </w:p>
    <w:p w:rsidR="005C5CE0" w:rsidRPr="00373154" w:rsidRDefault="005C5CE0" w:rsidP="005C5CE0">
      <w:pPr>
        <w:ind w:firstLine="709"/>
        <w:jc w:val="both"/>
        <w:rPr>
          <w:sz w:val="28"/>
          <w:szCs w:val="28"/>
        </w:rPr>
      </w:pPr>
      <w:r w:rsidRPr="00373154">
        <w:rPr>
          <w:sz w:val="28"/>
          <w:szCs w:val="28"/>
        </w:rPr>
        <w:t>Государственное унитарное предприятие «Производственно-энергетическое объединение «Байконурэнерго» г</w:t>
      </w:r>
      <w:r>
        <w:rPr>
          <w:sz w:val="28"/>
          <w:szCs w:val="28"/>
        </w:rPr>
        <w:t>орода</w:t>
      </w:r>
      <w:r w:rsidRPr="00373154">
        <w:rPr>
          <w:sz w:val="28"/>
          <w:szCs w:val="28"/>
        </w:rPr>
        <w:t xml:space="preserve"> Байконур (далее – </w:t>
      </w:r>
      <w:r>
        <w:rPr>
          <w:sz w:val="28"/>
          <w:szCs w:val="28"/>
        </w:rPr>
        <w:t xml:space="preserve">                  </w:t>
      </w:r>
      <w:r w:rsidRPr="00373154">
        <w:rPr>
          <w:sz w:val="28"/>
          <w:szCs w:val="28"/>
        </w:rPr>
        <w:t xml:space="preserve">ГУП </w:t>
      </w:r>
      <w:r>
        <w:rPr>
          <w:sz w:val="28"/>
          <w:szCs w:val="28"/>
        </w:rPr>
        <w:t xml:space="preserve"> </w:t>
      </w:r>
      <w:r w:rsidRPr="00373154">
        <w:rPr>
          <w:sz w:val="28"/>
          <w:szCs w:val="28"/>
        </w:rPr>
        <w:t>ПЭО «Байконурэнерго» г. Байконур);</w:t>
      </w:r>
    </w:p>
    <w:p w:rsidR="005C5CE0" w:rsidRPr="00373154" w:rsidRDefault="005C5CE0" w:rsidP="005C5CE0">
      <w:pPr>
        <w:ind w:firstLine="709"/>
        <w:jc w:val="both"/>
        <w:rPr>
          <w:sz w:val="28"/>
          <w:szCs w:val="28"/>
        </w:rPr>
      </w:pPr>
      <w:r w:rsidRPr="00373154">
        <w:rPr>
          <w:sz w:val="28"/>
          <w:szCs w:val="28"/>
        </w:rPr>
        <w:t>Государственное унитарное предприятие «Производственное объединение «Горводоканал» (далее – ГУП «ПО</w:t>
      </w:r>
      <w:r>
        <w:rPr>
          <w:sz w:val="28"/>
          <w:szCs w:val="28"/>
        </w:rPr>
        <w:t xml:space="preserve"> </w:t>
      </w:r>
      <w:r w:rsidRPr="00373154">
        <w:rPr>
          <w:sz w:val="28"/>
          <w:szCs w:val="28"/>
        </w:rPr>
        <w:t>«Горводоканал»);</w:t>
      </w:r>
    </w:p>
    <w:p w:rsidR="005C5CE0" w:rsidRPr="00373154" w:rsidRDefault="005C5CE0" w:rsidP="005C5CE0">
      <w:pPr>
        <w:ind w:firstLine="709"/>
        <w:jc w:val="both"/>
        <w:rPr>
          <w:sz w:val="28"/>
          <w:szCs w:val="28"/>
        </w:rPr>
      </w:pPr>
      <w:r w:rsidRPr="00373154">
        <w:rPr>
          <w:sz w:val="28"/>
          <w:szCs w:val="28"/>
        </w:rPr>
        <w:t>Государственное унитарное предприятие «Газовое хозяйство» (далее – ГУП ГХ);</w:t>
      </w:r>
    </w:p>
    <w:p w:rsidR="005C5CE0" w:rsidRPr="00373154" w:rsidRDefault="005C5CE0" w:rsidP="005C5CE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C14733">
        <w:rPr>
          <w:sz w:val="28"/>
          <w:szCs w:val="28"/>
        </w:rPr>
        <w:t>Специализированное  предприятие, осуществляющее услуги                               по обращению с твердыми коммунальными отходами в соответствии                                с законодательством Российской Федерации (далее – специализированная организация).</w:t>
      </w:r>
    </w:p>
    <w:p w:rsidR="005C5CE0" w:rsidRDefault="005C5CE0" w:rsidP="005C5CE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373154">
        <w:rPr>
          <w:sz w:val="28"/>
          <w:szCs w:val="28"/>
        </w:rPr>
        <w:t>Пользователи информации –</w:t>
      </w:r>
      <w:r>
        <w:rPr>
          <w:sz w:val="28"/>
          <w:szCs w:val="28"/>
        </w:rPr>
        <w:t xml:space="preserve"> структурные подразделения администрации города Байконур, предоставляющие государственные услуги, в соответствии         с нормативными правовыми актами Российской Федерации, нормативными правовыми актами Главы администрации </w:t>
      </w:r>
      <w:r w:rsidRPr="00B37BD6">
        <w:rPr>
          <w:sz w:val="28"/>
          <w:szCs w:val="28"/>
        </w:rPr>
        <w:t>города Байконур</w:t>
      </w:r>
      <w:r>
        <w:rPr>
          <w:sz w:val="28"/>
          <w:szCs w:val="28"/>
        </w:rPr>
        <w:t>.</w:t>
      </w:r>
    </w:p>
    <w:p w:rsidR="005C5CE0" w:rsidRPr="006E55C6" w:rsidRDefault="005C5CE0" w:rsidP="005C5CE0">
      <w:pPr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3154">
        <w:rPr>
          <w:sz w:val="28"/>
          <w:szCs w:val="28"/>
        </w:rPr>
        <w:t>Функции по начислению платы за жил</w:t>
      </w:r>
      <w:r>
        <w:rPr>
          <w:sz w:val="28"/>
          <w:szCs w:val="28"/>
        </w:rPr>
        <w:t>ое</w:t>
      </w:r>
      <w:r w:rsidRPr="00373154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е</w:t>
      </w:r>
      <w:r w:rsidRPr="00373154">
        <w:rPr>
          <w:sz w:val="28"/>
          <w:szCs w:val="28"/>
        </w:rPr>
        <w:t xml:space="preserve">, коммунальные услуги и связанные с ними функции </w:t>
      </w:r>
      <w:r>
        <w:rPr>
          <w:sz w:val="28"/>
          <w:szCs w:val="28"/>
        </w:rPr>
        <w:t>р</w:t>
      </w:r>
      <w:r w:rsidRPr="00373154">
        <w:rPr>
          <w:sz w:val="28"/>
          <w:szCs w:val="28"/>
        </w:rPr>
        <w:t>егулятор осуществляет в соответствии</w:t>
      </w:r>
      <w:r>
        <w:rPr>
          <w:sz w:val="28"/>
          <w:szCs w:val="28"/>
        </w:rPr>
        <w:t xml:space="preserve">                   </w:t>
      </w:r>
      <w:r w:rsidRPr="00373154">
        <w:rPr>
          <w:sz w:val="28"/>
          <w:szCs w:val="28"/>
        </w:rPr>
        <w:t xml:space="preserve"> с </w:t>
      </w:r>
      <w:r>
        <w:rPr>
          <w:sz w:val="28"/>
          <w:szCs w:val="28"/>
        </w:rPr>
        <w:t>его уставом, д</w:t>
      </w:r>
      <w:r w:rsidRPr="00373154">
        <w:rPr>
          <w:sz w:val="28"/>
          <w:szCs w:val="28"/>
        </w:rPr>
        <w:t>оговорам</w:t>
      </w:r>
      <w:r>
        <w:rPr>
          <w:sz w:val="28"/>
          <w:szCs w:val="28"/>
        </w:rPr>
        <w:t>и</w:t>
      </w:r>
      <w:r w:rsidRPr="00373154">
        <w:rPr>
          <w:sz w:val="28"/>
          <w:szCs w:val="28"/>
        </w:rPr>
        <w:t xml:space="preserve"> об организации расчетов </w:t>
      </w:r>
      <w:r>
        <w:rPr>
          <w:sz w:val="28"/>
          <w:szCs w:val="28"/>
        </w:rPr>
        <w:t xml:space="preserve">платы </w:t>
      </w:r>
      <w:r w:rsidRPr="00373154">
        <w:rPr>
          <w:sz w:val="28"/>
          <w:szCs w:val="28"/>
        </w:rPr>
        <w:t>за жил</w:t>
      </w:r>
      <w:r>
        <w:rPr>
          <w:sz w:val="28"/>
          <w:szCs w:val="28"/>
        </w:rPr>
        <w:t>ое</w:t>
      </w:r>
      <w:r w:rsidRPr="00373154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е, </w:t>
      </w:r>
      <w:r w:rsidRPr="006E55C6">
        <w:rPr>
          <w:sz w:val="28"/>
          <w:szCs w:val="28"/>
        </w:rPr>
        <w:lastRenderedPageBreak/>
        <w:t>коммунальные услуги и организации формирования единого платежного документа (далее – договор об организации расчетов), заключаемыми регулятором с поставщиками информации. Приведенное наименование договора об организации расчетов является примерным, используется исключительно для целей настоящего регламента и может отличаться от наименований заключаемых регулятором с поставщиками информации соглашений и договоров.</w:t>
      </w:r>
    </w:p>
    <w:p w:rsidR="005C5CE0" w:rsidRDefault="005C5CE0" w:rsidP="005C5CE0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Регулятор осуществляет н</w:t>
      </w:r>
      <w:r w:rsidRPr="00373154">
        <w:rPr>
          <w:sz w:val="28"/>
          <w:szCs w:val="28"/>
        </w:rPr>
        <w:t>ачисление платы за жил</w:t>
      </w:r>
      <w:r>
        <w:rPr>
          <w:sz w:val="28"/>
          <w:szCs w:val="28"/>
        </w:rPr>
        <w:t>ое</w:t>
      </w:r>
      <w:r w:rsidRPr="00373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помещение                    и коммунальные услуги </w:t>
      </w:r>
      <w:r w:rsidRPr="00E07D40">
        <w:rPr>
          <w:sz w:val="28"/>
          <w:szCs w:val="28"/>
        </w:rPr>
        <w:t>и формирует единый платежный документ для внесения платы за жилое помещение и коммунальные услуги</w:t>
      </w:r>
      <w:r>
        <w:rPr>
          <w:sz w:val="28"/>
          <w:szCs w:val="28"/>
        </w:rPr>
        <w:t xml:space="preserve">, за исключением продажи бытового газа в баллонах, на основании информации, представленной поставщиками информации, </w:t>
      </w:r>
      <w:r w:rsidRPr="00373154">
        <w:rPr>
          <w:sz w:val="28"/>
          <w:szCs w:val="28"/>
        </w:rPr>
        <w:t xml:space="preserve">в соответствии с законодательством Российской Федерации, нормативными правовыми актами </w:t>
      </w:r>
      <w:r>
        <w:rPr>
          <w:sz w:val="28"/>
          <w:szCs w:val="28"/>
        </w:rPr>
        <w:t xml:space="preserve">Главы </w:t>
      </w:r>
      <w:r w:rsidRPr="00373154">
        <w:rPr>
          <w:sz w:val="28"/>
          <w:szCs w:val="28"/>
        </w:rPr>
        <w:t>администрации города Байконур.</w:t>
      </w:r>
    </w:p>
    <w:p w:rsidR="005C5CE0" w:rsidRPr="00280DC1" w:rsidRDefault="005C5CE0" w:rsidP="005C5CE0">
      <w:pPr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Расчет и начисление платы за </w:t>
      </w:r>
      <w:r w:rsidRPr="00B51B90">
        <w:rPr>
          <w:rFonts w:eastAsia="Calibri"/>
          <w:sz w:val="28"/>
          <w:szCs w:val="28"/>
        </w:rPr>
        <w:t>бытово</w:t>
      </w:r>
      <w:r>
        <w:rPr>
          <w:rFonts w:eastAsia="Calibri"/>
          <w:sz w:val="28"/>
          <w:szCs w:val="28"/>
        </w:rPr>
        <w:t>й</w:t>
      </w:r>
      <w:r w:rsidRPr="00B51B90">
        <w:rPr>
          <w:rFonts w:eastAsia="Calibri"/>
          <w:sz w:val="28"/>
          <w:szCs w:val="28"/>
        </w:rPr>
        <w:t xml:space="preserve"> газ в баллонах, в том числе </w:t>
      </w:r>
      <w:r>
        <w:rPr>
          <w:rFonts w:eastAsia="Calibri"/>
          <w:sz w:val="28"/>
          <w:szCs w:val="28"/>
        </w:rPr>
        <w:t xml:space="preserve">формирование и </w:t>
      </w:r>
      <w:r w:rsidRPr="00B51B90">
        <w:rPr>
          <w:rFonts w:eastAsia="Calibri"/>
          <w:sz w:val="28"/>
          <w:szCs w:val="28"/>
        </w:rPr>
        <w:t>доставк</w:t>
      </w:r>
      <w:r>
        <w:rPr>
          <w:rFonts w:eastAsia="Calibri"/>
          <w:sz w:val="28"/>
          <w:szCs w:val="28"/>
        </w:rPr>
        <w:t>а</w:t>
      </w:r>
      <w:r w:rsidRPr="00B51B90">
        <w:rPr>
          <w:rFonts w:eastAsia="Calibri"/>
          <w:sz w:val="28"/>
          <w:szCs w:val="28"/>
        </w:rPr>
        <w:t xml:space="preserve"> счета для оплаты, </w:t>
      </w:r>
      <w:r>
        <w:rPr>
          <w:rFonts w:eastAsia="Calibri"/>
          <w:sz w:val="28"/>
          <w:szCs w:val="28"/>
        </w:rPr>
        <w:t xml:space="preserve">определяются </w:t>
      </w:r>
      <w:r w:rsidRPr="00B51B90">
        <w:rPr>
          <w:rFonts w:eastAsia="Calibri"/>
          <w:sz w:val="28"/>
          <w:szCs w:val="28"/>
        </w:rPr>
        <w:t xml:space="preserve">в соответствии </w:t>
      </w:r>
      <w:r>
        <w:rPr>
          <w:rFonts w:eastAsia="Calibri"/>
          <w:sz w:val="28"/>
          <w:szCs w:val="28"/>
        </w:rPr>
        <w:t xml:space="preserve">                     </w:t>
      </w:r>
      <w:r w:rsidRPr="00B51B90">
        <w:rPr>
          <w:rFonts w:eastAsia="Calibri"/>
          <w:sz w:val="28"/>
          <w:szCs w:val="28"/>
        </w:rPr>
        <w:t>с требованиями законодательства Российской Федерации и осуществля</w:t>
      </w:r>
      <w:r>
        <w:rPr>
          <w:rFonts w:eastAsia="Calibri"/>
          <w:sz w:val="28"/>
          <w:szCs w:val="28"/>
        </w:rPr>
        <w:t>ю</w:t>
      </w:r>
      <w:r w:rsidRPr="00B51B90">
        <w:rPr>
          <w:rFonts w:eastAsia="Calibri"/>
          <w:sz w:val="28"/>
          <w:szCs w:val="28"/>
        </w:rPr>
        <w:t xml:space="preserve">тся </w:t>
      </w:r>
      <w:r>
        <w:rPr>
          <w:rFonts w:eastAsia="Calibri"/>
          <w:sz w:val="28"/>
          <w:szCs w:val="28"/>
        </w:rPr>
        <w:t xml:space="preserve">                 </w:t>
      </w:r>
      <w:r w:rsidRPr="00B51B90">
        <w:rPr>
          <w:rFonts w:eastAsia="Calibri"/>
          <w:sz w:val="28"/>
          <w:szCs w:val="28"/>
        </w:rPr>
        <w:t>в соответствии с договор</w:t>
      </w:r>
      <w:r>
        <w:rPr>
          <w:rFonts w:eastAsia="Calibri"/>
          <w:sz w:val="28"/>
          <w:szCs w:val="28"/>
        </w:rPr>
        <w:t>ом</w:t>
      </w:r>
      <w:r w:rsidRPr="00B51B90">
        <w:rPr>
          <w:rFonts w:eastAsia="Calibri"/>
          <w:sz w:val="28"/>
          <w:szCs w:val="28"/>
        </w:rPr>
        <w:t>, содержащ</w:t>
      </w:r>
      <w:r>
        <w:rPr>
          <w:rFonts w:eastAsia="Calibri"/>
          <w:sz w:val="28"/>
          <w:szCs w:val="28"/>
        </w:rPr>
        <w:t xml:space="preserve">им </w:t>
      </w:r>
      <w:r w:rsidRPr="00B51B90">
        <w:rPr>
          <w:rFonts w:eastAsia="Calibri"/>
          <w:sz w:val="28"/>
          <w:szCs w:val="28"/>
        </w:rPr>
        <w:t xml:space="preserve">положения о </w:t>
      </w:r>
      <w:r>
        <w:rPr>
          <w:sz w:val="28"/>
          <w:szCs w:val="28"/>
        </w:rPr>
        <w:t>продаже бытового газа                в баллонах.</w:t>
      </w:r>
    </w:p>
    <w:p w:rsidR="005C5CE0" w:rsidRPr="00C14733" w:rsidRDefault="005C5CE0" w:rsidP="005C5CE0">
      <w:pPr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4733">
        <w:rPr>
          <w:sz w:val="28"/>
          <w:szCs w:val="28"/>
        </w:rPr>
        <w:t xml:space="preserve">ГУПЖХ </w:t>
      </w:r>
      <w:r>
        <w:rPr>
          <w:sz w:val="28"/>
          <w:szCs w:val="28"/>
        </w:rPr>
        <w:t>не менее 1 раза в месяц</w:t>
      </w:r>
      <w:r w:rsidRPr="00C14733">
        <w:rPr>
          <w:sz w:val="28"/>
          <w:szCs w:val="28"/>
        </w:rPr>
        <w:t xml:space="preserve"> осуществляет сверку информации </w:t>
      </w:r>
      <w:r>
        <w:rPr>
          <w:sz w:val="28"/>
          <w:szCs w:val="28"/>
        </w:rPr>
        <w:t xml:space="preserve">                </w:t>
      </w:r>
      <w:r w:rsidRPr="00C14733">
        <w:rPr>
          <w:sz w:val="28"/>
          <w:szCs w:val="28"/>
        </w:rPr>
        <w:t>о гражданах, зарегистрированных по месту пребывания или по месту жительства в жилых помещениях жилищного фонда города Байконур</w:t>
      </w:r>
      <w:r>
        <w:rPr>
          <w:sz w:val="28"/>
          <w:szCs w:val="28"/>
        </w:rPr>
        <w:t>,</w:t>
      </w:r>
      <w:r w:rsidRPr="00C14733">
        <w:rPr>
          <w:sz w:val="28"/>
          <w:szCs w:val="28"/>
        </w:rPr>
        <w:t xml:space="preserve"> с </w:t>
      </w:r>
      <w:r>
        <w:rPr>
          <w:sz w:val="28"/>
          <w:szCs w:val="28"/>
        </w:rPr>
        <w:t>отделением по вопросам миграции УМВД России</w:t>
      </w:r>
      <w:r w:rsidRPr="00C14733">
        <w:rPr>
          <w:sz w:val="28"/>
          <w:szCs w:val="28"/>
        </w:rPr>
        <w:t xml:space="preserve"> на комплексе «Байконур». Взаимодействие </w:t>
      </w:r>
      <w:r>
        <w:rPr>
          <w:sz w:val="28"/>
          <w:szCs w:val="28"/>
        </w:rPr>
        <w:t>отделения по вопросам миграции УМВД России</w:t>
      </w:r>
      <w:r w:rsidRPr="00C14733">
        <w:rPr>
          <w:sz w:val="28"/>
          <w:szCs w:val="28"/>
        </w:rPr>
        <w:t xml:space="preserve"> на комплексе «Байконур</w:t>
      </w:r>
      <w:proofErr w:type="gramStart"/>
      <w:r w:rsidRPr="00C14733">
        <w:rPr>
          <w:sz w:val="28"/>
          <w:szCs w:val="28"/>
        </w:rPr>
        <w:t>»и</w:t>
      </w:r>
      <w:proofErr w:type="gramEnd"/>
      <w:r w:rsidRPr="00C14733">
        <w:rPr>
          <w:sz w:val="28"/>
          <w:szCs w:val="28"/>
        </w:rPr>
        <w:t xml:space="preserve"> ГУПЖХ по вопросу обмена и сверки информации о регистрации и снятия с регистрационного учета граждан по месту пребывания или по месту жительства осуществляется в соответствии с нормативными правовыми актами Российской Федерации и соглашением о взаимодействии, заключенн</w:t>
      </w:r>
      <w:r>
        <w:rPr>
          <w:sz w:val="28"/>
          <w:szCs w:val="28"/>
        </w:rPr>
        <w:t>ым</w:t>
      </w:r>
      <w:r w:rsidRPr="00C14733">
        <w:rPr>
          <w:sz w:val="28"/>
          <w:szCs w:val="28"/>
        </w:rPr>
        <w:t xml:space="preserve"> между </w:t>
      </w:r>
      <w:r>
        <w:rPr>
          <w:sz w:val="28"/>
          <w:szCs w:val="28"/>
        </w:rPr>
        <w:t>отделением по вопросам миграции УМВД России</w:t>
      </w:r>
      <w:r w:rsidRPr="00C14733">
        <w:rPr>
          <w:sz w:val="28"/>
          <w:szCs w:val="28"/>
        </w:rPr>
        <w:t xml:space="preserve"> на комплексе «Байконур» и ГУПЖХ.</w:t>
      </w:r>
    </w:p>
    <w:p w:rsidR="005C5CE0" w:rsidRPr="0065647F" w:rsidRDefault="005C5CE0" w:rsidP="005C5CE0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C5CE0" w:rsidRPr="00373154" w:rsidRDefault="005C5CE0" w:rsidP="005C5CE0">
      <w:pPr>
        <w:tabs>
          <w:tab w:val="left" w:pos="1276"/>
        </w:tabs>
        <w:spacing w:after="24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73154">
        <w:rPr>
          <w:b/>
          <w:sz w:val="28"/>
          <w:szCs w:val="28"/>
        </w:rPr>
        <w:t>. Порядок информационного взаимодействия</w:t>
      </w:r>
    </w:p>
    <w:p w:rsidR="005C5CE0" w:rsidRPr="00373154" w:rsidRDefault="005C5CE0" w:rsidP="005C5CE0">
      <w:pPr>
        <w:widowControl w:val="0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373154">
        <w:rPr>
          <w:sz w:val="28"/>
          <w:szCs w:val="28"/>
        </w:rPr>
        <w:t xml:space="preserve">В соответствии с настоящим </w:t>
      </w:r>
      <w:r>
        <w:rPr>
          <w:sz w:val="28"/>
          <w:szCs w:val="28"/>
        </w:rPr>
        <w:t>р</w:t>
      </w:r>
      <w:r w:rsidRPr="00373154">
        <w:rPr>
          <w:sz w:val="28"/>
          <w:szCs w:val="28"/>
        </w:rPr>
        <w:t>егламентом осуществляются  следующие формы информационного взаимодействия:</w:t>
      </w:r>
    </w:p>
    <w:p w:rsidR="005C5CE0" w:rsidRDefault="005C5CE0" w:rsidP="005C5CE0">
      <w:pPr>
        <w:widowControl w:val="0"/>
        <w:numPr>
          <w:ilvl w:val="2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информации</w:t>
      </w:r>
      <w:r w:rsidRPr="00373154"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указанной в разделе 3 настоящего регламента</w:t>
      </w:r>
      <w:r w:rsidRPr="00373154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иной </w:t>
      </w:r>
      <w:r w:rsidRPr="00373154">
        <w:rPr>
          <w:sz w:val="28"/>
          <w:szCs w:val="28"/>
        </w:rPr>
        <w:t>информации</w:t>
      </w:r>
      <w:r w:rsidRPr="00662123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случаях, предусмотренных</w:t>
      </w:r>
      <w:r w:rsidRPr="00373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нормативными </w:t>
      </w:r>
      <w:r w:rsidRPr="00373154">
        <w:rPr>
          <w:sz w:val="28"/>
          <w:szCs w:val="28"/>
        </w:rPr>
        <w:t xml:space="preserve">правовыми актами </w:t>
      </w:r>
      <w:r>
        <w:rPr>
          <w:sz w:val="28"/>
          <w:szCs w:val="28"/>
        </w:rPr>
        <w:t xml:space="preserve">Главы администрации </w:t>
      </w:r>
      <w:r w:rsidRPr="00373154">
        <w:rPr>
          <w:sz w:val="28"/>
          <w:szCs w:val="28"/>
        </w:rPr>
        <w:t xml:space="preserve">города Байконур </w:t>
      </w:r>
      <w:r>
        <w:rPr>
          <w:sz w:val="28"/>
          <w:szCs w:val="28"/>
        </w:rPr>
        <w:t xml:space="preserve">                                </w:t>
      </w:r>
      <w:r w:rsidRPr="00373154">
        <w:rPr>
          <w:sz w:val="28"/>
          <w:szCs w:val="28"/>
        </w:rPr>
        <w:t>и заключенными договорами и соглашениями</w:t>
      </w:r>
      <w:r>
        <w:rPr>
          <w:sz w:val="28"/>
          <w:szCs w:val="28"/>
        </w:rPr>
        <w:t xml:space="preserve">, от </w:t>
      </w:r>
      <w:r w:rsidRPr="00373154">
        <w:rPr>
          <w:sz w:val="28"/>
          <w:szCs w:val="28"/>
        </w:rPr>
        <w:t>поставщик</w:t>
      </w:r>
      <w:r>
        <w:rPr>
          <w:sz w:val="28"/>
          <w:szCs w:val="28"/>
        </w:rPr>
        <w:t>ов информации р</w:t>
      </w:r>
      <w:r w:rsidRPr="00373154">
        <w:rPr>
          <w:sz w:val="28"/>
          <w:szCs w:val="28"/>
        </w:rPr>
        <w:t>егулятору</w:t>
      </w:r>
      <w:r>
        <w:rPr>
          <w:sz w:val="28"/>
          <w:szCs w:val="28"/>
        </w:rPr>
        <w:t xml:space="preserve">. </w:t>
      </w:r>
    </w:p>
    <w:p w:rsidR="005C5CE0" w:rsidRDefault="005C5CE0" w:rsidP="005C5CE0">
      <w:pPr>
        <w:widowControl w:val="0"/>
        <w:numPr>
          <w:ilvl w:val="2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Передача информации</w:t>
      </w:r>
      <w:r w:rsidRPr="00720B0A">
        <w:rPr>
          <w:sz w:val="28"/>
          <w:szCs w:val="28"/>
        </w:rPr>
        <w:t xml:space="preserve">, указанной в разделе 4 настоящего </w:t>
      </w:r>
      <w:r>
        <w:rPr>
          <w:sz w:val="28"/>
          <w:szCs w:val="28"/>
        </w:rPr>
        <w:t>р</w:t>
      </w:r>
      <w:r w:rsidRPr="00720B0A">
        <w:rPr>
          <w:sz w:val="28"/>
          <w:szCs w:val="28"/>
        </w:rPr>
        <w:t xml:space="preserve">егламента, </w:t>
      </w:r>
      <w:r w:rsidRPr="00373154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иной </w:t>
      </w:r>
      <w:r w:rsidRPr="00373154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в случаях, предусмотренных</w:t>
      </w:r>
      <w:r w:rsidRPr="00373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нормативными </w:t>
      </w:r>
      <w:r w:rsidRPr="00373154">
        <w:rPr>
          <w:sz w:val="28"/>
          <w:szCs w:val="28"/>
        </w:rPr>
        <w:t xml:space="preserve">правовыми актами </w:t>
      </w:r>
      <w:r>
        <w:rPr>
          <w:sz w:val="28"/>
          <w:szCs w:val="28"/>
        </w:rPr>
        <w:t xml:space="preserve">Главы администрации </w:t>
      </w:r>
      <w:r w:rsidRPr="00373154">
        <w:rPr>
          <w:sz w:val="28"/>
          <w:szCs w:val="28"/>
        </w:rPr>
        <w:t xml:space="preserve">города Байконур </w:t>
      </w:r>
      <w:r>
        <w:rPr>
          <w:sz w:val="28"/>
          <w:szCs w:val="28"/>
        </w:rPr>
        <w:t xml:space="preserve">                                   </w:t>
      </w:r>
      <w:r w:rsidRPr="00720B0A">
        <w:rPr>
          <w:sz w:val="28"/>
          <w:szCs w:val="28"/>
        </w:rPr>
        <w:t>и заключенными договорами и соглашениями</w:t>
      </w:r>
      <w:r>
        <w:rPr>
          <w:sz w:val="28"/>
          <w:szCs w:val="28"/>
        </w:rPr>
        <w:t xml:space="preserve">, от регулятора поставщикам информации. </w:t>
      </w:r>
    </w:p>
    <w:p w:rsidR="005C5CE0" w:rsidRPr="00486D15" w:rsidRDefault="005C5CE0" w:rsidP="005C5CE0">
      <w:pPr>
        <w:widowControl w:val="0"/>
        <w:numPr>
          <w:ilvl w:val="2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486D15">
        <w:rPr>
          <w:sz w:val="28"/>
          <w:szCs w:val="28"/>
        </w:rPr>
        <w:t>Предоставление информации регулятором пользователям</w:t>
      </w:r>
      <w:r>
        <w:rPr>
          <w:sz w:val="28"/>
          <w:szCs w:val="28"/>
        </w:rPr>
        <w:t xml:space="preserve"> информации</w:t>
      </w:r>
      <w:r w:rsidRPr="00486D15">
        <w:rPr>
          <w:sz w:val="28"/>
          <w:szCs w:val="28"/>
        </w:rPr>
        <w:t>.</w:t>
      </w:r>
    </w:p>
    <w:p w:rsidR="005C5CE0" w:rsidRDefault="005C5CE0" w:rsidP="005C5CE0">
      <w:pPr>
        <w:widowControl w:val="0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373154">
        <w:rPr>
          <w:sz w:val="28"/>
          <w:szCs w:val="28"/>
        </w:rPr>
        <w:lastRenderedPageBreak/>
        <w:t xml:space="preserve">Поставщики информации в процессе информационного взаимодействия предоставляют </w:t>
      </w:r>
      <w:r>
        <w:rPr>
          <w:sz w:val="28"/>
          <w:szCs w:val="28"/>
        </w:rPr>
        <w:t>р</w:t>
      </w:r>
      <w:r w:rsidRPr="00373154">
        <w:rPr>
          <w:sz w:val="28"/>
          <w:szCs w:val="28"/>
        </w:rPr>
        <w:t xml:space="preserve">егулятору информацию, указанную в разделе </w:t>
      </w:r>
      <w:r>
        <w:rPr>
          <w:sz w:val="28"/>
          <w:szCs w:val="28"/>
        </w:rPr>
        <w:t xml:space="preserve">3 </w:t>
      </w:r>
      <w:r w:rsidRPr="00373154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</w:t>
      </w:r>
      <w:r w:rsidRPr="00373154">
        <w:rPr>
          <w:sz w:val="28"/>
          <w:szCs w:val="28"/>
        </w:rPr>
        <w:t xml:space="preserve">егламента, в виде электронного документа в соответствии </w:t>
      </w:r>
      <w:r>
        <w:rPr>
          <w:sz w:val="28"/>
          <w:szCs w:val="28"/>
        </w:rPr>
        <w:t xml:space="preserve">                        </w:t>
      </w:r>
      <w:r w:rsidRPr="00373154">
        <w:rPr>
          <w:sz w:val="28"/>
          <w:szCs w:val="28"/>
        </w:rPr>
        <w:t xml:space="preserve">с требованиями </w:t>
      </w:r>
      <w:r>
        <w:rPr>
          <w:sz w:val="28"/>
          <w:szCs w:val="28"/>
        </w:rPr>
        <w:t xml:space="preserve">законодательства Российской Федерации о защите </w:t>
      </w:r>
      <w:r w:rsidRPr="00373154">
        <w:rPr>
          <w:sz w:val="28"/>
          <w:szCs w:val="28"/>
        </w:rPr>
        <w:t>персональных данных</w:t>
      </w:r>
      <w:r>
        <w:rPr>
          <w:sz w:val="28"/>
          <w:szCs w:val="28"/>
        </w:rPr>
        <w:t>.</w:t>
      </w:r>
    </w:p>
    <w:p w:rsidR="005C5CE0" w:rsidRPr="00F27D29" w:rsidRDefault="005C5CE0" w:rsidP="005C5CE0">
      <w:pPr>
        <w:widowControl w:val="0"/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F27D29">
        <w:rPr>
          <w:sz w:val="28"/>
          <w:szCs w:val="28"/>
        </w:rPr>
        <w:t>Формирование электронного документа осуществляется сотрудниками поставщика информации, наделенными полномочиями по формированию электронного документа в соответствии с требованиями формата для данного типа документа и передаче его в  соответствии</w:t>
      </w:r>
      <w:r>
        <w:rPr>
          <w:sz w:val="28"/>
          <w:szCs w:val="28"/>
        </w:rPr>
        <w:t xml:space="preserve">  </w:t>
      </w:r>
      <w:r w:rsidRPr="00F27D29">
        <w:rPr>
          <w:sz w:val="28"/>
          <w:szCs w:val="28"/>
        </w:rPr>
        <w:t>с требованиями</w:t>
      </w:r>
      <w:r>
        <w:rPr>
          <w:sz w:val="28"/>
          <w:szCs w:val="28"/>
        </w:rPr>
        <w:t xml:space="preserve">  </w:t>
      </w:r>
      <w:r w:rsidRPr="00F27D2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27D2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27D29">
        <w:rPr>
          <w:sz w:val="28"/>
          <w:szCs w:val="28"/>
        </w:rPr>
        <w:t xml:space="preserve"> от 06 апреля </w:t>
      </w:r>
      <w:smartTag w:uri="urn:schemas-microsoft-com:office:smarttags" w:element="metricconverter">
        <w:smartTagPr>
          <w:attr w:name="ProductID" w:val="2011 г"/>
        </w:smartTagPr>
        <w:r w:rsidRPr="00F27D29"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</w:t>
      </w:r>
      <w:r w:rsidRPr="00F27D29">
        <w:rPr>
          <w:sz w:val="28"/>
          <w:szCs w:val="28"/>
        </w:rPr>
        <w:t xml:space="preserve">  № 63-ФЗ «Об электронной подписи» </w:t>
      </w:r>
      <w:r>
        <w:rPr>
          <w:sz w:val="28"/>
          <w:szCs w:val="28"/>
        </w:rPr>
        <w:t xml:space="preserve">                             </w:t>
      </w:r>
      <w:r w:rsidRPr="00F27D29">
        <w:rPr>
          <w:sz w:val="28"/>
          <w:szCs w:val="28"/>
        </w:rPr>
        <w:t xml:space="preserve">(с изменениями) </w:t>
      </w:r>
      <w:r>
        <w:rPr>
          <w:sz w:val="28"/>
          <w:szCs w:val="28"/>
        </w:rPr>
        <w:t xml:space="preserve">  </w:t>
      </w:r>
      <w:r w:rsidRPr="00F27D29">
        <w:rPr>
          <w:sz w:val="28"/>
          <w:szCs w:val="28"/>
        </w:rPr>
        <w:t>(далее – Федеральный закон</w:t>
      </w:r>
      <w:r>
        <w:rPr>
          <w:sz w:val="28"/>
          <w:szCs w:val="28"/>
        </w:rPr>
        <w:t xml:space="preserve"> </w:t>
      </w:r>
      <w:r w:rsidRPr="00F27D29">
        <w:rPr>
          <w:sz w:val="28"/>
          <w:szCs w:val="28"/>
        </w:rPr>
        <w:t>№ 63-ФЗ).</w:t>
      </w:r>
    </w:p>
    <w:p w:rsidR="005C5CE0" w:rsidRDefault="005C5CE0" w:rsidP="005C5CE0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946C3">
        <w:rPr>
          <w:sz w:val="28"/>
          <w:szCs w:val="28"/>
        </w:rPr>
        <w:t xml:space="preserve">Передача электронного документа регулятору сопровождается передачей </w:t>
      </w:r>
      <w:r>
        <w:rPr>
          <w:sz w:val="28"/>
          <w:szCs w:val="28"/>
        </w:rPr>
        <w:t xml:space="preserve">сопроводительного </w:t>
      </w:r>
      <w:r w:rsidRPr="00E946C3">
        <w:rPr>
          <w:sz w:val="28"/>
          <w:szCs w:val="28"/>
        </w:rPr>
        <w:t>документа на бумажном носителе, в котором указываются дата передачи информации и перечень передаваемой информации</w:t>
      </w:r>
      <w:r>
        <w:rPr>
          <w:sz w:val="28"/>
          <w:szCs w:val="28"/>
        </w:rPr>
        <w:t xml:space="preserve"> в электронном виде</w:t>
      </w:r>
      <w:r w:rsidRPr="00E946C3">
        <w:rPr>
          <w:sz w:val="28"/>
          <w:szCs w:val="28"/>
        </w:rPr>
        <w:t xml:space="preserve">. Документ на бумажном носителе </w:t>
      </w:r>
      <w:r>
        <w:rPr>
          <w:sz w:val="28"/>
          <w:szCs w:val="28"/>
        </w:rPr>
        <w:t>подписывается</w:t>
      </w:r>
      <w:r w:rsidRPr="00E946C3">
        <w:rPr>
          <w:sz w:val="28"/>
          <w:szCs w:val="28"/>
        </w:rPr>
        <w:t xml:space="preserve"> руководителем поставщика информации.</w:t>
      </w:r>
    </w:p>
    <w:p w:rsidR="005C5CE0" w:rsidRDefault="005C5CE0" w:rsidP="005C5CE0">
      <w:pPr>
        <w:widowControl w:val="0"/>
        <w:numPr>
          <w:ilvl w:val="1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E946C3">
        <w:rPr>
          <w:sz w:val="28"/>
          <w:szCs w:val="28"/>
        </w:rPr>
        <w:t>Регулятор осуществляет обработку информации,</w:t>
      </w:r>
      <w:r w:rsidRPr="00373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поступающей                   от </w:t>
      </w:r>
      <w:r w:rsidRPr="00373154">
        <w:rPr>
          <w:sz w:val="28"/>
          <w:szCs w:val="28"/>
        </w:rPr>
        <w:t>поставщик</w:t>
      </w:r>
      <w:r>
        <w:rPr>
          <w:sz w:val="28"/>
          <w:szCs w:val="28"/>
        </w:rPr>
        <w:t>ов информации</w:t>
      </w:r>
      <w:r w:rsidRPr="00373154">
        <w:rPr>
          <w:sz w:val="28"/>
          <w:szCs w:val="28"/>
        </w:rPr>
        <w:t>, предоставление информации участникам</w:t>
      </w:r>
      <w:r>
        <w:rPr>
          <w:sz w:val="28"/>
          <w:szCs w:val="28"/>
        </w:rPr>
        <w:t xml:space="preserve"> </w:t>
      </w:r>
      <w:r w:rsidRPr="00373154">
        <w:rPr>
          <w:sz w:val="28"/>
          <w:szCs w:val="28"/>
        </w:rPr>
        <w:t>информационного взаимодействия</w:t>
      </w:r>
      <w:r>
        <w:rPr>
          <w:sz w:val="28"/>
          <w:szCs w:val="28"/>
        </w:rPr>
        <w:t xml:space="preserve">, </w:t>
      </w:r>
      <w:r w:rsidRPr="00373154">
        <w:rPr>
          <w:sz w:val="28"/>
          <w:szCs w:val="28"/>
        </w:rPr>
        <w:t xml:space="preserve">координацию деятельности </w:t>
      </w:r>
      <w:r>
        <w:rPr>
          <w:sz w:val="28"/>
          <w:szCs w:val="28"/>
        </w:rPr>
        <w:t xml:space="preserve">                                       </w:t>
      </w:r>
      <w:r w:rsidRPr="00373154">
        <w:rPr>
          <w:sz w:val="28"/>
          <w:szCs w:val="28"/>
        </w:rPr>
        <w:t xml:space="preserve">по информационному взаимодействию в соответствии с требованиями </w:t>
      </w:r>
      <w:r>
        <w:rPr>
          <w:sz w:val="28"/>
          <w:szCs w:val="28"/>
        </w:rPr>
        <w:t xml:space="preserve">законодательства Российской Федерации о защите </w:t>
      </w:r>
      <w:r w:rsidRPr="00373154">
        <w:rPr>
          <w:sz w:val="28"/>
          <w:szCs w:val="28"/>
        </w:rPr>
        <w:t>персональных данных</w:t>
      </w:r>
      <w:r>
        <w:rPr>
          <w:sz w:val="28"/>
          <w:szCs w:val="28"/>
        </w:rPr>
        <w:t>.</w:t>
      </w:r>
    </w:p>
    <w:p w:rsidR="005C5CE0" w:rsidRPr="00232BBE" w:rsidRDefault="005C5CE0" w:rsidP="005C5CE0">
      <w:pPr>
        <w:widowControl w:val="0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32BBE">
        <w:rPr>
          <w:sz w:val="28"/>
          <w:szCs w:val="28"/>
        </w:rPr>
        <w:t xml:space="preserve">Сотрудники регулятора, наделенные  полномочиями по обработке информации, </w:t>
      </w:r>
      <w:r>
        <w:rPr>
          <w:sz w:val="28"/>
          <w:szCs w:val="28"/>
        </w:rPr>
        <w:t>полученной от</w:t>
      </w:r>
      <w:r w:rsidRPr="00232BBE">
        <w:rPr>
          <w:sz w:val="28"/>
          <w:szCs w:val="28"/>
        </w:rPr>
        <w:t xml:space="preserve"> поставщик</w:t>
      </w:r>
      <w:r>
        <w:rPr>
          <w:sz w:val="28"/>
          <w:szCs w:val="28"/>
        </w:rPr>
        <w:t xml:space="preserve">ов информации, </w:t>
      </w:r>
      <w:r w:rsidRPr="00232BBE">
        <w:rPr>
          <w:sz w:val="28"/>
          <w:szCs w:val="28"/>
        </w:rPr>
        <w:t xml:space="preserve">осуществляют расшифровку и проверку электронной подписи, формата электронного документа, полноты передаваемой информации. </w:t>
      </w:r>
    </w:p>
    <w:p w:rsidR="005C5CE0" w:rsidRPr="00373154" w:rsidRDefault="005C5CE0" w:rsidP="005C5CE0">
      <w:pPr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46C3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E946C3">
        <w:rPr>
          <w:sz w:val="28"/>
          <w:szCs w:val="28"/>
        </w:rPr>
        <w:t xml:space="preserve"> если </w:t>
      </w:r>
      <w:r>
        <w:rPr>
          <w:sz w:val="28"/>
          <w:szCs w:val="28"/>
        </w:rPr>
        <w:t>при</w:t>
      </w:r>
      <w:r w:rsidRPr="00E946C3">
        <w:rPr>
          <w:sz w:val="28"/>
          <w:szCs w:val="28"/>
        </w:rPr>
        <w:t xml:space="preserve"> </w:t>
      </w:r>
      <w:r>
        <w:rPr>
          <w:sz w:val="28"/>
          <w:szCs w:val="28"/>
        </w:rPr>
        <w:t>обработке</w:t>
      </w:r>
      <w:r w:rsidRPr="00E946C3">
        <w:rPr>
          <w:sz w:val="28"/>
          <w:szCs w:val="28"/>
        </w:rPr>
        <w:t xml:space="preserve"> информации </w:t>
      </w:r>
      <w:r>
        <w:rPr>
          <w:sz w:val="28"/>
          <w:szCs w:val="28"/>
        </w:rPr>
        <w:t xml:space="preserve">поставщика информации </w:t>
      </w:r>
      <w:r w:rsidRPr="00E946C3">
        <w:rPr>
          <w:sz w:val="28"/>
          <w:szCs w:val="28"/>
        </w:rPr>
        <w:t>выявлено ее несоответствие</w:t>
      </w:r>
      <w:r w:rsidRPr="00373154">
        <w:rPr>
          <w:sz w:val="28"/>
          <w:szCs w:val="28"/>
        </w:rPr>
        <w:t xml:space="preserve"> требованиям настоящего </w:t>
      </w:r>
      <w:r>
        <w:rPr>
          <w:sz w:val="28"/>
          <w:szCs w:val="28"/>
        </w:rPr>
        <w:t>р</w:t>
      </w:r>
      <w:r w:rsidRPr="00373154">
        <w:rPr>
          <w:sz w:val="28"/>
          <w:szCs w:val="28"/>
        </w:rPr>
        <w:t xml:space="preserve">егламента, исправление допущенного нарушения производится в срок не позднее </w:t>
      </w:r>
      <w:r>
        <w:rPr>
          <w:sz w:val="28"/>
          <w:szCs w:val="28"/>
        </w:rPr>
        <w:t>пяти</w:t>
      </w:r>
      <w:r w:rsidRPr="00373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</w:t>
      </w:r>
      <w:r w:rsidRPr="00373154">
        <w:rPr>
          <w:sz w:val="28"/>
          <w:szCs w:val="28"/>
        </w:rPr>
        <w:t>дней с</w:t>
      </w:r>
      <w:r>
        <w:rPr>
          <w:sz w:val="28"/>
          <w:szCs w:val="28"/>
        </w:rPr>
        <w:t>о дня</w:t>
      </w:r>
      <w:r w:rsidRPr="00373154">
        <w:rPr>
          <w:sz w:val="28"/>
          <w:szCs w:val="28"/>
        </w:rPr>
        <w:t xml:space="preserve"> обращения </w:t>
      </w:r>
      <w:r>
        <w:rPr>
          <w:sz w:val="28"/>
          <w:szCs w:val="28"/>
        </w:rPr>
        <w:t xml:space="preserve">регулятора </w:t>
      </w:r>
      <w:r w:rsidRPr="00373154">
        <w:rPr>
          <w:sz w:val="28"/>
          <w:szCs w:val="28"/>
        </w:rPr>
        <w:t xml:space="preserve">об обнаружении такого несоответствия. </w:t>
      </w:r>
    </w:p>
    <w:p w:rsidR="005C5CE0" w:rsidRDefault="005C5CE0" w:rsidP="005C5CE0">
      <w:pPr>
        <w:widowControl w:val="0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</w:t>
      </w:r>
      <w:r w:rsidRPr="00373154">
        <w:rPr>
          <w:sz w:val="28"/>
          <w:szCs w:val="28"/>
        </w:rPr>
        <w:t xml:space="preserve"> информации поставщикам</w:t>
      </w:r>
      <w:r>
        <w:rPr>
          <w:sz w:val="28"/>
          <w:szCs w:val="28"/>
        </w:rPr>
        <w:t xml:space="preserve"> информации</w:t>
      </w:r>
      <w:r w:rsidRPr="00373154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р</w:t>
      </w:r>
      <w:r w:rsidRPr="00373154">
        <w:rPr>
          <w:sz w:val="28"/>
          <w:szCs w:val="28"/>
        </w:rPr>
        <w:t>егулятором с учетом ролевого разграничения поставщика</w:t>
      </w:r>
      <w:r>
        <w:rPr>
          <w:sz w:val="28"/>
          <w:szCs w:val="28"/>
        </w:rPr>
        <w:t xml:space="preserve"> информации</w:t>
      </w:r>
      <w:r w:rsidRPr="00373154">
        <w:rPr>
          <w:sz w:val="28"/>
          <w:szCs w:val="28"/>
        </w:rPr>
        <w:t>, определенного в соответствии со сферой деятельности поставщика</w:t>
      </w:r>
      <w:r>
        <w:rPr>
          <w:sz w:val="28"/>
          <w:szCs w:val="28"/>
        </w:rPr>
        <w:t xml:space="preserve"> информации</w:t>
      </w:r>
      <w:r w:rsidRPr="00373154">
        <w:rPr>
          <w:sz w:val="28"/>
          <w:szCs w:val="28"/>
        </w:rPr>
        <w:t>, установленной его уставом</w:t>
      </w:r>
      <w:r>
        <w:rPr>
          <w:sz w:val="28"/>
          <w:szCs w:val="28"/>
        </w:rPr>
        <w:t>.</w:t>
      </w:r>
    </w:p>
    <w:p w:rsidR="005C5CE0" w:rsidRPr="004E1053" w:rsidRDefault="005C5CE0" w:rsidP="005C5CE0">
      <w:pPr>
        <w:widowControl w:val="0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4E1053">
        <w:rPr>
          <w:sz w:val="28"/>
          <w:szCs w:val="28"/>
        </w:rPr>
        <w:t xml:space="preserve">Регулятор в процессе информационного взаимодействия предоставляет поставщикам </w:t>
      </w:r>
      <w:r>
        <w:rPr>
          <w:sz w:val="28"/>
          <w:szCs w:val="28"/>
        </w:rPr>
        <w:t xml:space="preserve">информации </w:t>
      </w:r>
      <w:r w:rsidRPr="004E1053">
        <w:rPr>
          <w:sz w:val="28"/>
          <w:szCs w:val="28"/>
        </w:rPr>
        <w:t xml:space="preserve">информацию, указанную в разделе 4 настоящего </w:t>
      </w:r>
      <w:r>
        <w:rPr>
          <w:sz w:val="28"/>
          <w:szCs w:val="28"/>
        </w:rPr>
        <w:t>р</w:t>
      </w:r>
      <w:r w:rsidRPr="004E1053">
        <w:rPr>
          <w:sz w:val="28"/>
          <w:szCs w:val="28"/>
        </w:rPr>
        <w:t xml:space="preserve">егламента, в виде электронного документа в соответствии </w:t>
      </w:r>
      <w:r>
        <w:rPr>
          <w:sz w:val="28"/>
          <w:szCs w:val="28"/>
        </w:rPr>
        <w:t xml:space="preserve">                          </w:t>
      </w:r>
      <w:r w:rsidRPr="004E1053">
        <w:rPr>
          <w:sz w:val="28"/>
          <w:szCs w:val="28"/>
        </w:rPr>
        <w:t xml:space="preserve">с требованиями законодательства Российской Федерации </w:t>
      </w:r>
      <w:r>
        <w:rPr>
          <w:sz w:val="28"/>
          <w:szCs w:val="28"/>
        </w:rPr>
        <w:t>о защите</w:t>
      </w:r>
      <w:r w:rsidRPr="004E1053">
        <w:rPr>
          <w:sz w:val="28"/>
          <w:szCs w:val="28"/>
        </w:rPr>
        <w:t xml:space="preserve"> персональных данных.</w:t>
      </w:r>
    </w:p>
    <w:p w:rsidR="005C5CE0" w:rsidRDefault="005C5CE0" w:rsidP="005C5CE0">
      <w:pPr>
        <w:widowControl w:val="0"/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4E1053">
        <w:rPr>
          <w:sz w:val="28"/>
          <w:szCs w:val="28"/>
        </w:rPr>
        <w:t>Формирование электронного документа осуществляется</w:t>
      </w:r>
      <w:r w:rsidRPr="00F27D29">
        <w:rPr>
          <w:sz w:val="28"/>
          <w:szCs w:val="28"/>
        </w:rPr>
        <w:t xml:space="preserve"> сотрудниками </w:t>
      </w:r>
      <w:r>
        <w:rPr>
          <w:sz w:val="28"/>
          <w:szCs w:val="28"/>
        </w:rPr>
        <w:t>регулятора</w:t>
      </w:r>
      <w:r w:rsidRPr="00F27D29">
        <w:rPr>
          <w:sz w:val="28"/>
          <w:szCs w:val="28"/>
        </w:rPr>
        <w:t>, наделенными полномочиями по формированию электронного документа в соответствии с требованиями формата для данного типа документа и передаче его в соответствии</w:t>
      </w:r>
      <w:r>
        <w:rPr>
          <w:sz w:val="28"/>
          <w:szCs w:val="28"/>
        </w:rPr>
        <w:t xml:space="preserve">  </w:t>
      </w:r>
      <w:r w:rsidRPr="00F27D29">
        <w:rPr>
          <w:sz w:val="28"/>
          <w:szCs w:val="28"/>
        </w:rPr>
        <w:t>с требованиями</w:t>
      </w:r>
      <w:r>
        <w:rPr>
          <w:sz w:val="28"/>
          <w:szCs w:val="28"/>
        </w:rPr>
        <w:t xml:space="preserve">  </w:t>
      </w:r>
      <w:r w:rsidRPr="00F27D2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27D2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4E1053">
        <w:rPr>
          <w:sz w:val="28"/>
          <w:szCs w:val="28"/>
        </w:rPr>
        <w:t>№ 63-ФЗ.</w:t>
      </w:r>
    </w:p>
    <w:p w:rsidR="005C5CE0" w:rsidRPr="007A216D" w:rsidRDefault="005C5CE0" w:rsidP="005C5CE0">
      <w:pPr>
        <w:widowControl w:val="0"/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7A216D">
        <w:rPr>
          <w:sz w:val="28"/>
          <w:szCs w:val="28"/>
        </w:rPr>
        <w:t xml:space="preserve">Передача электронного документа </w:t>
      </w:r>
      <w:r w:rsidRPr="00373154">
        <w:rPr>
          <w:sz w:val="28"/>
          <w:szCs w:val="28"/>
        </w:rPr>
        <w:t>поставщикам</w:t>
      </w:r>
      <w:r>
        <w:rPr>
          <w:sz w:val="28"/>
          <w:szCs w:val="28"/>
        </w:rPr>
        <w:t xml:space="preserve"> информации</w:t>
      </w:r>
      <w:r w:rsidRPr="007A216D">
        <w:rPr>
          <w:sz w:val="28"/>
          <w:szCs w:val="28"/>
        </w:rPr>
        <w:t xml:space="preserve"> сопровождается передачей </w:t>
      </w:r>
      <w:r>
        <w:rPr>
          <w:sz w:val="28"/>
          <w:szCs w:val="28"/>
        </w:rPr>
        <w:t xml:space="preserve">сопроводительного </w:t>
      </w:r>
      <w:r w:rsidRPr="007A216D">
        <w:rPr>
          <w:sz w:val="28"/>
          <w:szCs w:val="28"/>
        </w:rPr>
        <w:t xml:space="preserve">документа на бумажном носителе, в котором указываются дата передачи информации и перечень передаваемой </w:t>
      </w:r>
      <w:r w:rsidRPr="007A216D">
        <w:rPr>
          <w:sz w:val="28"/>
          <w:szCs w:val="28"/>
        </w:rPr>
        <w:lastRenderedPageBreak/>
        <w:t xml:space="preserve">информации в электронном виде. Документ на бумажном носителе </w:t>
      </w:r>
      <w:r>
        <w:rPr>
          <w:sz w:val="28"/>
          <w:szCs w:val="28"/>
        </w:rPr>
        <w:t xml:space="preserve">подписывается </w:t>
      </w:r>
      <w:r w:rsidRPr="007A216D">
        <w:rPr>
          <w:sz w:val="28"/>
          <w:szCs w:val="28"/>
        </w:rPr>
        <w:t xml:space="preserve">руководителем </w:t>
      </w:r>
      <w:r>
        <w:rPr>
          <w:sz w:val="28"/>
          <w:szCs w:val="28"/>
        </w:rPr>
        <w:t>регулятора</w:t>
      </w:r>
      <w:r w:rsidRPr="007A216D">
        <w:rPr>
          <w:sz w:val="28"/>
          <w:szCs w:val="28"/>
        </w:rPr>
        <w:t>.</w:t>
      </w:r>
    </w:p>
    <w:p w:rsidR="005C5CE0" w:rsidRDefault="005C5CE0" w:rsidP="005C5CE0">
      <w:pPr>
        <w:numPr>
          <w:ilvl w:val="1"/>
          <w:numId w:val="5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9A2B60">
        <w:rPr>
          <w:sz w:val="28"/>
          <w:szCs w:val="28"/>
        </w:rPr>
        <w:t>Предоставление информации регулятором пользователям информации</w:t>
      </w:r>
      <w:r>
        <w:rPr>
          <w:sz w:val="28"/>
          <w:szCs w:val="28"/>
        </w:rPr>
        <w:t xml:space="preserve"> осуществляется в соответствии с разделом 5 настоящего регламента.</w:t>
      </w:r>
    </w:p>
    <w:p w:rsidR="005C5CE0" w:rsidRPr="008711C8" w:rsidRDefault="005C5CE0" w:rsidP="005C5CE0">
      <w:pPr>
        <w:widowControl w:val="0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711C8">
        <w:rPr>
          <w:sz w:val="28"/>
          <w:szCs w:val="28"/>
        </w:rPr>
        <w:t>Допускается передача информации между участниками информационного взаимодействия на бумажном носителе по отдельным лицевым счетам или жилым помещения</w:t>
      </w:r>
      <w:r>
        <w:rPr>
          <w:sz w:val="28"/>
          <w:szCs w:val="28"/>
        </w:rPr>
        <w:t>м</w:t>
      </w:r>
      <w:r w:rsidRPr="008711C8">
        <w:rPr>
          <w:sz w:val="28"/>
          <w:szCs w:val="28"/>
        </w:rPr>
        <w:t xml:space="preserve"> на основании соответствующих запросов. Передача информации на бумажном носителе осуществляется в соответствии  с требованиями законодательства Российской Федерации о защите персональных данных.</w:t>
      </w:r>
    </w:p>
    <w:p w:rsidR="005C5CE0" w:rsidRPr="00D437DF" w:rsidRDefault="005C5CE0" w:rsidP="005C5CE0">
      <w:pPr>
        <w:widowControl w:val="0"/>
        <w:tabs>
          <w:tab w:val="left" w:pos="0"/>
          <w:tab w:val="left" w:pos="1418"/>
        </w:tabs>
        <w:ind w:left="709"/>
        <w:jc w:val="both"/>
        <w:rPr>
          <w:sz w:val="18"/>
          <w:szCs w:val="28"/>
        </w:rPr>
      </w:pPr>
    </w:p>
    <w:p w:rsidR="005C5CE0" w:rsidRPr="00373154" w:rsidRDefault="005C5CE0" w:rsidP="005C5CE0">
      <w:pPr>
        <w:widowControl w:val="0"/>
        <w:tabs>
          <w:tab w:val="left" w:pos="1418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7315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Передача</w:t>
      </w:r>
      <w:r w:rsidRPr="00373154">
        <w:rPr>
          <w:b/>
          <w:sz w:val="28"/>
          <w:szCs w:val="28"/>
        </w:rPr>
        <w:t xml:space="preserve"> информации </w:t>
      </w:r>
      <w:r>
        <w:rPr>
          <w:b/>
          <w:sz w:val="28"/>
          <w:szCs w:val="28"/>
        </w:rPr>
        <w:t>от поставщиков информации регулятору</w:t>
      </w:r>
    </w:p>
    <w:p w:rsidR="005C5CE0" w:rsidRPr="00D437DF" w:rsidRDefault="005C5CE0" w:rsidP="005C5CE0">
      <w:pPr>
        <w:widowControl w:val="0"/>
        <w:tabs>
          <w:tab w:val="left" w:pos="1418"/>
        </w:tabs>
        <w:ind w:firstLine="709"/>
        <w:jc w:val="both"/>
        <w:rPr>
          <w:sz w:val="18"/>
          <w:szCs w:val="28"/>
        </w:rPr>
      </w:pPr>
    </w:p>
    <w:p w:rsidR="005C5CE0" w:rsidRPr="003C1328" w:rsidRDefault="005C5CE0" w:rsidP="005C5CE0">
      <w:pPr>
        <w:widowControl w:val="0"/>
        <w:numPr>
          <w:ilvl w:val="1"/>
          <w:numId w:val="6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2CE0">
        <w:rPr>
          <w:sz w:val="28"/>
          <w:szCs w:val="28"/>
        </w:rPr>
        <w:t>ередача информации от поставщиков информации регулятору осуществляется по каждому нанимателю (</w:t>
      </w:r>
      <w:r w:rsidRPr="00762CE0">
        <w:rPr>
          <w:rFonts w:eastAsia="Calibri"/>
          <w:sz w:val="28"/>
          <w:szCs w:val="28"/>
        </w:rPr>
        <w:t>собственнику)</w:t>
      </w:r>
      <w:r w:rsidRPr="00762CE0">
        <w:rPr>
          <w:sz w:val="28"/>
          <w:szCs w:val="28"/>
        </w:rPr>
        <w:t xml:space="preserve"> жилого помещения </w:t>
      </w:r>
      <w:r>
        <w:rPr>
          <w:sz w:val="28"/>
          <w:szCs w:val="28"/>
        </w:rPr>
        <w:t xml:space="preserve">                </w:t>
      </w:r>
      <w:r w:rsidRPr="00762CE0">
        <w:rPr>
          <w:sz w:val="28"/>
          <w:szCs w:val="28"/>
        </w:rPr>
        <w:t xml:space="preserve">в многоквартирном доме (жилого дома) </w:t>
      </w:r>
      <w:r>
        <w:rPr>
          <w:sz w:val="28"/>
          <w:szCs w:val="28"/>
        </w:rPr>
        <w:t>(далее – жилое помещение) в разрезе лицевых счетов</w:t>
      </w:r>
      <w:r w:rsidRPr="003C1328">
        <w:rPr>
          <w:sz w:val="28"/>
          <w:szCs w:val="28"/>
        </w:rPr>
        <w:t>, присвоенн</w:t>
      </w:r>
      <w:r>
        <w:rPr>
          <w:sz w:val="28"/>
          <w:szCs w:val="28"/>
        </w:rPr>
        <w:t>ых</w:t>
      </w:r>
      <w:r w:rsidRPr="003C1328">
        <w:rPr>
          <w:sz w:val="28"/>
          <w:szCs w:val="28"/>
        </w:rPr>
        <w:t xml:space="preserve"> регулятором нанимател</w:t>
      </w:r>
      <w:r>
        <w:rPr>
          <w:sz w:val="28"/>
          <w:szCs w:val="28"/>
        </w:rPr>
        <w:t>ям</w:t>
      </w:r>
      <w:r w:rsidRPr="003C1328">
        <w:rPr>
          <w:sz w:val="28"/>
          <w:szCs w:val="28"/>
        </w:rPr>
        <w:t xml:space="preserve"> (собственник</w:t>
      </w:r>
      <w:r>
        <w:rPr>
          <w:sz w:val="28"/>
          <w:szCs w:val="28"/>
        </w:rPr>
        <w:t>ам</w:t>
      </w:r>
      <w:r w:rsidRPr="003C1328">
        <w:rPr>
          <w:sz w:val="28"/>
          <w:szCs w:val="28"/>
        </w:rPr>
        <w:t>) жил</w:t>
      </w:r>
      <w:r>
        <w:rPr>
          <w:sz w:val="28"/>
          <w:szCs w:val="28"/>
        </w:rPr>
        <w:t>ых</w:t>
      </w:r>
      <w:r w:rsidRPr="003C1328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й.</w:t>
      </w:r>
    </w:p>
    <w:p w:rsidR="005C5CE0" w:rsidRPr="003C1328" w:rsidRDefault="005C5CE0" w:rsidP="005C5CE0">
      <w:pPr>
        <w:widowControl w:val="0"/>
        <w:numPr>
          <w:ilvl w:val="1"/>
          <w:numId w:val="6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информации, передаваемой </w:t>
      </w:r>
      <w:r w:rsidRPr="003C1328">
        <w:rPr>
          <w:sz w:val="28"/>
          <w:szCs w:val="28"/>
        </w:rPr>
        <w:t xml:space="preserve">от ГУПЖХ регулятору: </w:t>
      </w:r>
    </w:p>
    <w:p w:rsidR="005C5CE0" w:rsidRPr="003C1328" w:rsidRDefault="005C5CE0" w:rsidP="005C5CE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1328">
        <w:rPr>
          <w:sz w:val="28"/>
          <w:szCs w:val="28"/>
        </w:rPr>
        <w:t xml:space="preserve">о нанимателе (собственнике) жилого помещения (с указанием фамилии, имени и отчества (последнее – при наличии), даты рождения, даты заключения </w:t>
      </w:r>
      <w:r>
        <w:rPr>
          <w:sz w:val="28"/>
          <w:szCs w:val="28"/>
        </w:rPr>
        <w:t xml:space="preserve">и </w:t>
      </w:r>
      <w:r w:rsidRPr="00674394">
        <w:rPr>
          <w:sz w:val="28"/>
          <w:szCs w:val="28"/>
        </w:rPr>
        <w:t>номера договора</w:t>
      </w:r>
      <w:r w:rsidRPr="003C1328">
        <w:rPr>
          <w:sz w:val="28"/>
          <w:szCs w:val="28"/>
        </w:rPr>
        <w:t xml:space="preserve"> социального найма жилого помещения (даты заключения</w:t>
      </w:r>
      <w:r>
        <w:rPr>
          <w:sz w:val="28"/>
          <w:szCs w:val="28"/>
        </w:rPr>
        <w:t xml:space="preserve">, </w:t>
      </w:r>
      <w:r w:rsidRPr="00674394">
        <w:rPr>
          <w:sz w:val="28"/>
          <w:szCs w:val="28"/>
        </w:rPr>
        <w:t>номера</w:t>
      </w:r>
      <w:r w:rsidRPr="003C1328">
        <w:rPr>
          <w:sz w:val="28"/>
          <w:szCs w:val="28"/>
        </w:rPr>
        <w:t xml:space="preserve"> и сроков договора временного найма жилого помещения), даты, сроков, вида регистрации нанимателя (собственника) жилого помещения, адреса жилого помещения, нанимателем (собственником) которого является потребитель услуг);</w:t>
      </w:r>
      <w:proofErr w:type="gramEnd"/>
    </w:p>
    <w:p w:rsidR="005C5CE0" w:rsidRDefault="005C5CE0" w:rsidP="005C5CE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1328">
        <w:rPr>
          <w:sz w:val="28"/>
          <w:szCs w:val="28"/>
        </w:rPr>
        <w:t xml:space="preserve">о количестве граждан, зарегистрированных установленным порядком </w:t>
      </w:r>
      <w:r>
        <w:rPr>
          <w:sz w:val="28"/>
          <w:szCs w:val="28"/>
        </w:rPr>
        <w:t xml:space="preserve">                     </w:t>
      </w:r>
      <w:r w:rsidRPr="003C1328">
        <w:rPr>
          <w:sz w:val="28"/>
          <w:szCs w:val="28"/>
        </w:rPr>
        <w:t>в жилом помещении (с указанием фамилии, имени и отчества (последнее – при наличии), даты рождения, даты, сроков, вида регистрации в жилом помещении);</w:t>
      </w:r>
    </w:p>
    <w:p w:rsidR="005C5CE0" w:rsidRPr="00674394" w:rsidRDefault="005C5CE0" w:rsidP="005C5CE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4394">
        <w:rPr>
          <w:sz w:val="28"/>
          <w:szCs w:val="28"/>
        </w:rPr>
        <w:t>о дате снятия с регистрационного учета по месту пребывания или по месту жительства в жилом помещении нанимателя (собственника) жилого помещения и граждан, с ним проживающих, с указанием адреса по новому месту пребывания или по месту жительства</w:t>
      </w:r>
      <w:r>
        <w:rPr>
          <w:sz w:val="28"/>
          <w:szCs w:val="28"/>
        </w:rPr>
        <w:t xml:space="preserve"> (при наличии)</w:t>
      </w:r>
      <w:r w:rsidRPr="00674394">
        <w:rPr>
          <w:sz w:val="28"/>
          <w:szCs w:val="28"/>
        </w:rPr>
        <w:t xml:space="preserve">;  </w:t>
      </w:r>
    </w:p>
    <w:p w:rsidR="005C5CE0" w:rsidRPr="003C1328" w:rsidRDefault="005C5CE0" w:rsidP="005C5CE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1328">
        <w:rPr>
          <w:sz w:val="28"/>
          <w:szCs w:val="28"/>
        </w:rPr>
        <w:t>о простое лифта в многоквартирном доме (с указанием адресов жилых помещений и сроков остановки лифта в таком доме – при простое лифта более пяти суток);</w:t>
      </w:r>
    </w:p>
    <w:p w:rsidR="005C5CE0" w:rsidRPr="009D60AB" w:rsidRDefault="005C5CE0" w:rsidP="005C5CE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0AB">
        <w:rPr>
          <w:sz w:val="28"/>
          <w:szCs w:val="28"/>
        </w:rPr>
        <w:t>о наличии (отсутствии) газовой  плиты в жилом помещении (с указанием даты установки (снятия) плиты)</w:t>
      </w:r>
      <w:r>
        <w:rPr>
          <w:sz w:val="28"/>
          <w:szCs w:val="28"/>
        </w:rPr>
        <w:t>;</w:t>
      </w:r>
    </w:p>
    <w:p w:rsidR="005C5CE0" w:rsidRPr="009D60AB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D60AB">
        <w:rPr>
          <w:sz w:val="28"/>
          <w:szCs w:val="28"/>
        </w:rPr>
        <w:t xml:space="preserve">об изменении информации о </w:t>
      </w:r>
      <w:r w:rsidRPr="009D60AB">
        <w:rPr>
          <w:rFonts w:eastAsia="Calibri"/>
          <w:sz w:val="28"/>
          <w:szCs w:val="28"/>
        </w:rPr>
        <w:t xml:space="preserve">жилом помещении, в том числе, связанной </w:t>
      </w:r>
      <w:r w:rsidRPr="009D60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9D60AB">
        <w:rPr>
          <w:sz w:val="28"/>
          <w:szCs w:val="28"/>
        </w:rPr>
        <w:t>с газификацией жилых домов</w:t>
      </w:r>
      <w:r w:rsidRPr="009D60AB">
        <w:rPr>
          <w:rFonts w:eastAsia="Calibri"/>
          <w:sz w:val="28"/>
          <w:szCs w:val="28"/>
        </w:rPr>
        <w:t xml:space="preserve">; </w:t>
      </w:r>
    </w:p>
    <w:p w:rsidR="005C5CE0" w:rsidRDefault="005C5CE0" w:rsidP="005C5CE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0AB">
        <w:rPr>
          <w:sz w:val="28"/>
          <w:szCs w:val="28"/>
        </w:rPr>
        <w:t xml:space="preserve">о размере задолженности по оплате за </w:t>
      </w:r>
      <w:r>
        <w:rPr>
          <w:sz w:val="28"/>
          <w:szCs w:val="28"/>
        </w:rPr>
        <w:t xml:space="preserve">содержание </w:t>
      </w:r>
      <w:r w:rsidRPr="009D60AB">
        <w:rPr>
          <w:sz w:val="28"/>
          <w:szCs w:val="28"/>
        </w:rPr>
        <w:t>жило</w:t>
      </w:r>
      <w:r>
        <w:rPr>
          <w:sz w:val="28"/>
          <w:szCs w:val="28"/>
        </w:rPr>
        <w:t xml:space="preserve">го </w:t>
      </w:r>
      <w:r w:rsidRPr="009D60AB">
        <w:rPr>
          <w:sz w:val="28"/>
          <w:szCs w:val="28"/>
        </w:rPr>
        <w:t>помещени</w:t>
      </w:r>
      <w:r>
        <w:rPr>
          <w:sz w:val="28"/>
          <w:szCs w:val="28"/>
        </w:rPr>
        <w:t>я</w:t>
      </w:r>
      <w:r w:rsidRPr="003C13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3C1328">
        <w:rPr>
          <w:sz w:val="28"/>
          <w:szCs w:val="28"/>
        </w:rPr>
        <w:t>на начало расчетного</w:t>
      </w:r>
      <w:r>
        <w:rPr>
          <w:sz w:val="28"/>
          <w:szCs w:val="28"/>
        </w:rPr>
        <w:t xml:space="preserve"> месяца;</w:t>
      </w:r>
    </w:p>
    <w:p w:rsidR="005C5CE0" w:rsidRDefault="005C5CE0" w:rsidP="005C5CE0">
      <w:pPr>
        <w:widowControl w:val="0"/>
        <w:tabs>
          <w:tab w:val="left" w:pos="0"/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наличии </w:t>
      </w:r>
      <w:r w:rsidRPr="00E64480">
        <w:rPr>
          <w:sz w:val="28"/>
          <w:szCs w:val="28"/>
        </w:rPr>
        <w:t>соглашения о погашении задолженности</w:t>
      </w:r>
      <w:r>
        <w:rPr>
          <w:sz w:val="28"/>
          <w:szCs w:val="28"/>
        </w:rPr>
        <w:t xml:space="preserve"> </w:t>
      </w:r>
      <w:r w:rsidRPr="003C1328">
        <w:rPr>
          <w:sz w:val="28"/>
          <w:szCs w:val="28"/>
        </w:rPr>
        <w:t xml:space="preserve">по оплате </w:t>
      </w:r>
      <w:r>
        <w:rPr>
          <w:sz w:val="28"/>
          <w:szCs w:val="28"/>
        </w:rPr>
        <w:t xml:space="preserve">                              </w:t>
      </w:r>
      <w:r w:rsidRPr="003C1328">
        <w:rPr>
          <w:sz w:val="28"/>
          <w:szCs w:val="28"/>
        </w:rPr>
        <w:t xml:space="preserve">за </w:t>
      </w:r>
      <w:r w:rsidRPr="0056187B">
        <w:rPr>
          <w:sz w:val="28"/>
          <w:szCs w:val="28"/>
        </w:rPr>
        <w:t>содержание жилого помещения</w:t>
      </w:r>
      <w:r>
        <w:rPr>
          <w:sz w:val="28"/>
          <w:szCs w:val="28"/>
        </w:rPr>
        <w:t xml:space="preserve"> и выполнения условий такого соглашения потребителем-должником (при наличии задолженности у </w:t>
      </w:r>
      <w:r w:rsidRPr="003C1328">
        <w:rPr>
          <w:sz w:val="28"/>
          <w:szCs w:val="28"/>
        </w:rPr>
        <w:t>нанимател</w:t>
      </w:r>
      <w:r>
        <w:rPr>
          <w:sz w:val="28"/>
          <w:szCs w:val="28"/>
        </w:rPr>
        <w:t>я</w:t>
      </w:r>
      <w:r w:rsidRPr="003C1328">
        <w:rPr>
          <w:sz w:val="28"/>
          <w:szCs w:val="28"/>
        </w:rPr>
        <w:t xml:space="preserve"> </w:t>
      </w:r>
      <w:r w:rsidRPr="003C1328">
        <w:rPr>
          <w:sz w:val="28"/>
          <w:szCs w:val="28"/>
        </w:rPr>
        <w:lastRenderedPageBreak/>
        <w:t>(собственник</w:t>
      </w:r>
      <w:r>
        <w:rPr>
          <w:sz w:val="28"/>
          <w:szCs w:val="28"/>
        </w:rPr>
        <w:t>а</w:t>
      </w:r>
      <w:r w:rsidRPr="003C1328">
        <w:rPr>
          <w:sz w:val="28"/>
          <w:szCs w:val="28"/>
        </w:rPr>
        <w:t>) жилого помещения</w:t>
      </w:r>
      <w:r>
        <w:rPr>
          <w:sz w:val="28"/>
          <w:szCs w:val="28"/>
        </w:rPr>
        <w:t>).</w:t>
      </w:r>
    </w:p>
    <w:p w:rsidR="005C5CE0" w:rsidRPr="00214457" w:rsidRDefault="005C5CE0" w:rsidP="005C5CE0">
      <w:pPr>
        <w:widowControl w:val="0"/>
        <w:numPr>
          <w:ilvl w:val="1"/>
          <w:numId w:val="6"/>
        </w:numPr>
        <w:tabs>
          <w:tab w:val="left" w:pos="0"/>
          <w:tab w:val="left" w:pos="142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14457">
        <w:rPr>
          <w:color w:val="000000"/>
          <w:sz w:val="28"/>
          <w:szCs w:val="28"/>
        </w:rPr>
        <w:t>Передача информации ГУПЖХ, указанной в пункте 3.2 раздела 3 настоящего регламента,  за исключением информации о размере задолженности по оплате за содержание жилого помещения, осуществляется при наличии данных о новых нанимателях (собственниках) жилых помещений и сведений об изменении данных о нанимателях (собственниках), а также изменении данных о жилых помещениях.</w:t>
      </w:r>
    </w:p>
    <w:p w:rsidR="005C5CE0" w:rsidRPr="00214457" w:rsidRDefault="005C5CE0" w:rsidP="005C5CE0">
      <w:pPr>
        <w:widowControl w:val="0"/>
        <w:tabs>
          <w:tab w:val="left" w:pos="0"/>
          <w:tab w:val="left" w:pos="142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14457">
        <w:rPr>
          <w:color w:val="000000"/>
          <w:sz w:val="28"/>
          <w:szCs w:val="28"/>
        </w:rPr>
        <w:t>Передача  информации осуществляется по мере необходимости, но не реже 1 раза в неделю при наличии изменений.</w:t>
      </w:r>
    </w:p>
    <w:p w:rsidR="005C5CE0" w:rsidRDefault="005C5CE0" w:rsidP="005C5CE0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14457">
        <w:rPr>
          <w:color w:val="000000"/>
          <w:sz w:val="28"/>
          <w:szCs w:val="28"/>
        </w:rPr>
        <w:t xml:space="preserve">Информация о размере задолженности по оплате за содержание жилого помещения формируется по состоянию на 20-е число текущего месяца                               и передается  регулятору в этот же день.  </w:t>
      </w:r>
    </w:p>
    <w:p w:rsidR="0056543F" w:rsidRPr="003F7A9E" w:rsidRDefault="0056543F" w:rsidP="0056543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A9E">
        <w:rPr>
          <w:sz w:val="28"/>
          <w:szCs w:val="28"/>
        </w:rPr>
        <w:t xml:space="preserve">В случае, если дата передачи информации регулятору выпадает на выходной или праздничный день срок представления информации переносится на </w:t>
      </w:r>
      <w:proofErr w:type="gramStart"/>
      <w:r w:rsidRPr="003F7A9E">
        <w:rPr>
          <w:sz w:val="28"/>
          <w:szCs w:val="28"/>
        </w:rPr>
        <w:t>первый</w:t>
      </w:r>
      <w:proofErr w:type="gramEnd"/>
      <w:r w:rsidRPr="003F7A9E">
        <w:rPr>
          <w:sz w:val="28"/>
          <w:szCs w:val="28"/>
        </w:rPr>
        <w:t xml:space="preserve"> следующий за ним рабочий день.</w:t>
      </w:r>
      <w:r w:rsidR="003F7A9E" w:rsidRPr="003F7A9E">
        <w:rPr>
          <w:rStyle w:val="af"/>
          <w:sz w:val="28"/>
          <w:szCs w:val="28"/>
        </w:rPr>
        <w:footnoteReference w:id="1"/>
      </w:r>
      <w:r w:rsidRPr="003F7A9E">
        <w:rPr>
          <w:sz w:val="28"/>
          <w:szCs w:val="28"/>
        </w:rPr>
        <w:t xml:space="preserve"> </w:t>
      </w:r>
    </w:p>
    <w:p w:rsidR="005C5CE0" w:rsidRPr="00214457" w:rsidRDefault="005C5CE0" w:rsidP="005C5CE0">
      <w:pPr>
        <w:widowControl w:val="0"/>
        <w:numPr>
          <w:ilvl w:val="1"/>
          <w:numId w:val="6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14457">
        <w:rPr>
          <w:color w:val="000000"/>
          <w:sz w:val="28"/>
          <w:szCs w:val="28"/>
        </w:rPr>
        <w:t>Сверка информации, указанной в пункте 3.2 раздела 3 настоящего регламента, между ГУПЖХ и регулятором осуществляется по мере необходимости, но не реже 1 раза в квартал.</w:t>
      </w:r>
    </w:p>
    <w:p w:rsidR="005C5CE0" w:rsidRPr="005228D6" w:rsidRDefault="005C5CE0" w:rsidP="005C5CE0">
      <w:pPr>
        <w:widowControl w:val="0"/>
        <w:numPr>
          <w:ilvl w:val="1"/>
          <w:numId w:val="6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4457">
        <w:rPr>
          <w:color w:val="000000"/>
          <w:sz w:val="28"/>
          <w:szCs w:val="28"/>
        </w:rPr>
        <w:t>Перечень информации, передаваемой от ГУП ПЭО</w:t>
      </w:r>
      <w:r w:rsidRPr="005228D6">
        <w:rPr>
          <w:sz w:val="28"/>
          <w:szCs w:val="28"/>
        </w:rPr>
        <w:t xml:space="preserve"> «Байконурэнерго» г. Байконур регулятору:</w:t>
      </w:r>
    </w:p>
    <w:p w:rsidR="005C5CE0" w:rsidRPr="007B1BE0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введении в эксплуатацию (вывода из эксплуатации) установленного                      в жилом помещении индивидуального прибора учета </w:t>
      </w:r>
      <w:r w:rsidRPr="007B1BE0">
        <w:rPr>
          <w:rFonts w:eastAsia="Calibri"/>
          <w:sz w:val="28"/>
          <w:szCs w:val="28"/>
        </w:rPr>
        <w:t>коммунального ресурса</w:t>
      </w:r>
      <w:r w:rsidRPr="00237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7B1BE0">
        <w:rPr>
          <w:sz w:val="28"/>
          <w:szCs w:val="28"/>
        </w:rPr>
        <w:t xml:space="preserve">в </w:t>
      </w:r>
      <w:r>
        <w:rPr>
          <w:sz w:val="28"/>
          <w:szCs w:val="28"/>
        </w:rPr>
        <w:t>текущем месяце</w:t>
      </w:r>
      <w:r w:rsidRPr="007B1BE0">
        <w:rPr>
          <w:rFonts w:eastAsia="Calibri"/>
          <w:sz w:val="28"/>
          <w:szCs w:val="28"/>
        </w:rPr>
        <w:t xml:space="preserve"> (с указанием </w:t>
      </w:r>
      <w:r>
        <w:rPr>
          <w:rFonts w:eastAsia="Calibri"/>
          <w:sz w:val="28"/>
          <w:szCs w:val="28"/>
        </w:rPr>
        <w:t>даты введения в эксплуатацию (вывода               из эксплуатации) прибора учета)</w:t>
      </w:r>
      <w:r w:rsidRPr="007B1BE0">
        <w:rPr>
          <w:rFonts w:eastAsia="Calibri"/>
          <w:sz w:val="28"/>
          <w:szCs w:val="28"/>
        </w:rPr>
        <w:t>;</w:t>
      </w:r>
    </w:p>
    <w:p w:rsidR="005C5CE0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B1BE0">
        <w:rPr>
          <w:sz w:val="28"/>
          <w:szCs w:val="28"/>
        </w:rPr>
        <w:t>об объемах коммунальн</w:t>
      </w:r>
      <w:r>
        <w:rPr>
          <w:sz w:val="28"/>
          <w:szCs w:val="28"/>
        </w:rPr>
        <w:t>ых услуг</w:t>
      </w:r>
      <w:r w:rsidRPr="007B1B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B1BE0">
        <w:rPr>
          <w:sz w:val="28"/>
          <w:szCs w:val="28"/>
        </w:rPr>
        <w:t>определенны</w:t>
      </w:r>
      <w:r>
        <w:rPr>
          <w:sz w:val="28"/>
          <w:szCs w:val="28"/>
        </w:rPr>
        <w:t>х</w:t>
      </w:r>
      <w:r w:rsidRPr="007B1BE0">
        <w:rPr>
          <w:rFonts w:eastAsia="Calibri"/>
          <w:sz w:val="28"/>
          <w:szCs w:val="28"/>
        </w:rPr>
        <w:t xml:space="preserve"> по показаниям приборов учета коммунальн</w:t>
      </w:r>
      <w:r>
        <w:rPr>
          <w:rFonts w:eastAsia="Calibri"/>
          <w:sz w:val="28"/>
          <w:szCs w:val="28"/>
        </w:rPr>
        <w:t>ых</w:t>
      </w:r>
      <w:r w:rsidRPr="007B1BE0">
        <w:rPr>
          <w:rFonts w:eastAsia="Calibri"/>
          <w:sz w:val="28"/>
          <w:szCs w:val="28"/>
        </w:rPr>
        <w:t xml:space="preserve"> ресурс</w:t>
      </w:r>
      <w:r>
        <w:rPr>
          <w:rFonts w:eastAsia="Calibri"/>
          <w:sz w:val="28"/>
          <w:szCs w:val="28"/>
        </w:rPr>
        <w:t xml:space="preserve">ов </w:t>
      </w:r>
      <w:r w:rsidRPr="007B1BE0">
        <w:rPr>
          <w:rFonts w:eastAsia="Calibri"/>
          <w:sz w:val="28"/>
          <w:szCs w:val="28"/>
        </w:rPr>
        <w:t xml:space="preserve">(с указанием показаний приборов учета);  </w:t>
      </w:r>
    </w:p>
    <w:p w:rsidR="005C5CE0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B1BE0">
        <w:rPr>
          <w:rFonts w:eastAsia="Calibri"/>
          <w:sz w:val="28"/>
          <w:szCs w:val="28"/>
        </w:rPr>
        <w:t xml:space="preserve">о размере перерасчета (доначисления или уменьшения) платы </w:t>
      </w:r>
      <w:r>
        <w:rPr>
          <w:rFonts w:eastAsia="Calibri"/>
          <w:sz w:val="28"/>
          <w:szCs w:val="28"/>
        </w:rPr>
        <w:t xml:space="preserve">                             </w:t>
      </w:r>
      <w:r w:rsidRPr="007B1BE0">
        <w:rPr>
          <w:rFonts w:eastAsia="Calibri"/>
          <w:sz w:val="28"/>
          <w:szCs w:val="28"/>
        </w:rPr>
        <w:t>за коммунальную услугу</w:t>
      </w:r>
      <w:r>
        <w:rPr>
          <w:rFonts w:eastAsia="Calibri"/>
          <w:sz w:val="28"/>
          <w:szCs w:val="28"/>
        </w:rPr>
        <w:t xml:space="preserve"> в предыдущем месяце; </w:t>
      </w:r>
    </w:p>
    <w:p w:rsidR="005C5CE0" w:rsidRPr="00560E89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E89">
        <w:rPr>
          <w:sz w:val="28"/>
          <w:szCs w:val="28"/>
        </w:rPr>
        <w:t>о размере задолженности по оплате коммунальной услуги на начало расчетного месяца;</w:t>
      </w:r>
    </w:p>
    <w:p w:rsidR="005C5CE0" w:rsidRPr="00560E89" w:rsidRDefault="005C5CE0" w:rsidP="005C5CE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E89">
        <w:rPr>
          <w:sz w:val="28"/>
          <w:szCs w:val="28"/>
        </w:rPr>
        <w:t>о наличии соглашения о погашении задолженности по оплате коммунальной услуги и выполнения условий такого соглашения потребителем-должником (при наличии задолженности у нанимателя (собственника) жилого помещения).</w:t>
      </w:r>
    </w:p>
    <w:p w:rsidR="005C5CE0" w:rsidRPr="007B1BE0" w:rsidRDefault="005C5CE0" w:rsidP="005C5CE0">
      <w:pPr>
        <w:numPr>
          <w:ilvl w:val="1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информации, передаваемой </w:t>
      </w:r>
      <w:r w:rsidRPr="003C132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ГУП «ПО «Горводоканал» </w:t>
      </w:r>
      <w:r w:rsidRPr="007B1BE0">
        <w:rPr>
          <w:sz w:val="28"/>
          <w:szCs w:val="28"/>
        </w:rPr>
        <w:t>регулятору:</w:t>
      </w:r>
      <w:r>
        <w:rPr>
          <w:sz w:val="28"/>
          <w:szCs w:val="28"/>
        </w:rPr>
        <w:t xml:space="preserve">  </w:t>
      </w:r>
    </w:p>
    <w:p w:rsidR="005C5CE0" w:rsidRPr="007779F1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779F1">
        <w:rPr>
          <w:rFonts w:eastAsia="Calibri"/>
          <w:sz w:val="28"/>
          <w:szCs w:val="28"/>
        </w:rPr>
        <w:t xml:space="preserve">о введении в эксплуатацию (вывода из эксплуатации) установленного </w:t>
      </w:r>
      <w:r>
        <w:rPr>
          <w:rFonts w:eastAsia="Calibri"/>
          <w:sz w:val="28"/>
          <w:szCs w:val="28"/>
        </w:rPr>
        <w:t xml:space="preserve">                      </w:t>
      </w:r>
      <w:r w:rsidRPr="007779F1">
        <w:rPr>
          <w:rFonts w:eastAsia="Calibri"/>
          <w:sz w:val="28"/>
          <w:szCs w:val="28"/>
        </w:rPr>
        <w:t xml:space="preserve">в жилом помещении индивидуального прибора учета коммунального ресурса </w:t>
      </w:r>
      <w:r>
        <w:rPr>
          <w:rFonts w:eastAsia="Calibri"/>
          <w:sz w:val="28"/>
          <w:szCs w:val="28"/>
        </w:rPr>
        <w:t xml:space="preserve">                  </w:t>
      </w:r>
      <w:r w:rsidRPr="007779F1">
        <w:rPr>
          <w:rFonts w:eastAsia="Calibri"/>
          <w:sz w:val="28"/>
          <w:szCs w:val="28"/>
        </w:rPr>
        <w:t xml:space="preserve">в текущем месяце (с указанием даты введения в эксплуатацию (вывода </w:t>
      </w:r>
      <w:r>
        <w:rPr>
          <w:rFonts w:eastAsia="Calibri"/>
          <w:sz w:val="28"/>
          <w:szCs w:val="28"/>
        </w:rPr>
        <w:t xml:space="preserve">                                </w:t>
      </w:r>
      <w:r w:rsidRPr="007779F1">
        <w:rPr>
          <w:rFonts w:eastAsia="Calibri"/>
          <w:sz w:val="28"/>
          <w:szCs w:val="28"/>
        </w:rPr>
        <w:t>из эксплуатации) прибора учета);</w:t>
      </w:r>
    </w:p>
    <w:p w:rsidR="005C5CE0" w:rsidRPr="007779F1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779F1">
        <w:rPr>
          <w:rFonts w:eastAsia="Calibri"/>
          <w:sz w:val="28"/>
          <w:szCs w:val="28"/>
        </w:rPr>
        <w:t xml:space="preserve">об объемах коммунальной услуги, определенных по показаниям индивидуальных приборов учета коммунального ресурса (с указанием показаний индивидуальных приборов учета);  </w:t>
      </w:r>
    </w:p>
    <w:p w:rsidR="005C5CE0" w:rsidRPr="006B5F8D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779F1">
        <w:rPr>
          <w:rFonts w:eastAsia="Calibri"/>
          <w:sz w:val="28"/>
          <w:szCs w:val="28"/>
        </w:rPr>
        <w:lastRenderedPageBreak/>
        <w:t xml:space="preserve">о размере перерасчета (доначисления или уменьшения) платы </w:t>
      </w:r>
      <w:r>
        <w:rPr>
          <w:rFonts w:eastAsia="Calibri"/>
          <w:sz w:val="28"/>
          <w:szCs w:val="28"/>
        </w:rPr>
        <w:t xml:space="preserve">                               </w:t>
      </w:r>
      <w:r w:rsidRPr="007779F1">
        <w:rPr>
          <w:rFonts w:eastAsia="Calibri"/>
          <w:sz w:val="28"/>
          <w:szCs w:val="28"/>
        </w:rPr>
        <w:t xml:space="preserve">за </w:t>
      </w:r>
      <w:r w:rsidRPr="006B5F8D">
        <w:rPr>
          <w:rFonts w:eastAsia="Calibri"/>
          <w:sz w:val="28"/>
          <w:szCs w:val="28"/>
        </w:rPr>
        <w:t>коммунальную услугу, предоставляемую в жилое помещение многоквартирного дома, в предыдущем месяце;</w:t>
      </w:r>
    </w:p>
    <w:p w:rsidR="005C5CE0" w:rsidRPr="006B5F8D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F8D">
        <w:rPr>
          <w:rFonts w:eastAsia="Calibri"/>
          <w:sz w:val="28"/>
          <w:szCs w:val="28"/>
        </w:rPr>
        <w:t>о размере задолженности по оплате коммунальной услуги на начало расчетного месяца;</w:t>
      </w:r>
    </w:p>
    <w:p w:rsidR="005C5CE0" w:rsidRDefault="005C5CE0" w:rsidP="005C5CE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8D">
        <w:rPr>
          <w:sz w:val="28"/>
          <w:szCs w:val="28"/>
        </w:rPr>
        <w:t>о наличии соглашения о погашении задолженности по оплате коммунальной услуги и выполнения условий такого соглашения потребителем-должником (при наличии задолженности у нанимателя (</w:t>
      </w:r>
      <w:r>
        <w:rPr>
          <w:sz w:val="28"/>
          <w:szCs w:val="28"/>
        </w:rPr>
        <w:t>собственника) жилого помещения).</w:t>
      </w:r>
    </w:p>
    <w:p w:rsidR="005C5CE0" w:rsidRPr="00674394" w:rsidRDefault="005C5CE0" w:rsidP="005C5CE0">
      <w:pPr>
        <w:numPr>
          <w:ilvl w:val="1"/>
          <w:numId w:val="6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4394">
        <w:rPr>
          <w:sz w:val="28"/>
          <w:szCs w:val="28"/>
        </w:rPr>
        <w:t>При передаче информации от ГУП ГХ регулятору осуществляется передача информации, указанной в пункте 3.6 раздела 3 настоящего регламента, а также информации</w:t>
      </w:r>
      <w:r>
        <w:rPr>
          <w:sz w:val="28"/>
          <w:szCs w:val="28"/>
        </w:rPr>
        <w:t xml:space="preserve"> </w:t>
      </w:r>
      <w:r w:rsidRPr="00674394">
        <w:rPr>
          <w:sz w:val="28"/>
          <w:szCs w:val="28"/>
        </w:rPr>
        <w:t>о реализации бытового газа в баллонах в объемах и порядке в соответствии с требованиями, установленными законодательством Российской Федерации в сфере газоснабжения.</w:t>
      </w:r>
    </w:p>
    <w:p w:rsidR="005C5CE0" w:rsidRPr="006B5F8D" w:rsidRDefault="005C5CE0" w:rsidP="005C5CE0">
      <w:pPr>
        <w:numPr>
          <w:ilvl w:val="1"/>
          <w:numId w:val="6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информации, передаваемой </w:t>
      </w:r>
      <w:r w:rsidRPr="003C1328">
        <w:rPr>
          <w:sz w:val="28"/>
          <w:szCs w:val="28"/>
        </w:rPr>
        <w:t xml:space="preserve">от </w:t>
      </w:r>
      <w:r w:rsidRPr="006B5F8D">
        <w:rPr>
          <w:sz w:val="28"/>
          <w:szCs w:val="28"/>
        </w:rPr>
        <w:t>специализированной организации регулятору:</w:t>
      </w:r>
    </w:p>
    <w:p w:rsidR="005C5CE0" w:rsidRPr="006B5F8D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B5F8D">
        <w:rPr>
          <w:sz w:val="28"/>
          <w:szCs w:val="28"/>
        </w:rPr>
        <w:t>о размере задолженности по оплате услуг по обращению с твердыми коммунальными отходами на начало</w:t>
      </w:r>
      <w:proofErr w:type="gramEnd"/>
      <w:r w:rsidRPr="006B5F8D">
        <w:rPr>
          <w:sz w:val="28"/>
          <w:szCs w:val="28"/>
        </w:rPr>
        <w:t xml:space="preserve"> расчетного месяца</w:t>
      </w:r>
      <w:r w:rsidRPr="006B5F8D">
        <w:rPr>
          <w:rFonts w:eastAsia="Calibri"/>
          <w:sz w:val="28"/>
          <w:szCs w:val="28"/>
        </w:rPr>
        <w:t>;</w:t>
      </w:r>
    </w:p>
    <w:p w:rsidR="005C5CE0" w:rsidRPr="006B5F8D" w:rsidRDefault="005C5CE0" w:rsidP="005C5CE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8D">
        <w:rPr>
          <w:sz w:val="28"/>
          <w:szCs w:val="28"/>
        </w:rPr>
        <w:t>о наличии соглашения о погашении задолженности по оплате коммунальной услуги и выполнения условий такого соглашения потребителем-должником (при наличии задолженности у нанимателя (собственника) жилого помещения).</w:t>
      </w:r>
    </w:p>
    <w:p w:rsidR="005C5CE0" w:rsidRPr="00444D01" w:rsidRDefault="005C5CE0" w:rsidP="005C5CE0">
      <w:pPr>
        <w:numPr>
          <w:ilvl w:val="1"/>
          <w:numId w:val="6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5F8D">
        <w:rPr>
          <w:rFonts w:eastAsia="Calibri"/>
          <w:sz w:val="28"/>
          <w:szCs w:val="28"/>
        </w:rPr>
        <w:t>Информация</w:t>
      </w:r>
      <w:r>
        <w:rPr>
          <w:rFonts w:eastAsia="Calibri"/>
          <w:sz w:val="28"/>
          <w:szCs w:val="28"/>
        </w:rPr>
        <w:t>, указанная в пунктах 3.5-3.8</w:t>
      </w:r>
      <w:r w:rsidRPr="006B5F8D">
        <w:rPr>
          <w:rFonts w:eastAsia="Calibri"/>
          <w:sz w:val="28"/>
          <w:szCs w:val="28"/>
        </w:rPr>
        <w:t xml:space="preserve"> раздела 3 настоящего </w:t>
      </w:r>
      <w:r>
        <w:rPr>
          <w:rFonts w:eastAsia="Calibri"/>
          <w:sz w:val="28"/>
          <w:szCs w:val="28"/>
        </w:rPr>
        <w:t>р</w:t>
      </w:r>
      <w:r w:rsidRPr="006B5F8D">
        <w:rPr>
          <w:rFonts w:eastAsia="Calibri"/>
          <w:sz w:val="28"/>
          <w:szCs w:val="28"/>
        </w:rPr>
        <w:t xml:space="preserve">егламента, формируется по состоянию на 25-е число текущего месяца </w:t>
      </w:r>
      <w:r>
        <w:rPr>
          <w:rFonts w:eastAsia="Calibri"/>
          <w:sz w:val="28"/>
          <w:szCs w:val="28"/>
        </w:rPr>
        <w:t xml:space="preserve">                          </w:t>
      </w:r>
      <w:r w:rsidRPr="006B5F8D">
        <w:rPr>
          <w:rFonts w:eastAsia="Calibri"/>
          <w:sz w:val="28"/>
          <w:szCs w:val="28"/>
        </w:rPr>
        <w:t>и передается регулятору</w:t>
      </w:r>
      <w:r w:rsidRPr="00444D01">
        <w:rPr>
          <w:rFonts w:eastAsia="Calibri"/>
          <w:sz w:val="28"/>
          <w:szCs w:val="28"/>
        </w:rPr>
        <w:t xml:space="preserve"> </w:t>
      </w:r>
      <w:r w:rsidRPr="00674394">
        <w:rPr>
          <w:sz w:val="28"/>
          <w:szCs w:val="28"/>
        </w:rPr>
        <w:t>ежемесячно в этот</w:t>
      </w:r>
      <w:r w:rsidRPr="00444D01">
        <w:rPr>
          <w:rFonts w:eastAsia="Calibri"/>
          <w:sz w:val="28"/>
          <w:szCs w:val="28"/>
        </w:rPr>
        <w:t xml:space="preserve"> же день, за исключением информации об объемах коммунальных услуг, определенных по показаниям индивидуальных приборов учета коммунальных ресурсов.</w:t>
      </w:r>
      <w:r w:rsidRPr="00444D01">
        <w:rPr>
          <w:sz w:val="28"/>
          <w:szCs w:val="28"/>
        </w:rPr>
        <w:t xml:space="preserve"> </w:t>
      </w:r>
    </w:p>
    <w:p w:rsidR="005C5CE0" w:rsidRDefault="005C5CE0" w:rsidP="005C5CE0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8E3">
        <w:rPr>
          <w:sz w:val="28"/>
          <w:szCs w:val="28"/>
        </w:rPr>
        <w:t xml:space="preserve">Информация об объемах коммунальных услуг, определенных </w:t>
      </w:r>
      <w:r>
        <w:rPr>
          <w:sz w:val="28"/>
          <w:szCs w:val="28"/>
        </w:rPr>
        <w:t xml:space="preserve">                                  </w:t>
      </w:r>
      <w:r w:rsidRPr="00D278E3">
        <w:rPr>
          <w:sz w:val="28"/>
          <w:szCs w:val="28"/>
        </w:rPr>
        <w:t xml:space="preserve">по показаниям индивидуальных приборов учета коммунальных ресурсов </w:t>
      </w:r>
      <w:r>
        <w:rPr>
          <w:sz w:val="28"/>
          <w:szCs w:val="28"/>
        </w:rPr>
        <w:t xml:space="preserve">                           </w:t>
      </w:r>
      <w:r w:rsidRPr="00D278E3">
        <w:rPr>
          <w:sz w:val="28"/>
          <w:szCs w:val="28"/>
        </w:rPr>
        <w:t>(с указанием показаний индивидуальных приборов учета) передается</w:t>
      </w:r>
      <w:r>
        <w:rPr>
          <w:sz w:val="28"/>
          <w:szCs w:val="28"/>
        </w:rPr>
        <w:t xml:space="preserve"> </w:t>
      </w:r>
      <w:r w:rsidRPr="00D278E3">
        <w:rPr>
          <w:sz w:val="28"/>
          <w:szCs w:val="28"/>
        </w:rPr>
        <w:t xml:space="preserve">регулятору </w:t>
      </w:r>
      <w:r w:rsidRPr="00674394">
        <w:rPr>
          <w:sz w:val="28"/>
          <w:szCs w:val="28"/>
        </w:rPr>
        <w:t xml:space="preserve">ежемесячно в </w:t>
      </w:r>
      <w:r w:rsidRPr="00D278E3">
        <w:rPr>
          <w:sz w:val="28"/>
          <w:szCs w:val="28"/>
        </w:rPr>
        <w:t>срок до 10 часов 28-го числа текущего месяца.</w:t>
      </w:r>
      <w:r>
        <w:rPr>
          <w:sz w:val="28"/>
          <w:szCs w:val="28"/>
        </w:rPr>
        <w:t xml:space="preserve">  </w:t>
      </w:r>
    </w:p>
    <w:p w:rsidR="0056543F" w:rsidRPr="003F7A9E" w:rsidRDefault="0056543F" w:rsidP="0056543F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A9E">
        <w:rPr>
          <w:sz w:val="28"/>
          <w:szCs w:val="28"/>
        </w:rPr>
        <w:t xml:space="preserve">В случае, если дата передачи информации регулятору выпадает на выходной или праздничный день срок представления информации переносится на </w:t>
      </w:r>
      <w:proofErr w:type="gramStart"/>
      <w:r w:rsidRPr="003F7A9E">
        <w:rPr>
          <w:sz w:val="28"/>
          <w:szCs w:val="28"/>
        </w:rPr>
        <w:t>первый</w:t>
      </w:r>
      <w:proofErr w:type="gramEnd"/>
      <w:r w:rsidRPr="003F7A9E">
        <w:rPr>
          <w:sz w:val="28"/>
          <w:szCs w:val="28"/>
        </w:rPr>
        <w:t xml:space="preserve"> следующий за ним рабочий день</w:t>
      </w:r>
      <w:r w:rsidR="003F7A9E" w:rsidRPr="003F7A9E">
        <w:rPr>
          <w:rStyle w:val="af"/>
          <w:sz w:val="28"/>
          <w:szCs w:val="28"/>
        </w:rPr>
        <w:footnoteReference w:id="2"/>
      </w:r>
      <w:r w:rsidRPr="003F7A9E">
        <w:rPr>
          <w:sz w:val="28"/>
          <w:szCs w:val="28"/>
        </w:rPr>
        <w:t xml:space="preserve">. </w:t>
      </w:r>
    </w:p>
    <w:p w:rsidR="005C5CE0" w:rsidRDefault="005C5CE0" w:rsidP="005C5CE0">
      <w:pPr>
        <w:numPr>
          <w:ilvl w:val="1"/>
          <w:numId w:val="6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78E3">
        <w:rPr>
          <w:sz w:val="28"/>
          <w:szCs w:val="28"/>
        </w:rPr>
        <w:t xml:space="preserve">Период для расчета объемов коммунальных услуг, определенных </w:t>
      </w:r>
      <w:r>
        <w:rPr>
          <w:sz w:val="28"/>
          <w:szCs w:val="28"/>
        </w:rPr>
        <w:t xml:space="preserve">                </w:t>
      </w:r>
      <w:r w:rsidRPr="00D278E3">
        <w:rPr>
          <w:sz w:val="28"/>
          <w:szCs w:val="28"/>
        </w:rPr>
        <w:t>по показаниям индивидуальных приборов учета коммунальных ресурсов, устанавливается с 27-го числа предыдущего месяца по 26-е число текущего месяца.</w:t>
      </w:r>
    </w:p>
    <w:p w:rsidR="005C5CE0" w:rsidRPr="00D278E3" w:rsidRDefault="005C5CE0" w:rsidP="005C5CE0">
      <w:pPr>
        <w:numPr>
          <w:ilvl w:val="1"/>
          <w:numId w:val="6"/>
        </w:num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Информация, указанная в пунктах 3.5-3.8 раздела 3 настоящего регламента, формируется после передачи и на основании информации, указанной в пунктах 4.3-4.5 раздела 4 настоящего регламента.</w:t>
      </w:r>
    </w:p>
    <w:p w:rsidR="005C5CE0" w:rsidRPr="00373154" w:rsidRDefault="005C5CE0" w:rsidP="005C5CE0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before="240" w:after="240"/>
        <w:ind w:firstLine="543"/>
        <w:jc w:val="center"/>
        <w:rPr>
          <w:b/>
          <w:sz w:val="28"/>
          <w:szCs w:val="28"/>
        </w:rPr>
      </w:pPr>
      <w:r w:rsidRPr="00F963B8">
        <w:rPr>
          <w:b/>
          <w:sz w:val="28"/>
          <w:szCs w:val="28"/>
        </w:rPr>
        <w:t>Передача информации</w:t>
      </w:r>
      <w:r w:rsidRPr="003731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р</w:t>
      </w:r>
      <w:r w:rsidRPr="00373154">
        <w:rPr>
          <w:b/>
          <w:sz w:val="28"/>
          <w:szCs w:val="28"/>
        </w:rPr>
        <w:t>егулятор</w:t>
      </w:r>
      <w:r>
        <w:rPr>
          <w:b/>
          <w:sz w:val="28"/>
          <w:szCs w:val="28"/>
        </w:rPr>
        <w:t>а</w:t>
      </w:r>
      <w:r w:rsidRPr="00373154">
        <w:rPr>
          <w:b/>
          <w:sz w:val="28"/>
          <w:szCs w:val="28"/>
        </w:rPr>
        <w:t xml:space="preserve"> поставщикам</w:t>
      </w:r>
      <w:r>
        <w:rPr>
          <w:b/>
          <w:sz w:val="28"/>
          <w:szCs w:val="28"/>
        </w:rPr>
        <w:t xml:space="preserve"> информации</w:t>
      </w:r>
      <w:r w:rsidRPr="00373154">
        <w:rPr>
          <w:b/>
          <w:sz w:val="28"/>
          <w:szCs w:val="28"/>
        </w:rPr>
        <w:t xml:space="preserve"> </w:t>
      </w:r>
    </w:p>
    <w:p w:rsidR="005C5CE0" w:rsidRPr="00214457" w:rsidRDefault="005C5CE0" w:rsidP="005C5CE0">
      <w:pPr>
        <w:widowControl w:val="0"/>
        <w:numPr>
          <w:ilvl w:val="1"/>
          <w:numId w:val="6"/>
        </w:numPr>
        <w:tabs>
          <w:tab w:val="left" w:pos="0"/>
          <w:tab w:val="left" w:pos="142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14457">
        <w:rPr>
          <w:color w:val="000000"/>
          <w:sz w:val="28"/>
          <w:szCs w:val="28"/>
        </w:rPr>
        <w:lastRenderedPageBreak/>
        <w:t>Передача информации от регулятора поставщикам информации осуществляется с учетом данных о новых нанимателях (собственниках) жилых помещений и сведений об изменении данных о нанимателях (собственниках), а также изменении данных о жилых помещениях.</w:t>
      </w:r>
    </w:p>
    <w:p w:rsidR="005C5CE0" w:rsidRPr="00214457" w:rsidRDefault="005C5CE0" w:rsidP="005C5CE0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14457">
        <w:rPr>
          <w:color w:val="000000"/>
          <w:sz w:val="28"/>
          <w:szCs w:val="28"/>
        </w:rPr>
        <w:t>Передача информации от регулятора поставщикам информации: ГУПЖХ, ГУП «ПО «Горводоканал»,   ГУП  ПЭО «Байконурэнерго» г. Байконур, специализированной организации осуществляется по каждому нанимателю (</w:t>
      </w:r>
      <w:r w:rsidRPr="00214457">
        <w:rPr>
          <w:rFonts w:eastAsia="Calibri"/>
          <w:color w:val="000000"/>
          <w:sz w:val="28"/>
          <w:szCs w:val="28"/>
        </w:rPr>
        <w:t>собственнику)</w:t>
      </w:r>
      <w:r w:rsidRPr="00214457">
        <w:rPr>
          <w:color w:val="000000"/>
          <w:sz w:val="28"/>
          <w:szCs w:val="28"/>
        </w:rPr>
        <w:t xml:space="preserve"> жилого помещения в многоквартирном доме (жилого дома) (далее – жилое помещение) в разрезе лицевых счетов.</w:t>
      </w:r>
    </w:p>
    <w:p w:rsidR="005C5CE0" w:rsidRDefault="005C5CE0" w:rsidP="005C5CE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7F22D8">
        <w:rPr>
          <w:rFonts w:eastAsia="Calibri"/>
          <w:sz w:val="28"/>
          <w:szCs w:val="28"/>
        </w:rPr>
        <w:t>ередача информации от регулятора</w:t>
      </w:r>
      <w:r>
        <w:rPr>
          <w:rFonts w:eastAsia="Calibri"/>
          <w:sz w:val="28"/>
          <w:szCs w:val="28"/>
        </w:rPr>
        <w:t xml:space="preserve"> </w:t>
      </w:r>
      <w:r w:rsidRPr="007F22D8">
        <w:rPr>
          <w:rFonts w:eastAsia="Calibri"/>
          <w:sz w:val="28"/>
          <w:szCs w:val="28"/>
        </w:rPr>
        <w:t xml:space="preserve">ГУП ГХ осуществляется </w:t>
      </w:r>
      <w:r w:rsidRPr="007F22D8">
        <w:rPr>
          <w:sz w:val="28"/>
          <w:szCs w:val="28"/>
        </w:rPr>
        <w:t>по каждому нанимателю (</w:t>
      </w:r>
      <w:r w:rsidRPr="007F22D8">
        <w:rPr>
          <w:rFonts w:eastAsia="Calibri"/>
          <w:sz w:val="28"/>
          <w:szCs w:val="28"/>
        </w:rPr>
        <w:t>собственнику)</w:t>
      </w:r>
      <w:r w:rsidRPr="007F22D8">
        <w:rPr>
          <w:sz w:val="28"/>
          <w:szCs w:val="28"/>
        </w:rPr>
        <w:t xml:space="preserve"> жилого помещения</w:t>
      </w:r>
      <w:r>
        <w:rPr>
          <w:sz w:val="28"/>
          <w:szCs w:val="28"/>
        </w:rPr>
        <w:t xml:space="preserve">, оборудованного сетевым газоснабжением, и  в отношении которого осуществляется продажа бытового газа в баллонах, в объемах и порядке в соответствии с требованиями, установленными законодательством Российской Федерации в сфере газоснабжения </w:t>
      </w:r>
      <w:r w:rsidRPr="00AF0346">
        <w:rPr>
          <w:rFonts w:eastAsia="Calibri"/>
          <w:sz w:val="28"/>
          <w:szCs w:val="28"/>
        </w:rPr>
        <w:t>(с указанием адреса жилого помещения)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в разрезе лицевых счетов.</w:t>
      </w:r>
    </w:p>
    <w:p w:rsidR="005C5CE0" w:rsidRDefault="005C5CE0" w:rsidP="005C5CE0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информации, передаваемой </w:t>
      </w:r>
      <w:r w:rsidRPr="005877B4">
        <w:rPr>
          <w:sz w:val="28"/>
          <w:szCs w:val="28"/>
        </w:rPr>
        <w:t>от регулятора ГУПЖХ</w:t>
      </w:r>
      <w:r>
        <w:rPr>
          <w:sz w:val="28"/>
          <w:szCs w:val="28"/>
        </w:rPr>
        <w:t>:</w:t>
      </w:r>
    </w:p>
    <w:p w:rsidR="005C5CE0" w:rsidRDefault="005C5CE0" w:rsidP="005C5CE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996">
        <w:rPr>
          <w:sz w:val="28"/>
          <w:szCs w:val="28"/>
        </w:rPr>
        <w:t xml:space="preserve">о произведенных платежах за </w:t>
      </w:r>
      <w:r>
        <w:rPr>
          <w:sz w:val="28"/>
          <w:szCs w:val="28"/>
        </w:rPr>
        <w:t xml:space="preserve">содержание </w:t>
      </w:r>
      <w:r w:rsidRPr="001C4996">
        <w:rPr>
          <w:sz w:val="28"/>
          <w:szCs w:val="28"/>
        </w:rPr>
        <w:t>жило</w:t>
      </w:r>
      <w:r>
        <w:rPr>
          <w:sz w:val="28"/>
          <w:szCs w:val="28"/>
        </w:rPr>
        <w:t>го</w:t>
      </w:r>
      <w:r w:rsidRPr="001C4996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я;</w:t>
      </w:r>
    </w:p>
    <w:p w:rsidR="005C5CE0" w:rsidRDefault="005C5CE0" w:rsidP="005C5CE0">
      <w:pPr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CA5">
        <w:rPr>
          <w:sz w:val="28"/>
          <w:szCs w:val="28"/>
        </w:rPr>
        <w:t>об изменении лицевого счета, присвоенного регулятором нанимателю (собственнику) жилого помещения,</w:t>
      </w:r>
      <w:r>
        <w:rPr>
          <w:sz w:val="28"/>
          <w:szCs w:val="28"/>
        </w:rPr>
        <w:t xml:space="preserve"> – при наличии такой информации.</w:t>
      </w:r>
    </w:p>
    <w:p w:rsidR="005C5CE0" w:rsidRDefault="005C5CE0" w:rsidP="005C5CE0">
      <w:pPr>
        <w:widowControl w:val="0"/>
        <w:numPr>
          <w:ilvl w:val="1"/>
          <w:numId w:val="6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информации, передаваемой</w:t>
      </w:r>
      <w:r w:rsidRPr="00C24CA5">
        <w:rPr>
          <w:sz w:val="28"/>
          <w:szCs w:val="28"/>
        </w:rPr>
        <w:t xml:space="preserve"> от регулятора поставщикам информации: ГУП «ПО «Горводоканал», ГУП ГХ, специализированной организации:</w:t>
      </w:r>
    </w:p>
    <w:p w:rsidR="005C5CE0" w:rsidRPr="00387205" w:rsidRDefault="005C5CE0" w:rsidP="005C5CE0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7205">
        <w:rPr>
          <w:sz w:val="28"/>
          <w:szCs w:val="28"/>
        </w:rPr>
        <w:t xml:space="preserve">о нанимателе (собственнике) жилого помещения (с указанием фамилии, </w:t>
      </w:r>
      <w:r w:rsidRPr="00387205">
        <w:rPr>
          <w:color w:val="000000"/>
          <w:sz w:val="28"/>
          <w:szCs w:val="28"/>
        </w:rPr>
        <w:t>имени и отчества (последнее – при наличии), даты рождения, даты заключения и номера договора социального найма жилого помещения (даты заключения, номера и сроков договора временного найма жилого помещения), даты, сроков, вида регистрации нанимателя (собственника) жилого помещения, адреса жилого помещения, нанимателем (собственником) которого является потребитель услуг);</w:t>
      </w:r>
      <w:proofErr w:type="gramEnd"/>
    </w:p>
    <w:p w:rsidR="005C5CE0" w:rsidRPr="00214457" w:rsidRDefault="005C5CE0" w:rsidP="005C5CE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14457">
        <w:rPr>
          <w:color w:val="000000"/>
          <w:sz w:val="28"/>
          <w:szCs w:val="28"/>
        </w:rPr>
        <w:t>о количестве граждан, зарегистрированных установленным порядком в жилом помещении (с указанием фамилии, имени и отчества (последнее – при наличии), даты рождения, даты, сроков, вида регистрации в жилом помещении);</w:t>
      </w:r>
    </w:p>
    <w:p w:rsidR="005C5CE0" w:rsidRPr="00214457" w:rsidRDefault="005C5CE0" w:rsidP="005C5CE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14457">
        <w:rPr>
          <w:color w:val="000000"/>
          <w:sz w:val="28"/>
          <w:szCs w:val="28"/>
        </w:rPr>
        <w:t xml:space="preserve">о дате снятия с регистрационного учета по месту пребывания или по месту жительства в жилом помещении нанимателя (собственника) жилого помещения и граждан, с ним проживающих, с указанием адреса по новому месту пребывания или по месту жительства (при наличии);  </w:t>
      </w:r>
    </w:p>
    <w:p w:rsidR="005C5CE0" w:rsidRDefault="005C5CE0" w:rsidP="005C5CE0">
      <w:pPr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457">
        <w:rPr>
          <w:color w:val="000000"/>
          <w:sz w:val="28"/>
          <w:szCs w:val="28"/>
        </w:rPr>
        <w:t>об изменении лицевого счета, присвоенного регулятором нанимателю (собственнику)</w:t>
      </w:r>
      <w:r>
        <w:rPr>
          <w:sz w:val="28"/>
          <w:szCs w:val="28"/>
        </w:rPr>
        <w:t xml:space="preserve"> жилого помещения;</w:t>
      </w:r>
    </w:p>
    <w:p w:rsidR="005C5CE0" w:rsidRDefault="005C5CE0" w:rsidP="005C5CE0">
      <w:pPr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C4996">
        <w:rPr>
          <w:sz w:val="28"/>
          <w:szCs w:val="28"/>
        </w:rPr>
        <w:t xml:space="preserve"> произведенных платежах за коммунальн</w:t>
      </w:r>
      <w:r>
        <w:rPr>
          <w:sz w:val="28"/>
          <w:szCs w:val="28"/>
        </w:rPr>
        <w:t>ую</w:t>
      </w:r>
      <w:r w:rsidRPr="001C4996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у.</w:t>
      </w:r>
    </w:p>
    <w:p w:rsidR="005C5CE0" w:rsidRPr="00D964C5" w:rsidRDefault="005C5CE0" w:rsidP="005C5CE0">
      <w:pPr>
        <w:numPr>
          <w:ilvl w:val="1"/>
          <w:numId w:val="6"/>
        </w:num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877B4">
        <w:rPr>
          <w:sz w:val="28"/>
          <w:szCs w:val="28"/>
        </w:rPr>
        <w:t xml:space="preserve">При передаче </w:t>
      </w:r>
      <w:r w:rsidRPr="00373154">
        <w:rPr>
          <w:sz w:val="28"/>
          <w:szCs w:val="28"/>
        </w:rPr>
        <w:t xml:space="preserve">информации от </w:t>
      </w:r>
      <w:r w:rsidRPr="00F963B8">
        <w:rPr>
          <w:sz w:val="28"/>
          <w:szCs w:val="28"/>
        </w:rPr>
        <w:t>регулятора</w:t>
      </w:r>
      <w:r w:rsidRPr="00F963B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               </w:t>
      </w:r>
      <w:r w:rsidRPr="00F963B8">
        <w:rPr>
          <w:sz w:val="28"/>
          <w:szCs w:val="28"/>
        </w:rPr>
        <w:t>ГУП ПЭО «Байконурэнерго»</w:t>
      </w:r>
      <w:r>
        <w:rPr>
          <w:sz w:val="28"/>
          <w:szCs w:val="28"/>
        </w:rPr>
        <w:t xml:space="preserve"> </w:t>
      </w:r>
      <w:r w:rsidRPr="00F963B8">
        <w:rPr>
          <w:sz w:val="28"/>
          <w:szCs w:val="28"/>
        </w:rPr>
        <w:t>г. Байконур</w:t>
      </w:r>
      <w:r>
        <w:rPr>
          <w:sz w:val="28"/>
          <w:szCs w:val="28"/>
        </w:rPr>
        <w:t xml:space="preserve"> </w:t>
      </w:r>
      <w:r w:rsidRPr="005877B4">
        <w:rPr>
          <w:sz w:val="28"/>
          <w:szCs w:val="28"/>
        </w:rPr>
        <w:t>осуществляется передача информации</w:t>
      </w:r>
      <w:r>
        <w:rPr>
          <w:sz w:val="28"/>
          <w:szCs w:val="28"/>
        </w:rPr>
        <w:t>, указанной в пункте 4.4 раздела 4 настоящего регламента, а также информации:</w:t>
      </w:r>
    </w:p>
    <w:p w:rsidR="005C5CE0" w:rsidRDefault="005C5CE0" w:rsidP="005C5CE0">
      <w:p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963B8">
        <w:rPr>
          <w:rFonts w:eastAsia="Calibri"/>
          <w:sz w:val="28"/>
          <w:szCs w:val="28"/>
        </w:rPr>
        <w:t>о наличии (отсутствии) лифта в многоквартирном доме</w:t>
      </w:r>
      <w:r>
        <w:rPr>
          <w:rFonts w:eastAsia="Calibri"/>
          <w:sz w:val="28"/>
          <w:szCs w:val="28"/>
        </w:rPr>
        <w:t xml:space="preserve"> (с указанием адресов жилых помещений);</w:t>
      </w:r>
    </w:p>
    <w:p w:rsidR="005C5CE0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D60AB">
        <w:rPr>
          <w:sz w:val="28"/>
          <w:szCs w:val="28"/>
        </w:rPr>
        <w:lastRenderedPageBreak/>
        <w:t xml:space="preserve">об изменении информации о </w:t>
      </w:r>
      <w:r w:rsidRPr="009D60AB">
        <w:rPr>
          <w:rFonts w:eastAsia="Calibri"/>
          <w:sz w:val="28"/>
          <w:szCs w:val="28"/>
        </w:rPr>
        <w:t xml:space="preserve">жилом помещении, в том числе, связанной </w:t>
      </w:r>
      <w:r w:rsidRPr="009D60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9D60AB">
        <w:rPr>
          <w:sz w:val="28"/>
          <w:szCs w:val="28"/>
        </w:rPr>
        <w:t>с газификацией жилых домов</w:t>
      </w:r>
      <w:r>
        <w:rPr>
          <w:rFonts w:eastAsia="Calibri"/>
          <w:sz w:val="28"/>
          <w:szCs w:val="28"/>
        </w:rPr>
        <w:t>.</w:t>
      </w:r>
    </w:p>
    <w:p w:rsidR="005C5CE0" w:rsidRPr="00214457" w:rsidRDefault="005C5CE0" w:rsidP="005C5CE0">
      <w:pPr>
        <w:widowControl w:val="0"/>
        <w:numPr>
          <w:ilvl w:val="1"/>
          <w:numId w:val="6"/>
        </w:numPr>
        <w:tabs>
          <w:tab w:val="left" w:pos="0"/>
          <w:tab w:val="left" w:pos="142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14457">
        <w:rPr>
          <w:color w:val="000000"/>
          <w:sz w:val="28"/>
          <w:szCs w:val="28"/>
        </w:rPr>
        <w:t xml:space="preserve">  </w:t>
      </w:r>
      <w:proofErr w:type="gramStart"/>
      <w:r w:rsidRPr="00214457">
        <w:rPr>
          <w:rFonts w:eastAsia="Calibri"/>
          <w:color w:val="000000"/>
          <w:sz w:val="28"/>
          <w:szCs w:val="28"/>
        </w:rPr>
        <w:t xml:space="preserve">Информация, указанная в </w:t>
      </w:r>
      <w:r w:rsidRPr="00214457">
        <w:rPr>
          <w:color w:val="000000"/>
          <w:sz w:val="28"/>
          <w:szCs w:val="28"/>
        </w:rPr>
        <w:t>пунктах</w:t>
      </w:r>
      <w:r w:rsidRPr="00214457">
        <w:rPr>
          <w:rFonts w:eastAsia="Calibri"/>
          <w:color w:val="000000"/>
          <w:sz w:val="28"/>
          <w:szCs w:val="28"/>
        </w:rPr>
        <w:t xml:space="preserve"> 4.3-4.5 </w:t>
      </w:r>
      <w:r w:rsidRPr="00214457">
        <w:rPr>
          <w:color w:val="000000"/>
          <w:sz w:val="28"/>
          <w:szCs w:val="28"/>
        </w:rPr>
        <w:t xml:space="preserve">раздела 4 настоящего регламента, за исключением информации о произведенных платежах, </w:t>
      </w:r>
      <w:r w:rsidRPr="00214457">
        <w:rPr>
          <w:rFonts w:eastAsia="Calibri"/>
          <w:color w:val="000000"/>
          <w:sz w:val="28"/>
          <w:szCs w:val="28"/>
        </w:rPr>
        <w:t xml:space="preserve">передается </w:t>
      </w:r>
      <w:r w:rsidRPr="00214457">
        <w:rPr>
          <w:color w:val="000000"/>
          <w:sz w:val="28"/>
          <w:szCs w:val="28"/>
        </w:rPr>
        <w:t>от регулятора поставщикам информации</w:t>
      </w:r>
      <w:r w:rsidRPr="00214457">
        <w:rPr>
          <w:rFonts w:eastAsia="Calibri"/>
          <w:color w:val="000000"/>
          <w:sz w:val="28"/>
          <w:szCs w:val="28"/>
        </w:rPr>
        <w:t xml:space="preserve"> </w:t>
      </w:r>
      <w:r w:rsidRPr="00214457">
        <w:rPr>
          <w:color w:val="000000"/>
          <w:sz w:val="28"/>
          <w:szCs w:val="28"/>
        </w:rPr>
        <w:t>при наличии данных о новых нанимателях (собственниках) жилых помещений и сведений об изменении данных о нанимателях (собственниках), а также изменении данных о жилых помещениях, предусмотренных в пунктах 3.3-3.4 раздела 3 настоящего регламента, в срок не более пяти рабочих</w:t>
      </w:r>
      <w:proofErr w:type="gramEnd"/>
      <w:r w:rsidRPr="00214457">
        <w:rPr>
          <w:color w:val="000000"/>
          <w:sz w:val="28"/>
          <w:szCs w:val="28"/>
        </w:rPr>
        <w:t xml:space="preserve"> дней со дня получения такой  информации от ГУПЖХ.</w:t>
      </w:r>
    </w:p>
    <w:p w:rsidR="0056543F" w:rsidRDefault="005C5CE0" w:rsidP="0056543F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14457">
        <w:rPr>
          <w:rFonts w:eastAsia="Calibri"/>
          <w:color w:val="000000"/>
          <w:sz w:val="28"/>
          <w:szCs w:val="28"/>
        </w:rPr>
        <w:t>Информация</w:t>
      </w:r>
      <w:r w:rsidRPr="00214457">
        <w:rPr>
          <w:color w:val="000000"/>
          <w:sz w:val="28"/>
          <w:szCs w:val="28"/>
        </w:rPr>
        <w:t xml:space="preserve"> о произведенных платежах</w:t>
      </w:r>
      <w:r w:rsidRPr="00214457">
        <w:rPr>
          <w:rFonts w:eastAsia="Calibri"/>
          <w:color w:val="000000"/>
          <w:sz w:val="28"/>
          <w:szCs w:val="28"/>
        </w:rPr>
        <w:t xml:space="preserve"> передается </w:t>
      </w:r>
      <w:r w:rsidRPr="00214457">
        <w:rPr>
          <w:color w:val="000000"/>
          <w:sz w:val="28"/>
          <w:szCs w:val="28"/>
        </w:rPr>
        <w:t xml:space="preserve">от регулятора поставщикам </w:t>
      </w:r>
      <w:r w:rsidRPr="005164F3">
        <w:rPr>
          <w:color w:val="000000"/>
          <w:sz w:val="28"/>
          <w:szCs w:val="28"/>
        </w:rPr>
        <w:t xml:space="preserve">информации </w:t>
      </w:r>
      <w:r w:rsidRPr="00214457">
        <w:rPr>
          <w:color w:val="000000"/>
          <w:sz w:val="28"/>
          <w:szCs w:val="28"/>
        </w:rPr>
        <w:t>ежемесячно в срок  до 22-го числа текущего месяца.</w:t>
      </w:r>
    </w:p>
    <w:p w:rsidR="005C5CE0" w:rsidRPr="003F7A9E" w:rsidRDefault="0056543F" w:rsidP="0056543F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A9E">
        <w:rPr>
          <w:sz w:val="28"/>
          <w:szCs w:val="28"/>
        </w:rPr>
        <w:t xml:space="preserve">В случае, если дата передачи информации от регулятора поставщикам информации выпадает на выходной или праздничный день срок передачи информации переносится на </w:t>
      </w:r>
      <w:proofErr w:type="gramStart"/>
      <w:r w:rsidRPr="003F7A9E">
        <w:rPr>
          <w:sz w:val="28"/>
          <w:szCs w:val="28"/>
        </w:rPr>
        <w:t>первый</w:t>
      </w:r>
      <w:proofErr w:type="gramEnd"/>
      <w:r w:rsidRPr="003F7A9E">
        <w:rPr>
          <w:sz w:val="28"/>
          <w:szCs w:val="28"/>
        </w:rPr>
        <w:t xml:space="preserve"> следующий за ним рабочий день.</w:t>
      </w:r>
      <w:r w:rsidR="003F7A9E" w:rsidRPr="003F7A9E">
        <w:rPr>
          <w:rStyle w:val="af"/>
          <w:sz w:val="28"/>
          <w:szCs w:val="28"/>
        </w:rPr>
        <w:footnoteReference w:id="3"/>
      </w:r>
      <w:r w:rsidRPr="003F7A9E">
        <w:rPr>
          <w:sz w:val="28"/>
          <w:szCs w:val="28"/>
        </w:rPr>
        <w:t xml:space="preserve"> </w:t>
      </w:r>
    </w:p>
    <w:p w:rsidR="005C5CE0" w:rsidRDefault="005C5CE0" w:rsidP="005C5CE0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CE0" w:rsidRDefault="005C5CE0" w:rsidP="005C5CE0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373154">
        <w:rPr>
          <w:b/>
          <w:sz w:val="28"/>
          <w:szCs w:val="28"/>
        </w:rPr>
        <w:t xml:space="preserve">. Предоставление информации </w:t>
      </w:r>
      <w:r>
        <w:rPr>
          <w:b/>
          <w:sz w:val="28"/>
          <w:szCs w:val="28"/>
        </w:rPr>
        <w:t>р</w:t>
      </w:r>
      <w:r w:rsidRPr="00373154">
        <w:rPr>
          <w:b/>
          <w:sz w:val="28"/>
          <w:szCs w:val="28"/>
        </w:rPr>
        <w:t xml:space="preserve">егулятором </w:t>
      </w:r>
    </w:p>
    <w:p w:rsidR="005C5CE0" w:rsidRDefault="005C5CE0" w:rsidP="005C5CE0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73154">
        <w:rPr>
          <w:b/>
          <w:sz w:val="28"/>
          <w:szCs w:val="28"/>
        </w:rPr>
        <w:t>пользователям информации</w:t>
      </w:r>
    </w:p>
    <w:p w:rsidR="005C5CE0" w:rsidRPr="00DC3132" w:rsidRDefault="005C5CE0" w:rsidP="005C5CE0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sz w:val="18"/>
          <w:szCs w:val="28"/>
        </w:rPr>
      </w:pPr>
    </w:p>
    <w:p w:rsidR="005C5CE0" w:rsidRDefault="005C5CE0" w:rsidP="005C5CE0">
      <w:pPr>
        <w:tabs>
          <w:tab w:val="left" w:pos="1418"/>
          <w:tab w:val="left" w:pos="241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154">
        <w:rPr>
          <w:rFonts w:eastAsia="Calibri"/>
          <w:sz w:val="28"/>
          <w:szCs w:val="28"/>
        </w:rPr>
        <w:t xml:space="preserve">Информация, </w:t>
      </w:r>
      <w:r>
        <w:rPr>
          <w:sz w:val="28"/>
          <w:szCs w:val="28"/>
        </w:rPr>
        <w:t xml:space="preserve">сформированная поставщиками информации, </w:t>
      </w:r>
      <w:r w:rsidRPr="00373154">
        <w:rPr>
          <w:rFonts w:eastAsia="Calibri"/>
          <w:sz w:val="28"/>
          <w:szCs w:val="28"/>
        </w:rPr>
        <w:t xml:space="preserve">предоставляется </w:t>
      </w:r>
      <w:r>
        <w:rPr>
          <w:rFonts w:eastAsia="Calibri"/>
          <w:sz w:val="28"/>
          <w:szCs w:val="28"/>
        </w:rPr>
        <w:t>р</w:t>
      </w:r>
      <w:r w:rsidRPr="00373154">
        <w:rPr>
          <w:rFonts w:eastAsia="Calibri"/>
          <w:sz w:val="28"/>
          <w:szCs w:val="28"/>
        </w:rPr>
        <w:t>егулятором пользователям информации на основании запрос</w:t>
      </w:r>
      <w:r>
        <w:rPr>
          <w:rFonts w:eastAsia="Calibri"/>
          <w:sz w:val="28"/>
          <w:szCs w:val="28"/>
        </w:rPr>
        <w:t>ов</w:t>
      </w:r>
      <w:r>
        <w:rPr>
          <w:sz w:val="28"/>
          <w:szCs w:val="28"/>
        </w:rPr>
        <w:t xml:space="preserve"> в рамках предоставления государственных услуг в соответствии с нормативными правовыми актами Главы администрации города Байконур.</w:t>
      </w:r>
    </w:p>
    <w:p w:rsidR="005C5CE0" w:rsidRPr="00E465B7" w:rsidRDefault="005C5CE0" w:rsidP="005C5CE0">
      <w:pPr>
        <w:tabs>
          <w:tab w:val="left" w:pos="1418"/>
        </w:tabs>
        <w:autoSpaceDE w:val="0"/>
        <w:autoSpaceDN w:val="0"/>
        <w:adjustRightInd w:val="0"/>
        <w:spacing w:before="240" w:after="240"/>
        <w:ind w:firstLine="709"/>
        <w:jc w:val="center"/>
        <w:rPr>
          <w:b/>
          <w:sz w:val="28"/>
          <w:szCs w:val="28"/>
        </w:rPr>
      </w:pPr>
      <w:r w:rsidRPr="00E465B7">
        <w:rPr>
          <w:b/>
          <w:sz w:val="28"/>
          <w:szCs w:val="28"/>
        </w:rPr>
        <w:t>6</w:t>
      </w:r>
      <w:r w:rsidRPr="00E465B7">
        <w:rPr>
          <w:sz w:val="28"/>
          <w:szCs w:val="28"/>
        </w:rPr>
        <w:t>.</w:t>
      </w:r>
      <w:r w:rsidRPr="00E465B7">
        <w:rPr>
          <w:b/>
          <w:sz w:val="28"/>
          <w:szCs w:val="28"/>
        </w:rPr>
        <w:t xml:space="preserve"> Порядок информационного взаимодействия при выдаче справки </w:t>
      </w:r>
      <w:r>
        <w:rPr>
          <w:b/>
          <w:sz w:val="28"/>
          <w:szCs w:val="28"/>
        </w:rPr>
        <w:t xml:space="preserve">                 </w:t>
      </w:r>
      <w:r w:rsidRPr="00E465B7">
        <w:rPr>
          <w:b/>
          <w:sz w:val="28"/>
          <w:szCs w:val="28"/>
        </w:rPr>
        <w:t>об отсутствии (наличии) задолженности по оплате жилого помещения</w:t>
      </w:r>
      <w:r>
        <w:rPr>
          <w:b/>
          <w:sz w:val="28"/>
          <w:szCs w:val="28"/>
        </w:rPr>
        <w:t xml:space="preserve">              </w:t>
      </w:r>
      <w:r w:rsidRPr="00E465B7">
        <w:rPr>
          <w:b/>
          <w:sz w:val="28"/>
          <w:szCs w:val="28"/>
        </w:rPr>
        <w:t xml:space="preserve">  и коммунальных услуг</w:t>
      </w:r>
    </w:p>
    <w:p w:rsidR="005C5CE0" w:rsidRPr="00E465B7" w:rsidRDefault="005C5CE0" w:rsidP="005C5CE0">
      <w:pPr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65B7">
        <w:rPr>
          <w:sz w:val="28"/>
          <w:szCs w:val="28"/>
        </w:rPr>
        <w:t xml:space="preserve"> </w:t>
      </w:r>
      <w:proofErr w:type="gramStart"/>
      <w:r w:rsidRPr="00E465B7">
        <w:rPr>
          <w:sz w:val="28"/>
          <w:szCs w:val="28"/>
        </w:rPr>
        <w:t>Выдача справки о наличии (отсутствии) задолженности по оплате жилого помещения и коммунальных услуг (далее – справка о наличии (отсутствии) задолженности) нанимателю (</w:t>
      </w:r>
      <w:r w:rsidRPr="00E465B7">
        <w:rPr>
          <w:rFonts w:eastAsia="Calibri"/>
          <w:sz w:val="28"/>
          <w:szCs w:val="28"/>
        </w:rPr>
        <w:t>собственнику)</w:t>
      </w:r>
      <w:r w:rsidRPr="00E465B7">
        <w:rPr>
          <w:sz w:val="28"/>
          <w:szCs w:val="28"/>
        </w:rPr>
        <w:t xml:space="preserve"> жилого помещения (жилого дома) (далее – заявитель), его уполномоченному представителю осуществляется регулятором.</w:t>
      </w:r>
      <w:proofErr w:type="gramEnd"/>
    </w:p>
    <w:p w:rsidR="005C5CE0" w:rsidRPr="00E465B7" w:rsidRDefault="005C5CE0" w:rsidP="005C5CE0">
      <w:pPr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65B7">
        <w:rPr>
          <w:sz w:val="28"/>
          <w:szCs w:val="28"/>
        </w:rPr>
        <w:t xml:space="preserve">Выдача справки о наличии (отсутствии) задолженности осуществляется в течение </w:t>
      </w:r>
      <w:r>
        <w:rPr>
          <w:sz w:val="28"/>
          <w:szCs w:val="28"/>
        </w:rPr>
        <w:t>трех</w:t>
      </w:r>
      <w:r w:rsidRPr="00E465B7">
        <w:rPr>
          <w:sz w:val="28"/>
          <w:szCs w:val="28"/>
        </w:rPr>
        <w:t xml:space="preserve"> рабочих дней со дня обращения заявителя,  его уполномоченного представителя.</w:t>
      </w:r>
    </w:p>
    <w:p w:rsidR="005C5CE0" w:rsidRPr="00E465B7" w:rsidRDefault="005C5CE0" w:rsidP="005C5CE0">
      <w:pPr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65B7">
        <w:rPr>
          <w:sz w:val="28"/>
          <w:szCs w:val="28"/>
        </w:rPr>
        <w:t>Для формирования справки о наличии (отсутствии) задолженности регулятор в срок не позднее дня,  следующего за днем обращения заявителя,  его уполномоченного представителя</w:t>
      </w:r>
      <w:r>
        <w:rPr>
          <w:sz w:val="28"/>
          <w:szCs w:val="28"/>
        </w:rPr>
        <w:t>,</w:t>
      </w:r>
      <w:r w:rsidRPr="00E465B7">
        <w:rPr>
          <w:sz w:val="28"/>
          <w:szCs w:val="28"/>
        </w:rPr>
        <w:t xml:space="preserve"> производит сверку информации о наличии (отсутствии) задолженности заявителя по оплате жилого помещения </w:t>
      </w:r>
      <w:r>
        <w:rPr>
          <w:sz w:val="28"/>
          <w:szCs w:val="28"/>
        </w:rPr>
        <w:t xml:space="preserve">                             </w:t>
      </w:r>
      <w:r w:rsidRPr="00E465B7">
        <w:rPr>
          <w:sz w:val="28"/>
          <w:szCs w:val="28"/>
        </w:rPr>
        <w:t xml:space="preserve">и коммунальных услуг с поставщиками информации по состоянию на дату, определенную заявителем, его уполномоченным представителем. </w:t>
      </w:r>
    </w:p>
    <w:p w:rsidR="005C5CE0" w:rsidRDefault="005C5CE0" w:rsidP="005C5CE0">
      <w:pPr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65B7">
        <w:rPr>
          <w:sz w:val="28"/>
          <w:szCs w:val="28"/>
        </w:rPr>
        <w:t xml:space="preserve">Бланк справки о наличии (отсутствии) задолженности, перечень документов и процедур при выдаче заявителю,  его уполномоченному </w:t>
      </w:r>
      <w:r w:rsidRPr="00E465B7">
        <w:rPr>
          <w:sz w:val="28"/>
          <w:szCs w:val="28"/>
        </w:rPr>
        <w:lastRenderedPageBreak/>
        <w:t>представителю справки о наличии (отсутствии) задолженности определяются регулятором в соответствии с требованиями законодательства Российской Федерации.</w:t>
      </w:r>
    </w:p>
    <w:p w:rsidR="005C5CE0" w:rsidRPr="00373154" w:rsidRDefault="005C5CE0" w:rsidP="005C5CE0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373154">
        <w:rPr>
          <w:b/>
          <w:sz w:val="28"/>
          <w:szCs w:val="28"/>
        </w:rPr>
        <w:t>. Заключительные положения</w:t>
      </w:r>
    </w:p>
    <w:p w:rsidR="005C5CE0" w:rsidRDefault="005C5CE0" w:rsidP="005C5CE0">
      <w:pPr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3154">
        <w:rPr>
          <w:sz w:val="28"/>
          <w:szCs w:val="28"/>
        </w:rPr>
        <w:t xml:space="preserve">За неисполнение или ненадлежащее исполнение настоящего </w:t>
      </w:r>
      <w:r>
        <w:rPr>
          <w:sz w:val="28"/>
          <w:szCs w:val="28"/>
        </w:rPr>
        <w:t>р</w:t>
      </w:r>
      <w:r w:rsidRPr="00373154">
        <w:rPr>
          <w:sz w:val="28"/>
          <w:szCs w:val="28"/>
        </w:rPr>
        <w:t>егламента,</w:t>
      </w:r>
      <w:r>
        <w:rPr>
          <w:sz w:val="28"/>
          <w:szCs w:val="28"/>
        </w:rPr>
        <w:t xml:space="preserve"> предоставление не</w:t>
      </w:r>
      <w:r w:rsidRPr="00373154">
        <w:rPr>
          <w:sz w:val="28"/>
          <w:szCs w:val="28"/>
        </w:rPr>
        <w:t>достоверн</w:t>
      </w:r>
      <w:r>
        <w:rPr>
          <w:sz w:val="28"/>
          <w:szCs w:val="28"/>
        </w:rPr>
        <w:t>ой</w:t>
      </w:r>
      <w:r w:rsidRPr="00373154">
        <w:rPr>
          <w:sz w:val="28"/>
          <w:szCs w:val="28"/>
        </w:rPr>
        <w:t xml:space="preserve"> информации участники</w:t>
      </w:r>
      <w:r>
        <w:rPr>
          <w:sz w:val="28"/>
          <w:szCs w:val="28"/>
        </w:rPr>
        <w:t xml:space="preserve"> </w:t>
      </w:r>
      <w:r w:rsidRPr="00373154">
        <w:rPr>
          <w:sz w:val="28"/>
          <w:szCs w:val="28"/>
        </w:rPr>
        <w:t xml:space="preserve">информационного взаимодействия несут ответственность в соответствии </w:t>
      </w:r>
      <w:r>
        <w:rPr>
          <w:sz w:val="28"/>
          <w:szCs w:val="28"/>
        </w:rPr>
        <w:t xml:space="preserve">                         </w:t>
      </w:r>
      <w:r w:rsidRPr="00373154">
        <w:rPr>
          <w:sz w:val="28"/>
          <w:szCs w:val="28"/>
        </w:rPr>
        <w:t>с законодательством Российской Федерации.</w:t>
      </w:r>
    </w:p>
    <w:p w:rsidR="005C5CE0" w:rsidRPr="00307747" w:rsidRDefault="005C5CE0" w:rsidP="005C5CE0">
      <w:pPr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7747">
        <w:rPr>
          <w:sz w:val="28"/>
          <w:szCs w:val="28"/>
        </w:rPr>
        <w:t>Договор об организации расчетов, заключаемы</w:t>
      </w:r>
      <w:r>
        <w:rPr>
          <w:sz w:val="28"/>
          <w:szCs w:val="28"/>
        </w:rPr>
        <w:t>й</w:t>
      </w:r>
      <w:r w:rsidRPr="00307747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                        </w:t>
      </w:r>
      <w:r w:rsidRPr="00307747">
        <w:rPr>
          <w:sz w:val="28"/>
          <w:szCs w:val="28"/>
        </w:rPr>
        <w:t xml:space="preserve">с настоящим </w:t>
      </w:r>
      <w:r>
        <w:rPr>
          <w:sz w:val="28"/>
          <w:szCs w:val="28"/>
        </w:rPr>
        <w:t>р</w:t>
      </w:r>
      <w:r w:rsidRPr="00307747">
        <w:rPr>
          <w:sz w:val="28"/>
          <w:szCs w:val="28"/>
        </w:rPr>
        <w:t>егламентом, конкретизиру</w:t>
      </w:r>
      <w:r>
        <w:rPr>
          <w:sz w:val="28"/>
          <w:szCs w:val="28"/>
        </w:rPr>
        <w:t>е</w:t>
      </w:r>
      <w:r w:rsidRPr="00307747">
        <w:rPr>
          <w:sz w:val="28"/>
          <w:szCs w:val="28"/>
        </w:rPr>
        <w:t>т формы передачи информац</w:t>
      </w:r>
      <w:proofErr w:type="gramStart"/>
      <w:r w:rsidRPr="00307747">
        <w:rPr>
          <w:sz w:val="28"/>
          <w:szCs w:val="28"/>
        </w:rPr>
        <w:t>ии</w:t>
      </w:r>
      <w:r>
        <w:rPr>
          <w:sz w:val="28"/>
          <w:szCs w:val="28"/>
        </w:rPr>
        <w:t xml:space="preserve">                                     и ее</w:t>
      </w:r>
      <w:proofErr w:type="gramEnd"/>
      <w:r>
        <w:rPr>
          <w:sz w:val="28"/>
          <w:szCs w:val="28"/>
        </w:rPr>
        <w:t xml:space="preserve"> содержание</w:t>
      </w:r>
      <w:r w:rsidRPr="00307747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определяет </w:t>
      </w:r>
      <w:r w:rsidRPr="00307747">
        <w:rPr>
          <w:sz w:val="28"/>
          <w:szCs w:val="28"/>
        </w:rPr>
        <w:t>иные вопросы взаимодействия при осуществлении возложенных на стороны функций и полномочий</w:t>
      </w:r>
      <w:r>
        <w:rPr>
          <w:sz w:val="28"/>
          <w:szCs w:val="28"/>
        </w:rPr>
        <w:t>.</w:t>
      </w:r>
    </w:p>
    <w:p w:rsidR="005C5CE0" w:rsidRDefault="005C5CE0" w:rsidP="005C5CE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D6C">
        <w:rPr>
          <w:sz w:val="28"/>
          <w:szCs w:val="28"/>
        </w:rPr>
        <w:t>При этом содержание договор</w:t>
      </w:r>
      <w:r>
        <w:rPr>
          <w:sz w:val="28"/>
          <w:szCs w:val="28"/>
        </w:rPr>
        <w:t>а</w:t>
      </w:r>
      <w:r w:rsidRPr="000B4D6C">
        <w:rPr>
          <w:sz w:val="28"/>
          <w:szCs w:val="28"/>
        </w:rPr>
        <w:t xml:space="preserve"> </w:t>
      </w:r>
      <w:r w:rsidRPr="00307747">
        <w:rPr>
          <w:sz w:val="28"/>
          <w:szCs w:val="28"/>
        </w:rPr>
        <w:t>об организации расчетов</w:t>
      </w:r>
      <w:r w:rsidRPr="000B4D6C">
        <w:rPr>
          <w:sz w:val="28"/>
          <w:szCs w:val="28"/>
        </w:rPr>
        <w:t xml:space="preserve"> не может противоречить положениям настоящего </w:t>
      </w:r>
      <w:r>
        <w:rPr>
          <w:sz w:val="28"/>
          <w:szCs w:val="28"/>
        </w:rPr>
        <w:t>р</w:t>
      </w:r>
      <w:r w:rsidRPr="000B4D6C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.   </w:t>
      </w:r>
    </w:p>
    <w:p w:rsidR="005C5CE0" w:rsidRDefault="005C5CE0" w:rsidP="005C5CE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5C5CE0" w:rsidRPr="00036789" w:rsidRDefault="005C5CE0" w:rsidP="005C5CE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t>_______________</w:t>
      </w:r>
    </w:p>
    <w:p w:rsidR="005C5CE0" w:rsidRPr="00D92BF2" w:rsidRDefault="005C5CE0" w:rsidP="003210E6">
      <w:pPr>
        <w:jc w:val="both"/>
        <w:rPr>
          <w:b/>
          <w:sz w:val="28"/>
          <w:szCs w:val="28"/>
        </w:rPr>
      </w:pPr>
    </w:p>
    <w:sectPr w:rsidR="005C5CE0" w:rsidRPr="00D92BF2" w:rsidSect="00E424B2">
      <w:headerReference w:type="default" r:id="rId11"/>
      <w:headerReference w:type="first" r:id="rId12"/>
      <w:pgSz w:w="11906" w:h="16838"/>
      <w:pgMar w:top="1134" w:right="567" w:bottom="1134" w:left="1531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C2F" w:rsidRDefault="005D4C2F" w:rsidP="00F84475">
      <w:r>
        <w:separator/>
      </w:r>
    </w:p>
  </w:endnote>
  <w:endnote w:type="continuationSeparator" w:id="0">
    <w:p w:rsidR="005D4C2F" w:rsidRDefault="005D4C2F" w:rsidP="00F84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C2F" w:rsidRDefault="005D4C2F" w:rsidP="00F84475">
      <w:r>
        <w:separator/>
      </w:r>
    </w:p>
  </w:footnote>
  <w:footnote w:type="continuationSeparator" w:id="0">
    <w:p w:rsidR="005D4C2F" w:rsidRDefault="005D4C2F" w:rsidP="00F84475">
      <w:r>
        <w:continuationSeparator/>
      </w:r>
    </w:p>
  </w:footnote>
  <w:footnote w:id="1">
    <w:p w:rsidR="003F7A9E" w:rsidRPr="003F7A9E" w:rsidRDefault="003F7A9E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3F7A9E">
        <w:rPr>
          <w:sz w:val="16"/>
          <w:szCs w:val="16"/>
        </w:rPr>
        <w:t>ПГА от 11.01.2019 №04</w:t>
      </w:r>
    </w:p>
  </w:footnote>
  <w:footnote w:id="2">
    <w:p w:rsidR="003F7A9E" w:rsidRDefault="003F7A9E">
      <w:pPr>
        <w:pStyle w:val="ad"/>
      </w:pPr>
      <w:r>
        <w:rPr>
          <w:rStyle w:val="af"/>
        </w:rPr>
        <w:footnoteRef/>
      </w:r>
      <w:r>
        <w:t xml:space="preserve"> </w:t>
      </w:r>
      <w:r w:rsidRPr="003F7A9E">
        <w:rPr>
          <w:sz w:val="16"/>
          <w:szCs w:val="16"/>
        </w:rPr>
        <w:t>ПГА от 11.01.2019 № 04</w:t>
      </w:r>
    </w:p>
  </w:footnote>
  <w:footnote w:id="3">
    <w:p w:rsidR="003F7A9E" w:rsidRPr="003F7A9E" w:rsidRDefault="003F7A9E">
      <w:pPr>
        <w:pStyle w:val="ad"/>
        <w:rPr>
          <w:sz w:val="16"/>
          <w:szCs w:val="16"/>
        </w:rPr>
      </w:pPr>
      <w:r w:rsidRPr="003F7A9E">
        <w:rPr>
          <w:rStyle w:val="af"/>
          <w:sz w:val="16"/>
          <w:szCs w:val="16"/>
        </w:rPr>
        <w:footnoteRef/>
      </w:r>
      <w:r w:rsidRPr="003F7A9E">
        <w:rPr>
          <w:sz w:val="16"/>
          <w:szCs w:val="16"/>
        </w:rPr>
        <w:t xml:space="preserve"> ПГА от 11.01.2019 № 04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877" w:rsidRDefault="00B54877">
    <w:pPr>
      <w:pStyle w:val="a9"/>
      <w:jc w:val="center"/>
    </w:pPr>
    <w:fldSimple w:instr="PAGE   \* MERGEFORMAT">
      <w:r w:rsidR="00881EB2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877" w:rsidRDefault="00B54877" w:rsidP="009F2BCB">
    <w:pPr>
      <w:pStyle w:val="a9"/>
      <w:tabs>
        <w:tab w:val="left" w:pos="694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6619"/>
    <w:multiLevelType w:val="hybridMultilevel"/>
    <w:tmpl w:val="47CE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A31BF"/>
    <w:multiLevelType w:val="multilevel"/>
    <w:tmpl w:val="550285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>
    <w:nsid w:val="277E3979"/>
    <w:multiLevelType w:val="hybridMultilevel"/>
    <w:tmpl w:val="0BB814BC"/>
    <w:lvl w:ilvl="0" w:tplc="C4D0DEE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971A3E"/>
    <w:multiLevelType w:val="multilevel"/>
    <w:tmpl w:val="D5B287E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9BF1B96"/>
    <w:multiLevelType w:val="multilevel"/>
    <w:tmpl w:val="1FFA3980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D2A00C5"/>
    <w:multiLevelType w:val="multilevel"/>
    <w:tmpl w:val="8B84CE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6">
    <w:nsid w:val="5AE430F0"/>
    <w:multiLevelType w:val="hybridMultilevel"/>
    <w:tmpl w:val="575E2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56F7B67"/>
    <w:multiLevelType w:val="multilevel"/>
    <w:tmpl w:val="616C099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516"/>
    <w:rsid w:val="00054E0B"/>
    <w:rsid w:val="0006136A"/>
    <w:rsid w:val="000E6863"/>
    <w:rsid w:val="000F33AE"/>
    <w:rsid w:val="00162631"/>
    <w:rsid w:val="0018398B"/>
    <w:rsid w:val="001A7FAC"/>
    <w:rsid w:val="001D27FD"/>
    <w:rsid w:val="001E5CEA"/>
    <w:rsid w:val="00221461"/>
    <w:rsid w:val="0025190E"/>
    <w:rsid w:val="002539CE"/>
    <w:rsid w:val="00283C14"/>
    <w:rsid w:val="002B7D96"/>
    <w:rsid w:val="002E224D"/>
    <w:rsid w:val="003210E6"/>
    <w:rsid w:val="003345C9"/>
    <w:rsid w:val="00361079"/>
    <w:rsid w:val="00362221"/>
    <w:rsid w:val="00371EEF"/>
    <w:rsid w:val="00382792"/>
    <w:rsid w:val="003F7A9E"/>
    <w:rsid w:val="004058A8"/>
    <w:rsid w:val="00407069"/>
    <w:rsid w:val="00412DBD"/>
    <w:rsid w:val="00487C5A"/>
    <w:rsid w:val="00517516"/>
    <w:rsid w:val="00540CDB"/>
    <w:rsid w:val="0055561B"/>
    <w:rsid w:val="0056543F"/>
    <w:rsid w:val="005C435D"/>
    <w:rsid w:val="005C4BA5"/>
    <w:rsid w:val="005C5CE0"/>
    <w:rsid w:val="005D4C2F"/>
    <w:rsid w:val="006301BC"/>
    <w:rsid w:val="006409F6"/>
    <w:rsid w:val="00650E2F"/>
    <w:rsid w:val="00675935"/>
    <w:rsid w:val="00682864"/>
    <w:rsid w:val="006D44C7"/>
    <w:rsid w:val="00741013"/>
    <w:rsid w:val="007A0F15"/>
    <w:rsid w:val="007B0683"/>
    <w:rsid w:val="007F6FA8"/>
    <w:rsid w:val="00865C1D"/>
    <w:rsid w:val="00881EB2"/>
    <w:rsid w:val="008E5D92"/>
    <w:rsid w:val="00921352"/>
    <w:rsid w:val="00947ABF"/>
    <w:rsid w:val="009C7905"/>
    <w:rsid w:val="009E292F"/>
    <w:rsid w:val="009F2BCB"/>
    <w:rsid w:val="00A01DE7"/>
    <w:rsid w:val="00A07685"/>
    <w:rsid w:val="00A1627C"/>
    <w:rsid w:val="00A41F0A"/>
    <w:rsid w:val="00A4627D"/>
    <w:rsid w:val="00A46B8B"/>
    <w:rsid w:val="00A62590"/>
    <w:rsid w:val="00A81136"/>
    <w:rsid w:val="00AA2636"/>
    <w:rsid w:val="00AA4DBB"/>
    <w:rsid w:val="00AC44B7"/>
    <w:rsid w:val="00B54877"/>
    <w:rsid w:val="00B6394E"/>
    <w:rsid w:val="00B974E3"/>
    <w:rsid w:val="00BA3701"/>
    <w:rsid w:val="00BA41E4"/>
    <w:rsid w:val="00BB2E6A"/>
    <w:rsid w:val="00BE4580"/>
    <w:rsid w:val="00C11E2C"/>
    <w:rsid w:val="00C1690A"/>
    <w:rsid w:val="00C3322E"/>
    <w:rsid w:val="00C437FA"/>
    <w:rsid w:val="00C83A0C"/>
    <w:rsid w:val="00CB4665"/>
    <w:rsid w:val="00CE5B19"/>
    <w:rsid w:val="00CF6BAD"/>
    <w:rsid w:val="00D1242C"/>
    <w:rsid w:val="00D577CD"/>
    <w:rsid w:val="00D92BF2"/>
    <w:rsid w:val="00DA0FBA"/>
    <w:rsid w:val="00DD10CC"/>
    <w:rsid w:val="00DE585C"/>
    <w:rsid w:val="00E162C9"/>
    <w:rsid w:val="00E20A0D"/>
    <w:rsid w:val="00E424B2"/>
    <w:rsid w:val="00E42DE1"/>
    <w:rsid w:val="00E45644"/>
    <w:rsid w:val="00E819FC"/>
    <w:rsid w:val="00EC2BB6"/>
    <w:rsid w:val="00EC4AC1"/>
    <w:rsid w:val="00EF5D72"/>
    <w:rsid w:val="00EF76C2"/>
    <w:rsid w:val="00F11E21"/>
    <w:rsid w:val="00F42385"/>
    <w:rsid w:val="00F57603"/>
    <w:rsid w:val="00F67A71"/>
    <w:rsid w:val="00F75CD3"/>
    <w:rsid w:val="00F84475"/>
    <w:rsid w:val="00FA0C30"/>
    <w:rsid w:val="00FB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E5CEA"/>
    <w:pPr>
      <w:keepNext/>
      <w:spacing w:line="480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E5CEA"/>
    <w:pPr>
      <w:keepNext/>
      <w:jc w:val="center"/>
      <w:outlineLvl w:val="1"/>
    </w:pPr>
    <w:rPr>
      <w:b/>
      <w:spacing w:val="60"/>
      <w:sz w:val="32"/>
      <w:szCs w:val="20"/>
    </w:rPr>
  </w:style>
  <w:style w:type="paragraph" w:styleId="3">
    <w:name w:val="heading 3"/>
    <w:basedOn w:val="a"/>
    <w:next w:val="a"/>
    <w:qFormat/>
    <w:rsid w:val="001E5CEA"/>
    <w:pPr>
      <w:keepNext/>
      <w:spacing w:line="480" w:lineRule="auto"/>
      <w:ind w:right="609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E5CEA"/>
    <w:pPr>
      <w:keepNext/>
      <w:spacing w:line="360" w:lineRule="auto"/>
      <w:ind w:firstLine="709"/>
      <w:outlineLvl w:val="3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E5CEA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"/>
    <w:basedOn w:val="a"/>
    <w:rsid w:val="001E5CEA"/>
    <w:pPr>
      <w:spacing w:line="360" w:lineRule="auto"/>
    </w:pPr>
    <w:rPr>
      <w:sz w:val="28"/>
      <w:szCs w:val="20"/>
    </w:rPr>
  </w:style>
  <w:style w:type="paragraph" w:styleId="a5">
    <w:name w:val="Body Text Indent"/>
    <w:basedOn w:val="a"/>
    <w:rsid w:val="001E5CEA"/>
    <w:pPr>
      <w:spacing w:after="120"/>
      <w:ind w:left="283"/>
    </w:pPr>
  </w:style>
  <w:style w:type="character" w:customStyle="1" w:styleId="apple-converted-space">
    <w:name w:val="apple-converted-space"/>
    <w:basedOn w:val="a0"/>
    <w:rsid w:val="0025190E"/>
  </w:style>
  <w:style w:type="character" w:styleId="a6">
    <w:name w:val="Strong"/>
    <w:qFormat/>
    <w:rsid w:val="0025190E"/>
    <w:rPr>
      <w:b/>
      <w:bCs/>
    </w:rPr>
  </w:style>
  <w:style w:type="paragraph" w:styleId="a7">
    <w:name w:val="Balloon Text"/>
    <w:basedOn w:val="a"/>
    <w:link w:val="a8"/>
    <w:rsid w:val="00283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83C14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rsid w:val="00FA0C30"/>
    <w:pPr>
      <w:spacing w:after="120" w:line="480" w:lineRule="auto"/>
    </w:pPr>
  </w:style>
  <w:style w:type="character" w:customStyle="1" w:styleId="21">
    <w:name w:val="Основной текст 2 Знак"/>
    <w:link w:val="20"/>
    <w:rsid w:val="00FA0C30"/>
    <w:rPr>
      <w:sz w:val="24"/>
      <w:szCs w:val="24"/>
    </w:rPr>
  </w:style>
  <w:style w:type="paragraph" w:styleId="a9">
    <w:name w:val="header"/>
    <w:basedOn w:val="a"/>
    <w:link w:val="aa"/>
    <w:uiPriority w:val="99"/>
    <w:rsid w:val="00F844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84475"/>
    <w:rPr>
      <w:sz w:val="24"/>
      <w:szCs w:val="24"/>
    </w:rPr>
  </w:style>
  <w:style w:type="paragraph" w:styleId="ab">
    <w:name w:val="footer"/>
    <w:basedOn w:val="a"/>
    <w:link w:val="ac"/>
    <w:rsid w:val="00F844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4475"/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rsid w:val="005C5CE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5C5CE0"/>
    <w:rPr>
      <w:sz w:val="16"/>
      <w:szCs w:val="16"/>
    </w:rPr>
  </w:style>
  <w:style w:type="paragraph" w:styleId="ad">
    <w:name w:val="footnote text"/>
    <w:basedOn w:val="a"/>
    <w:link w:val="ae"/>
    <w:rsid w:val="003F7A9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3F7A9E"/>
  </w:style>
  <w:style w:type="character" w:styleId="af">
    <w:name w:val="footnote reference"/>
    <w:rsid w:val="003F7A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CF52B-6127-4BC5-87FB-15C96C77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3711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24817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SamLab.ws</dc:creator>
  <cp:lastModifiedBy>plevako</cp:lastModifiedBy>
  <cp:revision>2</cp:revision>
  <cp:lastPrinted>2017-09-07T09:29:00Z</cp:lastPrinted>
  <dcterms:created xsi:type="dcterms:W3CDTF">2019-11-14T09:08:00Z</dcterms:created>
  <dcterms:modified xsi:type="dcterms:W3CDTF">2019-11-14T09:08:00Z</dcterms:modified>
</cp:coreProperties>
</file>