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A3D45" w:rsidRDefault="00945E38">
      <w:pPr>
        <w:pStyle w:val="a7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22630" cy="791845"/>
                <wp:effectExtent l="3810" t="190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630" cy="79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3D45" w:rsidRDefault="005A3D45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75pt;height:63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607599099" r:id="rId8"/>
                              </w:object>
                            </w:r>
                          </w:p>
                        </w:txbxContent>
                      </wps:txbx>
                      <wps:bodyPr rot="0" vert="horz" wrap="square" lIns="10160" tIns="10160" rIns="10160" bIns="101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36.3pt;width:56.9pt;height:62.3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" stroked="f">
                <v:textbox inset=".8pt,.8pt,.8pt,.8pt">
                  <w:txbxContent>
                    <w:p w:rsidR="005A3D45" w:rsidRDefault="005A3D45">
                      <w:r>
                        <w:object w:dxaOrig="941" w:dyaOrig="1060">
                          <v:shape id="_x0000_i1025" type="#_x0000_t75" style="width:57.75pt;height:63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607599099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5A3D45" w:rsidRDefault="005A3D45">
      <w:pPr>
        <w:pStyle w:val="a7"/>
        <w:spacing w:line="360" w:lineRule="auto"/>
      </w:pPr>
      <w:r>
        <w:rPr>
          <w:b w:val="0"/>
          <w:sz w:val="16"/>
        </w:rPr>
        <w:tab/>
      </w:r>
      <w:r>
        <w:rPr>
          <w:sz w:val="28"/>
          <w:szCs w:val="28"/>
        </w:rPr>
        <w:t>ГЛАВА АДМИНИСТРАЦИИ  ГОРОДА  БАЙКОНУР</w:t>
      </w:r>
    </w:p>
    <w:p w:rsidR="005A3D45" w:rsidRDefault="00CD324E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  <w:lang w:val="ru-RU"/>
        </w:rPr>
        <w:t>П</w:t>
      </w:r>
      <w:r w:rsidR="005A3D45">
        <w:rPr>
          <w:spacing w:val="100"/>
          <w:sz w:val="32"/>
          <w:szCs w:val="32"/>
          <w:lang w:val="ru-RU"/>
        </w:rPr>
        <w:t>О</w:t>
      </w:r>
      <w:r>
        <w:rPr>
          <w:spacing w:val="100"/>
          <w:sz w:val="32"/>
          <w:szCs w:val="32"/>
          <w:lang w:val="ru-RU"/>
        </w:rPr>
        <w:t>СТАНОВЛЕНИЕ</w:t>
      </w:r>
    </w:p>
    <w:p w:rsidR="005A3D45" w:rsidRDefault="005A3D45">
      <w:pPr>
        <w:rPr>
          <w:spacing w:val="100"/>
          <w:sz w:val="28"/>
          <w:szCs w:val="28"/>
        </w:rPr>
      </w:pPr>
    </w:p>
    <w:p w:rsidR="005A3D45" w:rsidRDefault="00941B75">
      <w:pPr>
        <w:spacing w:line="480" w:lineRule="auto"/>
      </w:pPr>
      <w:r>
        <w:rPr>
          <w:sz w:val="28"/>
          <w:szCs w:val="28"/>
        </w:rPr>
        <w:t>27 декабря 2018 г.</w:t>
      </w:r>
      <w:r w:rsidR="005A3D45">
        <w:rPr>
          <w:sz w:val="28"/>
          <w:szCs w:val="28"/>
        </w:rPr>
        <w:t xml:space="preserve">                                                                  № </w:t>
      </w:r>
      <w:r w:rsidR="00FD028D">
        <w:rPr>
          <w:sz w:val="28"/>
          <w:szCs w:val="28"/>
        </w:rPr>
        <w:t>717</w:t>
      </w:r>
    </w:p>
    <w:p w:rsidR="00941B75" w:rsidRDefault="006A5587" w:rsidP="00CD324E">
      <w:pPr>
        <w:tabs>
          <w:tab w:val="left" w:pos="1276"/>
        </w:tabs>
        <w:jc w:val="both"/>
        <w:rPr>
          <w:b/>
          <w:sz w:val="28"/>
          <w:szCs w:val="28"/>
        </w:rPr>
      </w:pPr>
      <w:r w:rsidRPr="00CD324E">
        <w:rPr>
          <w:b/>
          <w:sz w:val="28"/>
          <w:szCs w:val="28"/>
        </w:rPr>
        <w:t>О признании утратившим</w:t>
      </w:r>
      <w:r w:rsidR="00941B75">
        <w:rPr>
          <w:b/>
          <w:sz w:val="28"/>
          <w:szCs w:val="28"/>
        </w:rPr>
        <w:t xml:space="preserve"> </w:t>
      </w:r>
      <w:r w:rsidRPr="00CD324E">
        <w:rPr>
          <w:b/>
          <w:sz w:val="28"/>
          <w:szCs w:val="28"/>
        </w:rPr>
        <w:t>силу</w:t>
      </w:r>
    </w:p>
    <w:p w:rsidR="00941B75" w:rsidRDefault="006A5587" w:rsidP="00CD324E">
      <w:pPr>
        <w:tabs>
          <w:tab w:val="left" w:pos="1276"/>
        </w:tabs>
        <w:jc w:val="both"/>
        <w:rPr>
          <w:b/>
          <w:sz w:val="28"/>
          <w:szCs w:val="28"/>
        </w:rPr>
      </w:pPr>
      <w:r w:rsidRPr="00CD324E">
        <w:rPr>
          <w:b/>
          <w:sz w:val="28"/>
          <w:szCs w:val="28"/>
        </w:rPr>
        <w:t xml:space="preserve"> постановления Главы администрации </w:t>
      </w:r>
    </w:p>
    <w:p w:rsidR="006A5587" w:rsidRPr="00CD324E" w:rsidRDefault="006A5587" w:rsidP="00941B75">
      <w:pPr>
        <w:tabs>
          <w:tab w:val="left" w:pos="1276"/>
        </w:tabs>
        <w:jc w:val="both"/>
        <w:rPr>
          <w:b/>
          <w:sz w:val="28"/>
          <w:szCs w:val="28"/>
          <w:shd w:val="clear" w:color="auto" w:fill="FFFFFF"/>
        </w:rPr>
      </w:pPr>
      <w:r w:rsidRPr="00CD324E">
        <w:rPr>
          <w:b/>
          <w:sz w:val="28"/>
          <w:szCs w:val="28"/>
        </w:rPr>
        <w:t>города Байконур</w:t>
      </w:r>
      <w:r w:rsidR="00941B75">
        <w:rPr>
          <w:b/>
          <w:sz w:val="28"/>
          <w:szCs w:val="28"/>
        </w:rPr>
        <w:t xml:space="preserve"> </w:t>
      </w:r>
      <w:r w:rsidRPr="00CD324E">
        <w:rPr>
          <w:b/>
          <w:spacing w:val="-2"/>
          <w:sz w:val="28"/>
          <w:szCs w:val="28"/>
          <w:highlight w:val="white"/>
        </w:rPr>
        <w:t xml:space="preserve">от </w:t>
      </w:r>
      <w:r w:rsidR="00FD028D">
        <w:rPr>
          <w:b/>
          <w:sz w:val="28"/>
          <w:szCs w:val="28"/>
          <w:shd w:val="clear" w:color="auto" w:fill="FFFFFF"/>
        </w:rPr>
        <w:t>31 марта 2014 г. № 63</w:t>
      </w:r>
    </w:p>
    <w:p w:rsidR="006A5587" w:rsidRDefault="006A5587" w:rsidP="00FB2BF5">
      <w:pPr>
        <w:rPr>
          <w:sz w:val="28"/>
          <w:szCs w:val="28"/>
        </w:rPr>
      </w:pPr>
    </w:p>
    <w:p w:rsidR="007C2B40" w:rsidRPr="007C2B40" w:rsidRDefault="0014327E" w:rsidP="00FB2BF5">
      <w:pPr>
        <w:spacing w:line="360" w:lineRule="auto"/>
        <w:ind w:firstLine="709"/>
        <w:jc w:val="both"/>
        <w:rPr>
          <w:sz w:val="20"/>
          <w:szCs w:val="20"/>
        </w:rPr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</w:t>
      </w:r>
      <w:bookmarkStart w:id="0" w:name="_GoBack"/>
      <w:bookmarkEnd w:id="0"/>
      <w:r>
        <w:rPr>
          <w:sz w:val="28"/>
          <w:szCs w:val="28"/>
        </w:rPr>
        <w:t xml:space="preserve"> статусе города Байконур, порядке формирования и статусе его органов исполнительной власти от 23 декабря 1995 г., в соответствии</w:t>
      </w:r>
      <w:r>
        <w:rPr>
          <w:sz w:val="28"/>
          <w:szCs w:val="28"/>
        </w:rPr>
        <w:br/>
        <w:t>с  Федеральным законом от 18 июля 2011 г. № 223-ФЗ «О закупках товаров, работ, услуг отдельными видами юридических лиц» (с изменениями)</w:t>
      </w:r>
    </w:p>
    <w:p w:rsidR="006A5587" w:rsidRDefault="006A5587" w:rsidP="00FB2BF5">
      <w:pPr>
        <w:tabs>
          <w:tab w:val="left" w:pos="1276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CD324E">
        <w:rPr>
          <w:b/>
          <w:sz w:val="28"/>
          <w:szCs w:val="28"/>
        </w:rPr>
        <w:t>П О С Т А Н О В Л Я Ю :</w:t>
      </w:r>
    </w:p>
    <w:p w:rsidR="00941B75" w:rsidRDefault="006A5587" w:rsidP="00FB2BF5">
      <w:pPr>
        <w:pStyle w:val="a9"/>
        <w:numPr>
          <w:ilvl w:val="0"/>
          <w:numId w:val="2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006C2B">
        <w:rPr>
          <w:sz w:val="28"/>
          <w:szCs w:val="28"/>
        </w:rPr>
        <w:t>Признать утратившим силу</w:t>
      </w:r>
      <w:r w:rsidR="00941B75">
        <w:rPr>
          <w:sz w:val="28"/>
          <w:szCs w:val="28"/>
        </w:rPr>
        <w:t>:</w:t>
      </w:r>
    </w:p>
    <w:p w:rsidR="00CD324E" w:rsidRDefault="006A5587" w:rsidP="00941B75">
      <w:pPr>
        <w:pStyle w:val="a9"/>
        <w:spacing w:after="0" w:line="360" w:lineRule="auto"/>
        <w:ind w:firstLine="709"/>
        <w:jc w:val="both"/>
        <w:rPr>
          <w:spacing w:val="-2"/>
          <w:sz w:val="28"/>
          <w:szCs w:val="28"/>
        </w:rPr>
      </w:pPr>
      <w:r w:rsidRPr="00006C2B">
        <w:rPr>
          <w:spacing w:val="-2"/>
          <w:sz w:val="28"/>
          <w:szCs w:val="28"/>
          <w:highlight w:val="white"/>
        </w:rPr>
        <w:t xml:space="preserve">постановление Главы администрации города Байконур </w:t>
      </w:r>
      <w:r w:rsidRPr="007C2B40">
        <w:rPr>
          <w:spacing w:val="-2"/>
          <w:sz w:val="28"/>
          <w:szCs w:val="28"/>
          <w:highlight w:val="white"/>
        </w:rPr>
        <w:t xml:space="preserve">от </w:t>
      </w:r>
      <w:r w:rsidR="00FD028D">
        <w:rPr>
          <w:sz w:val="28"/>
          <w:szCs w:val="28"/>
          <w:shd w:val="clear" w:color="auto" w:fill="FFFFFF"/>
        </w:rPr>
        <w:t xml:space="preserve">31 марта 2014 г. № </w:t>
      </w:r>
      <w:r w:rsidR="007C2B40" w:rsidRPr="007C2B40">
        <w:rPr>
          <w:sz w:val="28"/>
          <w:szCs w:val="28"/>
          <w:shd w:val="clear" w:color="auto" w:fill="FFFFFF"/>
        </w:rPr>
        <w:t>6</w:t>
      </w:r>
      <w:r w:rsidR="00FD028D">
        <w:rPr>
          <w:sz w:val="28"/>
          <w:szCs w:val="28"/>
          <w:shd w:val="clear" w:color="auto" w:fill="FFFFFF"/>
        </w:rPr>
        <w:t>3</w:t>
      </w:r>
      <w:r w:rsidR="007C2B40" w:rsidRPr="007C2B40">
        <w:rPr>
          <w:spacing w:val="-2"/>
          <w:sz w:val="28"/>
          <w:szCs w:val="28"/>
          <w:highlight w:val="white"/>
        </w:rPr>
        <w:t xml:space="preserve"> </w:t>
      </w:r>
      <w:r w:rsidRPr="007C2B40">
        <w:rPr>
          <w:spacing w:val="-2"/>
          <w:sz w:val="28"/>
          <w:szCs w:val="28"/>
          <w:highlight w:val="white"/>
        </w:rPr>
        <w:t>«Об утверждении</w:t>
      </w:r>
      <w:r w:rsidRPr="00006C2B">
        <w:rPr>
          <w:spacing w:val="-2"/>
          <w:sz w:val="28"/>
          <w:szCs w:val="28"/>
        </w:rPr>
        <w:t xml:space="preserve"> Положения о закупке товаров, работ, услуг </w:t>
      </w:r>
      <w:r w:rsidR="00FD028D">
        <w:rPr>
          <w:spacing w:val="-2"/>
          <w:sz w:val="28"/>
          <w:szCs w:val="28"/>
        </w:rPr>
        <w:t xml:space="preserve">для нужд </w:t>
      </w:r>
      <w:r w:rsidRPr="00006C2B">
        <w:rPr>
          <w:spacing w:val="-2"/>
          <w:sz w:val="28"/>
          <w:szCs w:val="28"/>
        </w:rPr>
        <w:t>Государственного бюджетного учреждения «</w:t>
      </w:r>
      <w:r w:rsidR="00FD028D">
        <w:rPr>
          <w:spacing w:val="-2"/>
          <w:sz w:val="28"/>
          <w:szCs w:val="28"/>
        </w:rPr>
        <w:t>Комплексный центр социального обслуживания населения</w:t>
      </w:r>
      <w:r w:rsidRPr="00006C2B">
        <w:rPr>
          <w:spacing w:val="-2"/>
          <w:sz w:val="28"/>
          <w:szCs w:val="28"/>
        </w:rPr>
        <w:t>»</w:t>
      </w:r>
      <w:r w:rsidR="00CD324E" w:rsidRPr="00006C2B">
        <w:rPr>
          <w:spacing w:val="-2"/>
          <w:sz w:val="28"/>
          <w:szCs w:val="28"/>
        </w:rPr>
        <w:t>.</w:t>
      </w:r>
    </w:p>
    <w:p w:rsidR="00941B75" w:rsidRPr="00006C2B" w:rsidRDefault="00941B75" w:rsidP="00941B75">
      <w:pPr>
        <w:pStyle w:val="a9"/>
        <w:numPr>
          <w:ilvl w:val="0"/>
          <w:numId w:val="2"/>
        </w:numPr>
        <w:spacing w:after="0" w:line="360" w:lineRule="auto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Настоящее постановление вступает в силу с 01 января 2019 г.</w:t>
      </w:r>
      <w:r w:rsidRPr="00941B75">
        <w:rPr>
          <w:sz w:val="28"/>
          <w:szCs w:val="28"/>
        </w:rPr>
        <w:t xml:space="preserve"> </w:t>
      </w:r>
    </w:p>
    <w:p w:rsidR="005A3D45" w:rsidRPr="00CD324E" w:rsidRDefault="005A3D45" w:rsidP="00FB2BF5">
      <w:pPr>
        <w:pStyle w:val="a9"/>
        <w:numPr>
          <w:ilvl w:val="0"/>
          <w:numId w:val="2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CD324E"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</w:t>
      </w:r>
      <w:r w:rsidR="00CD324E" w:rsidRPr="00CD324E">
        <w:rPr>
          <w:color w:val="000000"/>
          <w:spacing w:val="-2"/>
          <w:sz w:val="28"/>
          <w:szCs w:val="28"/>
          <w:highlight w:val="white"/>
        </w:rPr>
        <w:t>постановление</w:t>
      </w:r>
      <w:r w:rsidRPr="00CD324E">
        <w:rPr>
          <w:sz w:val="28"/>
          <w:szCs w:val="28"/>
        </w:rPr>
        <w:t xml:space="preserve"> в газете «Байконур», информационно-аналитическому отделу Аппарата Главы администрации города Байконур разместить настоящее </w:t>
      </w:r>
      <w:r w:rsidR="00CD324E" w:rsidRPr="00CD324E">
        <w:rPr>
          <w:color w:val="000000"/>
          <w:spacing w:val="-2"/>
          <w:sz w:val="28"/>
          <w:szCs w:val="28"/>
          <w:highlight w:val="white"/>
        </w:rPr>
        <w:t>постановление</w:t>
      </w:r>
      <w:r w:rsidRPr="00CD324E">
        <w:rPr>
          <w:sz w:val="28"/>
          <w:szCs w:val="28"/>
        </w:rPr>
        <w:t xml:space="preserve"> в информационно-телекоммуникационной сети «Интернет»</w:t>
      </w:r>
      <w:r w:rsidR="00FD028D">
        <w:rPr>
          <w:sz w:val="28"/>
          <w:szCs w:val="28"/>
        </w:rPr>
        <w:t xml:space="preserve"> </w:t>
      </w:r>
      <w:r w:rsidRPr="00CD324E">
        <w:rPr>
          <w:sz w:val="28"/>
          <w:szCs w:val="28"/>
        </w:rPr>
        <w:t>на официальном сайте администрации города Байконур www.</w:t>
      </w:r>
      <w:r w:rsidRPr="00CD324E">
        <w:rPr>
          <w:sz w:val="28"/>
          <w:szCs w:val="28"/>
          <w:lang w:val="en-US"/>
        </w:rPr>
        <w:t>baikonuradm</w:t>
      </w:r>
      <w:r w:rsidRPr="00CD324E">
        <w:rPr>
          <w:sz w:val="28"/>
          <w:szCs w:val="28"/>
        </w:rPr>
        <w:t>.</w:t>
      </w:r>
      <w:r w:rsidRPr="00CD324E">
        <w:rPr>
          <w:sz w:val="28"/>
          <w:szCs w:val="28"/>
          <w:lang w:val="en-US"/>
        </w:rPr>
        <w:t>ru</w:t>
      </w:r>
      <w:r w:rsidRPr="00CD324E">
        <w:rPr>
          <w:sz w:val="28"/>
          <w:szCs w:val="28"/>
        </w:rPr>
        <w:t>.</w:t>
      </w:r>
    </w:p>
    <w:p w:rsidR="005A3D45" w:rsidRPr="00CD324E" w:rsidRDefault="005A3D45" w:rsidP="00FB2BF5">
      <w:pPr>
        <w:pStyle w:val="a9"/>
        <w:numPr>
          <w:ilvl w:val="0"/>
          <w:numId w:val="2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CD324E">
        <w:rPr>
          <w:sz w:val="28"/>
          <w:szCs w:val="28"/>
        </w:rPr>
        <w:t xml:space="preserve">Контроль за исполнением настоящего </w:t>
      </w:r>
      <w:r w:rsidR="00CD324E" w:rsidRPr="00CD324E">
        <w:rPr>
          <w:color w:val="000000"/>
          <w:spacing w:val="-2"/>
          <w:sz w:val="28"/>
          <w:szCs w:val="28"/>
          <w:highlight w:val="white"/>
        </w:rPr>
        <w:t>постановлени</w:t>
      </w:r>
      <w:r w:rsidR="00CD324E" w:rsidRPr="00CD324E">
        <w:rPr>
          <w:color w:val="000000"/>
          <w:spacing w:val="-2"/>
          <w:sz w:val="28"/>
          <w:szCs w:val="28"/>
        </w:rPr>
        <w:t>я</w:t>
      </w:r>
      <w:r w:rsidRPr="00CD324E">
        <w:rPr>
          <w:sz w:val="28"/>
          <w:szCs w:val="28"/>
        </w:rPr>
        <w:t xml:space="preserve"> возложить</w:t>
      </w:r>
      <w:r w:rsidR="00FD028D">
        <w:rPr>
          <w:sz w:val="28"/>
          <w:szCs w:val="28"/>
        </w:rPr>
        <w:t xml:space="preserve"> </w:t>
      </w:r>
      <w:r w:rsidRPr="00CD324E">
        <w:rPr>
          <w:sz w:val="28"/>
          <w:szCs w:val="28"/>
        </w:rPr>
        <w:t>на заместителя Главы администрации, отвечающего за вопросы социальной сферы в городе Байконур.</w:t>
      </w:r>
    </w:p>
    <w:p w:rsidR="00FB2BF5" w:rsidRDefault="00FB2BF5" w:rsidP="00CD324E">
      <w:pPr>
        <w:tabs>
          <w:tab w:val="left" w:pos="1276"/>
        </w:tabs>
        <w:spacing w:line="360" w:lineRule="auto"/>
        <w:jc w:val="both"/>
        <w:rPr>
          <w:b/>
          <w:sz w:val="28"/>
          <w:szCs w:val="28"/>
        </w:rPr>
      </w:pPr>
    </w:p>
    <w:p w:rsidR="005A3D45" w:rsidRPr="00CD324E" w:rsidRDefault="005A3D45" w:rsidP="00CD324E">
      <w:pPr>
        <w:tabs>
          <w:tab w:val="left" w:pos="1276"/>
        </w:tabs>
        <w:spacing w:line="360" w:lineRule="auto"/>
        <w:jc w:val="both"/>
        <w:rPr>
          <w:b/>
          <w:sz w:val="28"/>
          <w:szCs w:val="28"/>
        </w:rPr>
      </w:pPr>
      <w:r w:rsidRPr="00CD324E">
        <w:rPr>
          <w:b/>
          <w:sz w:val="28"/>
          <w:szCs w:val="28"/>
        </w:rPr>
        <w:t xml:space="preserve">Глава администрации                                                                       </w:t>
      </w:r>
      <w:r w:rsidR="005F7894" w:rsidRPr="00CD324E">
        <w:rPr>
          <w:b/>
          <w:sz w:val="28"/>
          <w:szCs w:val="28"/>
        </w:rPr>
        <w:t>К.Д.</w:t>
      </w:r>
      <w:r w:rsidRPr="00CD324E">
        <w:rPr>
          <w:b/>
          <w:sz w:val="28"/>
          <w:szCs w:val="28"/>
        </w:rPr>
        <w:t xml:space="preserve"> Бусыгин</w:t>
      </w:r>
      <w:r w:rsidR="006A6A7C" w:rsidRPr="00CD324E">
        <w:rPr>
          <w:b/>
          <w:sz w:val="28"/>
          <w:szCs w:val="28"/>
        </w:rPr>
        <w:t xml:space="preserve"> </w:t>
      </w:r>
    </w:p>
    <w:sectPr w:rsidR="005A3D45" w:rsidRPr="00CD324E">
      <w:headerReference w:type="default" r:id="rId10"/>
      <w:headerReference w:type="first" r:id="rId11"/>
      <w:pgSz w:w="11906" w:h="16838"/>
      <w:pgMar w:top="1134" w:right="707" w:bottom="829" w:left="153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FBF" w:rsidRDefault="00B06FBF">
      <w:r>
        <w:separator/>
      </w:r>
    </w:p>
  </w:endnote>
  <w:endnote w:type="continuationSeparator" w:id="0">
    <w:p w:rsidR="00B06FBF" w:rsidRDefault="00B06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FBF" w:rsidRDefault="00B06FBF">
      <w:r>
        <w:separator/>
      </w:r>
    </w:p>
  </w:footnote>
  <w:footnote w:type="continuationSeparator" w:id="0">
    <w:p w:rsidR="00B06FBF" w:rsidRDefault="00B06F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D45" w:rsidRDefault="005A3D45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FD028D">
      <w:rPr>
        <w:noProof/>
      </w:rPr>
      <w:t>2</w:t>
    </w:r>
    <w:r>
      <w:fldChar w:fldCharType="end"/>
    </w:r>
  </w:p>
  <w:p w:rsidR="005A3D45" w:rsidRDefault="005A3D45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D45" w:rsidRDefault="005A3D4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834" w:hanging="1125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BE3"/>
    <w:rsid w:val="00006C2B"/>
    <w:rsid w:val="000D4D86"/>
    <w:rsid w:val="0014327E"/>
    <w:rsid w:val="00257659"/>
    <w:rsid w:val="00317A8D"/>
    <w:rsid w:val="00460798"/>
    <w:rsid w:val="005A3D45"/>
    <w:rsid w:val="005B0AD9"/>
    <w:rsid w:val="005F7894"/>
    <w:rsid w:val="006A5587"/>
    <w:rsid w:val="006A6A7C"/>
    <w:rsid w:val="006C27B9"/>
    <w:rsid w:val="007C2B40"/>
    <w:rsid w:val="007C4BBD"/>
    <w:rsid w:val="007E6E7F"/>
    <w:rsid w:val="00941B75"/>
    <w:rsid w:val="00945E38"/>
    <w:rsid w:val="009A1766"/>
    <w:rsid w:val="00AF728B"/>
    <w:rsid w:val="00B06FBF"/>
    <w:rsid w:val="00B53F7E"/>
    <w:rsid w:val="00C82234"/>
    <w:rsid w:val="00CD324E"/>
    <w:rsid w:val="00E87337"/>
    <w:rsid w:val="00EF39A4"/>
    <w:rsid w:val="00FB2BF5"/>
    <w:rsid w:val="00FC7BE3"/>
    <w:rsid w:val="00FD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B716E533-5CB9-4E81-A30C-091BCF01A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2z3">
    <w:name w:val="WW8Num2z3"/>
    <w:rPr>
      <w:sz w:val="28"/>
      <w:szCs w:val="28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sz w:val="28"/>
      <w:szCs w:val="28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21">
    <w:name w:val=" Знак Знак2"/>
    <w:rPr>
      <w:b/>
      <w:sz w:val="28"/>
      <w:szCs w:val="24"/>
      <w:lang w:val="en-US" w:bidi="ar-SA"/>
    </w:rPr>
  </w:style>
  <w:style w:type="character" w:customStyle="1" w:styleId="11">
    <w:name w:val=" Знак Знак1"/>
    <w:rPr>
      <w:b/>
      <w:sz w:val="32"/>
      <w:lang w:val="ru-RU" w:bidi="ar-SA"/>
    </w:rPr>
  </w:style>
  <w:style w:type="character" w:customStyle="1" w:styleId="a3">
    <w:name w:val=" Знак Знак"/>
    <w:rPr>
      <w:sz w:val="24"/>
      <w:szCs w:val="24"/>
      <w:lang w:val="ru-RU" w:bidi="ar-SA"/>
    </w:rPr>
  </w:style>
  <w:style w:type="character" w:styleId="a4">
    <w:name w:val="Hyperlink"/>
    <w:rPr>
      <w:color w:val="0000FF"/>
      <w:u w:val="single"/>
    </w:rPr>
  </w:style>
  <w:style w:type="character" w:styleId="a5">
    <w:name w:val="Strong"/>
    <w:qFormat/>
    <w:rPr>
      <w:b/>
      <w:bCs/>
    </w:rPr>
  </w:style>
  <w:style w:type="character" w:customStyle="1" w:styleId="a6">
    <w:name w:val="Схема документа Знак"/>
    <w:rPr>
      <w:rFonts w:ascii="Tahoma" w:hAnsi="Tahoma" w:cs="Tahoma"/>
      <w:sz w:val="16"/>
      <w:szCs w:val="16"/>
      <w:lang w:eastAsia="zh-CN"/>
    </w:rPr>
  </w:style>
  <w:style w:type="character" w:customStyle="1" w:styleId="12">
    <w:name w:val="Заголовок 1 Знак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paragraph" w:customStyle="1" w:styleId="a7">
    <w:name w:val="Заголовок"/>
    <w:basedOn w:val="a"/>
    <w:next w:val="a8"/>
    <w:pPr>
      <w:ind w:right="51"/>
      <w:jc w:val="center"/>
    </w:pPr>
    <w:rPr>
      <w:b/>
      <w:sz w:val="32"/>
      <w:szCs w:val="20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Lucida Sans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Lucida Sans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Subtitle"/>
    <w:basedOn w:val="a"/>
    <w:next w:val="a9"/>
    <w:qFormat/>
    <w:pPr>
      <w:spacing w:after="60"/>
      <w:jc w:val="center"/>
    </w:pPr>
    <w:rPr>
      <w:rFonts w:ascii="Arial" w:hAnsi="Arial" w:cs="Arial"/>
    </w:rPr>
  </w:style>
  <w:style w:type="paragraph" w:customStyle="1" w:styleId="ad">
    <w:name w:val="Содержимое врезки"/>
    <w:basedOn w:val="a"/>
  </w:style>
  <w:style w:type="paragraph" w:customStyle="1" w:styleId="15">
    <w:name w:val="Схема документа1"/>
    <w:basedOn w:val="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</dc:creator>
  <cp:keywords/>
  <cp:lastModifiedBy>Андрей Распопов</cp:lastModifiedBy>
  <cp:revision>2</cp:revision>
  <cp:lastPrinted>2018-12-04T05:05:00Z</cp:lastPrinted>
  <dcterms:created xsi:type="dcterms:W3CDTF">2018-12-29T09:32:00Z</dcterms:created>
  <dcterms:modified xsi:type="dcterms:W3CDTF">2018-12-29T09:32:00Z</dcterms:modified>
</cp:coreProperties>
</file>