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A02C33" w:rsidRDefault="00A02C3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932621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_________________________________________________________________________________________________</w:t>
      </w:r>
    </w:p>
    <w:p w:rsidR="00A02C33" w:rsidRDefault="00A02C33"/>
    <w:p w:rsidR="00A02C33" w:rsidRDefault="003B7AF0">
      <w:pPr>
        <w:spacing w:line="720" w:lineRule="auto"/>
        <w:jc w:val="both"/>
        <w:rPr>
          <w:sz w:val="28"/>
        </w:rPr>
      </w:pPr>
      <w:r>
        <w:rPr>
          <w:sz w:val="28"/>
        </w:rPr>
        <w:t>28 ноября 2018 г.</w:t>
      </w:r>
      <w:r w:rsidR="00A02C33">
        <w:rPr>
          <w:sz w:val="28"/>
        </w:rPr>
        <w:t xml:space="preserve">                                                           №  </w:t>
      </w:r>
      <w:r>
        <w:rPr>
          <w:sz w:val="28"/>
        </w:rPr>
        <w:t>01-474р</w:t>
      </w:r>
      <w:r w:rsidR="00A02C33">
        <w:rPr>
          <w:sz w:val="28"/>
        </w:rPr>
        <w:t xml:space="preserve">  </w:t>
      </w:r>
    </w:p>
    <w:p w:rsidR="00A02C33" w:rsidRDefault="00A203ED" w:rsidP="006C317C">
      <w:pPr>
        <w:pStyle w:val="a9"/>
        <w:tabs>
          <w:tab w:val="left" w:pos="5387"/>
        </w:tabs>
        <w:ind w:right="4279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О</w:t>
      </w:r>
      <w:r w:rsidR="003C5502">
        <w:rPr>
          <w:rStyle w:val="ae"/>
          <w:sz w:val="28"/>
          <w:szCs w:val="28"/>
        </w:rPr>
        <w:t xml:space="preserve"> внесении изменений в персональный </w:t>
      </w:r>
      <w:r w:rsidRPr="00A203ED">
        <w:rPr>
          <w:rStyle w:val="ae"/>
          <w:sz w:val="28"/>
          <w:szCs w:val="28"/>
        </w:rPr>
        <w:t>состав</w:t>
      </w:r>
      <w:r w:rsidR="00DA4515" w:rsidRPr="00DA4515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Комиссии по рассмотрению</w:t>
      </w:r>
      <w:r w:rsidR="00DA4515" w:rsidRPr="00DA4515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 w:rsidR="00DA4515" w:rsidRPr="00DA4515"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 w:rsidR="006C317C"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>аправлениям предпринимательской деятельности на территории города Байконур</w:t>
      </w:r>
      <w:r w:rsidR="003C5502">
        <w:rPr>
          <w:rStyle w:val="ae"/>
          <w:sz w:val="28"/>
          <w:szCs w:val="28"/>
        </w:rPr>
        <w:t xml:space="preserve">, утвержденный </w:t>
      </w:r>
      <w:r w:rsidR="00B45FD0" w:rsidRPr="00B45FD0">
        <w:rPr>
          <w:b/>
          <w:sz w:val="28"/>
          <w:szCs w:val="28"/>
        </w:rPr>
        <w:t>распоряжением</w:t>
      </w:r>
      <w:r w:rsidR="003C5502" w:rsidRPr="00B45FD0">
        <w:rPr>
          <w:rStyle w:val="ae"/>
          <w:b w:val="0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Главы администрации города Байконур</w:t>
      </w:r>
      <w:r w:rsidR="00DA4515" w:rsidRPr="00DA4515">
        <w:rPr>
          <w:rStyle w:val="ae"/>
          <w:sz w:val="28"/>
          <w:szCs w:val="28"/>
        </w:rPr>
        <w:t xml:space="preserve"> </w:t>
      </w:r>
      <w:r w:rsidR="003C5502">
        <w:rPr>
          <w:rStyle w:val="ae"/>
          <w:sz w:val="28"/>
          <w:szCs w:val="28"/>
        </w:rPr>
        <w:t>от 16 октября 2017 г. № 01-334р</w:t>
      </w:r>
    </w:p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A02C33" w:rsidP="00661D12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 w:rsidR="00A203ED">
        <w:rPr>
          <w:color w:val="000000"/>
          <w:sz w:val="28"/>
        </w:rPr>
        <w:t>связи с кадровыми изменениями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A02C33" w:rsidRPr="00661D12" w:rsidRDefault="003A285B" w:rsidP="00661D12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00" w:lineRule="auto"/>
        <w:ind w:left="0" w:right="27" w:firstLine="709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</w:t>
      </w:r>
      <w:r w:rsidR="00A02C33" w:rsidRPr="00661D12">
        <w:rPr>
          <w:color w:val="000000"/>
          <w:sz w:val="28"/>
        </w:rPr>
        <w:t>п</w:t>
      </w:r>
      <w:r w:rsidR="00A203ED" w:rsidRPr="00661D12">
        <w:rPr>
          <w:color w:val="000000"/>
          <w:sz w:val="28"/>
        </w:rPr>
        <w:t>ерсональный состав Комиссии</w:t>
      </w:r>
      <w:r w:rsidR="002B4411" w:rsidRPr="00661D12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Pr="00661D12">
        <w:rPr>
          <w:sz w:val="28"/>
          <w:szCs w:val="28"/>
        </w:rPr>
        <w:t xml:space="preserve">, </w:t>
      </w:r>
      <w:r w:rsidR="00C548E6" w:rsidRPr="00661D12">
        <w:rPr>
          <w:sz w:val="28"/>
          <w:szCs w:val="28"/>
        </w:rPr>
        <w:t xml:space="preserve">утвержденный </w:t>
      </w:r>
      <w:r w:rsidR="00B45FD0">
        <w:rPr>
          <w:sz w:val="28"/>
          <w:szCs w:val="28"/>
        </w:rPr>
        <w:t>распоряжением</w:t>
      </w:r>
      <w:r w:rsidR="00C548E6" w:rsidRPr="00661D12">
        <w:rPr>
          <w:sz w:val="28"/>
          <w:szCs w:val="28"/>
        </w:rPr>
        <w:t xml:space="preserve"> </w:t>
      </w:r>
      <w:r w:rsidR="003E67D8">
        <w:rPr>
          <w:sz w:val="28"/>
          <w:szCs w:val="28"/>
        </w:rPr>
        <w:t>Г</w:t>
      </w:r>
      <w:r w:rsidR="00C548E6" w:rsidRPr="00661D12">
        <w:rPr>
          <w:sz w:val="28"/>
          <w:szCs w:val="28"/>
        </w:rPr>
        <w:t xml:space="preserve">лавы администрации города Байконур от </w:t>
      </w:r>
      <w:r w:rsidR="00C548E6" w:rsidRPr="00661D12">
        <w:rPr>
          <w:rStyle w:val="ae"/>
          <w:b w:val="0"/>
          <w:sz w:val="28"/>
          <w:szCs w:val="28"/>
        </w:rPr>
        <w:t>16 октября 2017 г. № 01-334р</w:t>
      </w:r>
      <w:r w:rsidR="00C548E6" w:rsidRPr="00661D12">
        <w:rPr>
          <w:sz w:val="28"/>
          <w:szCs w:val="28"/>
        </w:rPr>
        <w:t xml:space="preserve"> </w:t>
      </w:r>
      <w:r w:rsidR="00B06B58">
        <w:rPr>
          <w:sz w:val="28"/>
          <w:szCs w:val="28"/>
        </w:rPr>
        <w:t xml:space="preserve">                             </w:t>
      </w:r>
      <w:r w:rsidR="00661D12" w:rsidRPr="00661D12">
        <w:rPr>
          <w:rStyle w:val="ae"/>
          <w:b w:val="0"/>
          <w:sz w:val="28"/>
          <w:szCs w:val="28"/>
        </w:rPr>
        <w:t>«Об утверждении персонального состава Комиссии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редакции»,</w:t>
      </w:r>
      <w:r w:rsidR="00B06B58">
        <w:rPr>
          <w:rStyle w:val="ae"/>
          <w:b w:val="0"/>
          <w:sz w:val="28"/>
          <w:szCs w:val="28"/>
        </w:rPr>
        <w:t xml:space="preserve"> </w:t>
      </w:r>
      <w:r w:rsidR="00B06B58" w:rsidRPr="00661D12">
        <w:rPr>
          <w:sz w:val="28"/>
          <w:szCs w:val="28"/>
        </w:rPr>
        <w:t>(далее – Комиссия)</w:t>
      </w:r>
      <w:r w:rsidR="00661D12" w:rsidRPr="00661D12">
        <w:rPr>
          <w:rStyle w:val="ae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="002B4411" w:rsidRPr="00661D12">
        <w:rPr>
          <w:color w:val="000000"/>
          <w:sz w:val="28"/>
        </w:rPr>
        <w:t>:</w:t>
      </w:r>
    </w:p>
    <w:p w:rsidR="003A285B" w:rsidRPr="003A285B" w:rsidRDefault="003A285B" w:rsidP="00661D12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</w:rPr>
      </w:pPr>
      <w:r w:rsidRPr="003A285B">
        <w:rPr>
          <w:color w:val="000000"/>
          <w:sz w:val="28"/>
        </w:rPr>
        <w:t xml:space="preserve">1.1. Включить в персональный состав Комиссии в качестве председателя Комиссии </w:t>
      </w:r>
      <w:r w:rsidRPr="00661D12">
        <w:rPr>
          <w:color w:val="000000"/>
          <w:sz w:val="28"/>
        </w:rPr>
        <w:t>Морозову Е</w:t>
      </w:r>
      <w:r w:rsidRPr="003A285B">
        <w:rPr>
          <w:color w:val="000000"/>
          <w:sz w:val="28"/>
        </w:rPr>
        <w:t>.</w:t>
      </w:r>
      <w:r w:rsidRPr="00661D12">
        <w:rPr>
          <w:color w:val="000000"/>
          <w:sz w:val="28"/>
        </w:rPr>
        <w:t>В</w:t>
      </w:r>
      <w:r w:rsidRPr="003A285B">
        <w:rPr>
          <w:color w:val="000000"/>
          <w:sz w:val="28"/>
        </w:rPr>
        <w:t xml:space="preserve">. – </w:t>
      </w:r>
      <w:r w:rsidR="00811C85" w:rsidRPr="00661D12">
        <w:rPr>
          <w:color w:val="000000"/>
          <w:sz w:val="28"/>
        </w:rPr>
        <w:t>з</w:t>
      </w:r>
      <w:r w:rsidRPr="00661D12">
        <w:rPr>
          <w:color w:val="000000"/>
          <w:sz w:val="28"/>
        </w:rPr>
        <w:t xml:space="preserve">аместителя </w:t>
      </w:r>
      <w:r w:rsidRPr="003A285B">
        <w:rPr>
          <w:color w:val="000000"/>
          <w:sz w:val="28"/>
        </w:rPr>
        <w:t>Глав</w:t>
      </w:r>
      <w:r w:rsidRPr="00661D12">
        <w:rPr>
          <w:color w:val="000000"/>
          <w:sz w:val="28"/>
        </w:rPr>
        <w:t>ы</w:t>
      </w:r>
      <w:r w:rsidRPr="003A285B">
        <w:rPr>
          <w:color w:val="000000"/>
          <w:sz w:val="28"/>
        </w:rPr>
        <w:t xml:space="preserve"> администрации города Байконур.</w:t>
      </w:r>
    </w:p>
    <w:p w:rsidR="003A285B" w:rsidRPr="003A285B" w:rsidRDefault="003A285B" w:rsidP="00661D12">
      <w:pPr>
        <w:spacing w:line="300" w:lineRule="auto"/>
        <w:ind w:firstLine="709"/>
        <w:jc w:val="both"/>
        <w:rPr>
          <w:color w:val="000000"/>
          <w:sz w:val="28"/>
        </w:rPr>
      </w:pPr>
      <w:r w:rsidRPr="003A285B">
        <w:rPr>
          <w:color w:val="000000"/>
          <w:sz w:val="28"/>
        </w:rPr>
        <w:t xml:space="preserve">1.2. Включить в персональный состав Комиссии в качестве заместителя председателя Комиссии </w:t>
      </w:r>
      <w:r w:rsidRPr="00661D12">
        <w:rPr>
          <w:sz w:val="28"/>
        </w:rPr>
        <w:t xml:space="preserve">Павлову Т.Н. </w:t>
      </w:r>
      <w:r w:rsidRPr="003A285B">
        <w:rPr>
          <w:color w:val="000000"/>
          <w:sz w:val="28"/>
        </w:rPr>
        <w:t>– </w:t>
      </w:r>
      <w:r w:rsidRPr="00661D12">
        <w:rPr>
          <w:sz w:val="28"/>
        </w:rPr>
        <w:t>начальника Управления экономического развития администрации города Байконур</w:t>
      </w:r>
      <w:r w:rsidR="00661D12">
        <w:rPr>
          <w:sz w:val="28"/>
        </w:rPr>
        <w:t>, исключив её из членов Комиссии</w:t>
      </w:r>
      <w:r w:rsidRPr="003A285B">
        <w:rPr>
          <w:color w:val="000000"/>
          <w:sz w:val="28"/>
        </w:rPr>
        <w:t>.</w:t>
      </w:r>
    </w:p>
    <w:p w:rsidR="003A285B" w:rsidRPr="003A285B" w:rsidRDefault="003A285B" w:rsidP="00661D12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  <w:szCs w:val="28"/>
        </w:rPr>
        <w:t>1.3. Включить в персональный состав Комиссии в качестве члена Комиссии:</w:t>
      </w:r>
    </w:p>
    <w:p w:rsidR="00F12891" w:rsidRPr="00661D12" w:rsidRDefault="00F12891" w:rsidP="00661D12">
      <w:pPr>
        <w:spacing w:line="300" w:lineRule="auto"/>
        <w:ind w:firstLine="709"/>
        <w:jc w:val="both"/>
        <w:rPr>
          <w:sz w:val="28"/>
          <w:szCs w:val="28"/>
        </w:rPr>
      </w:pPr>
      <w:proofErr w:type="spellStart"/>
      <w:r w:rsidRPr="00661D12">
        <w:rPr>
          <w:color w:val="000000"/>
          <w:sz w:val="28"/>
          <w:szCs w:val="28"/>
        </w:rPr>
        <w:t>Слепенчук</w:t>
      </w:r>
      <w:proofErr w:type="spellEnd"/>
      <w:r w:rsidRPr="00661D12">
        <w:rPr>
          <w:color w:val="000000"/>
          <w:sz w:val="28"/>
          <w:szCs w:val="28"/>
        </w:rPr>
        <w:t xml:space="preserve"> Е.А.</w:t>
      </w:r>
      <w:r w:rsidR="003A285B" w:rsidRPr="003A285B">
        <w:rPr>
          <w:color w:val="000000"/>
          <w:sz w:val="28"/>
          <w:szCs w:val="28"/>
        </w:rPr>
        <w:t xml:space="preserve"> – </w:t>
      </w:r>
      <w:r w:rsidRPr="00661D12">
        <w:rPr>
          <w:color w:val="000000"/>
          <w:sz w:val="28"/>
          <w:szCs w:val="28"/>
        </w:rPr>
        <w:t xml:space="preserve">главного специалиста отдела </w:t>
      </w:r>
      <w:r w:rsidRPr="00661D12">
        <w:rPr>
          <w:sz w:val="28"/>
          <w:szCs w:val="28"/>
        </w:rPr>
        <w:t>социально-экономического планирования Управления экономического развития администрации города Байконур;</w:t>
      </w:r>
    </w:p>
    <w:p w:rsidR="00C548E6" w:rsidRPr="00661D12" w:rsidRDefault="00F12891" w:rsidP="00661D12">
      <w:pPr>
        <w:spacing w:line="300" w:lineRule="auto"/>
        <w:ind w:firstLine="709"/>
        <w:jc w:val="both"/>
        <w:rPr>
          <w:sz w:val="28"/>
          <w:szCs w:val="28"/>
        </w:rPr>
      </w:pPr>
      <w:r w:rsidRPr="00661D12">
        <w:rPr>
          <w:sz w:val="28"/>
          <w:szCs w:val="28"/>
        </w:rPr>
        <w:lastRenderedPageBreak/>
        <w:t>Лазареву И.Н. –</w:t>
      </w:r>
      <w:r w:rsidRPr="00F12891">
        <w:rPr>
          <w:sz w:val="28"/>
          <w:szCs w:val="28"/>
        </w:rPr>
        <w:t xml:space="preserve"> заведующ</w:t>
      </w:r>
      <w:r w:rsidR="00AD4573">
        <w:rPr>
          <w:sz w:val="28"/>
          <w:szCs w:val="28"/>
        </w:rPr>
        <w:t>его</w:t>
      </w:r>
      <w:r w:rsidRPr="00F12891">
        <w:rPr>
          <w:sz w:val="28"/>
          <w:szCs w:val="28"/>
        </w:rPr>
        <w:t xml:space="preserve"> регистрационно-лицензионн</w:t>
      </w:r>
      <w:r w:rsidR="00AD4573">
        <w:rPr>
          <w:sz w:val="28"/>
          <w:szCs w:val="28"/>
        </w:rPr>
        <w:t>ым</w:t>
      </w:r>
      <w:r w:rsidRPr="00F12891">
        <w:rPr>
          <w:sz w:val="28"/>
          <w:szCs w:val="28"/>
        </w:rPr>
        <w:t xml:space="preserve"> сектор</w:t>
      </w:r>
      <w:r w:rsidR="00AD4573">
        <w:rPr>
          <w:sz w:val="28"/>
          <w:szCs w:val="28"/>
        </w:rPr>
        <w:t>ом</w:t>
      </w:r>
      <w:r w:rsidRPr="00661D12">
        <w:rPr>
          <w:sz w:val="28"/>
          <w:szCs w:val="28"/>
        </w:rPr>
        <w:t xml:space="preserve"> Управления экономического развития администрации города Байконур</w:t>
      </w:r>
      <w:r w:rsidR="005455DA">
        <w:rPr>
          <w:sz w:val="28"/>
          <w:szCs w:val="28"/>
        </w:rPr>
        <w:t>.</w:t>
      </w:r>
      <w:r w:rsidR="00C548E6" w:rsidRPr="00661D12">
        <w:rPr>
          <w:sz w:val="28"/>
          <w:szCs w:val="28"/>
        </w:rPr>
        <w:t xml:space="preserve"> </w:t>
      </w:r>
    </w:p>
    <w:p w:rsidR="00C548E6" w:rsidRPr="00661D12" w:rsidRDefault="00C548E6" w:rsidP="00661D12">
      <w:pPr>
        <w:numPr>
          <w:ilvl w:val="1"/>
          <w:numId w:val="3"/>
        </w:numPr>
        <w:tabs>
          <w:tab w:val="left" w:pos="1276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661D12">
        <w:rPr>
          <w:sz w:val="28"/>
          <w:szCs w:val="28"/>
        </w:rPr>
        <w:t>Изложить в новой редакции должности следующих членов комиссии:</w:t>
      </w:r>
    </w:p>
    <w:p w:rsidR="00C548E6" w:rsidRPr="00661D12" w:rsidRDefault="00C548E6" w:rsidP="00661D12">
      <w:pPr>
        <w:spacing w:line="300" w:lineRule="auto"/>
        <w:ind w:firstLine="709"/>
        <w:jc w:val="both"/>
        <w:rPr>
          <w:sz w:val="28"/>
          <w:szCs w:val="28"/>
        </w:rPr>
      </w:pPr>
      <w:r w:rsidRPr="00661D12">
        <w:rPr>
          <w:sz w:val="28"/>
          <w:szCs w:val="28"/>
        </w:rPr>
        <w:t xml:space="preserve">Дмитриевой Е.С. </w:t>
      </w:r>
      <w:r w:rsidRPr="003A285B">
        <w:rPr>
          <w:color w:val="000000"/>
          <w:sz w:val="28"/>
          <w:szCs w:val="28"/>
        </w:rPr>
        <w:t xml:space="preserve">– </w:t>
      </w:r>
      <w:r w:rsidRPr="00661D12">
        <w:rPr>
          <w:color w:val="000000"/>
          <w:sz w:val="28"/>
          <w:szCs w:val="28"/>
        </w:rPr>
        <w:t>главн</w:t>
      </w:r>
      <w:r w:rsidR="00AD4573">
        <w:rPr>
          <w:color w:val="000000"/>
          <w:sz w:val="28"/>
          <w:szCs w:val="28"/>
        </w:rPr>
        <w:t>ый</w:t>
      </w:r>
      <w:r w:rsidRPr="00661D12">
        <w:rPr>
          <w:color w:val="000000"/>
          <w:sz w:val="28"/>
          <w:szCs w:val="28"/>
        </w:rPr>
        <w:t xml:space="preserve"> специалист </w:t>
      </w:r>
      <w:r w:rsidRPr="00661D12">
        <w:rPr>
          <w:sz w:val="28"/>
          <w:szCs w:val="28"/>
        </w:rPr>
        <w:t>сектора по делам несовершеннолетних и защите их прав Отдела по работе с общественными формированиями администрации города Байконур;</w:t>
      </w:r>
    </w:p>
    <w:p w:rsidR="008F397F" w:rsidRPr="00661D12" w:rsidRDefault="00C548E6" w:rsidP="00661D12">
      <w:pPr>
        <w:spacing w:line="300" w:lineRule="auto"/>
        <w:ind w:firstLine="709"/>
        <w:jc w:val="both"/>
        <w:rPr>
          <w:sz w:val="28"/>
          <w:szCs w:val="28"/>
        </w:rPr>
      </w:pPr>
      <w:r w:rsidRPr="00661D12">
        <w:rPr>
          <w:color w:val="000000"/>
          <w:sz w:val="28"/>
          <w:szCs w:val="28"/>
        </w:rPr>
        <w:t xml:space="preserve">Донского А.В. – </w:t>
      </w:r>
      <w:r w:rsidRPr="00661D12">
        <w:rPr>
          <w:sz w:val="28"/>
          <w:szCs w:val="28"/>
        </w:rPr>
        <w:t>начальник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F12891" w:rsidRPr="003A285B" w:rsidRDefault="00F12891" w:rsidP="00661D12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661D12">
        <w:rPr>
          <w:sz w:val="28"/>
          <w:szCs w:val="28"/>
        </w:rPr>
        <w:t>Шукуров</w:t>
      </w:r>
      <w:r w:rsidR="00C548E6" w:rsidRPr="00661D12">
        <w:rPr>
          <w:sz w:val="28"/>
          <w:szCs w:val="28"/>
        </w:rPr>
        <w:t>ой</w:t>
      </w:r>
      <w:proofErr w:type="spellEnd"/>
      <w:r w:rsidRPr="00661D12">
        <w:rPr>
          <w:sz w:val="28"/>
          <w:szCs w:val="28"/>
        </w:rPr>
        <w:t xml:space="preserve"> Н.В</w:t>
      </w:r>
      <w:r w:rsidRPr="003A285B">
        <w:rPr>
          <w:color w:val="000000"/>
          <w:sz w:val="28"/>
          <w:szCs w:val="28"/>
        </w:rPr>
        <w:t>.</w:t>
      </w:r>
      <w:r w:rsidRPr="00661D12">
        <w:rPr>
          <w:color w:val="000000"/>
          <w:sz w:val="28"/>
          <w:szCs w:val="28"/>
        </w:rPr>
        <w:t xml:space="preserve"> – </w:t>
      </w:r>
      <w:r w:rsidRPr="00661D12">
        <w:rPr>
          <w:sz w:val="28"/>
          <w:szCs w:val="28"/>
        </w:rPr>
        <w:t>начальник отдела аренды государственного имущества</w:t>
      </w:r>
      <w:r w:rsidR="00CB0234" w:rsidRPr="00661D12">
        <w:rPr>
          <w:sz w:val="28"/>
          <w:szCs w:val="28"/>
        </w:rPr>
        <w:t xml:space="preserve"> </w:t>
      </w:r>
      <w:r w:rsidRPr="00661D12">
        <w:rPr>
          <w:sz w:val="28"/>
          <w:szCs w:val="28"/>
        </w:rPr>
        <w:t>Управления по имущественным и земельным отношениям Российской Федерации администрации г. Байконур</w:t>
      </w:r>
      <w:r w:rsidR="00CB0234" w:rsidRPr="00661D12">
        <w:rPr>
          <w:sz w:val="28"/>
          <w:szCs w:val="28"/>
        </w:rPr>
        <w:t>.</w:t>
      </w:r>
    </w:p>
    <w:p w:rsidR="003A285B" w:rsidRPr="003A285B" w:rsidRDefault="003A285B" w:rsidP="00661D12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3A285B">
        <w:rPr>
          <w:color w:val="000000"/>
          <w:sz w:val="28"/>
          <w:szCs w:val="28"/>
        </w:rPr>
        <w:t>1.</w:t>
      </w:r>
      <w:r w:rsidR="00C548E6" w:rsidRPr="00661D12">
        <w:rPr>
          <w:color w:val="000000"/>
          <w:sz w:val="28"/>
          <w:szCs w:val="28"/>
        </w:rPr>
        <w:t>5</w:t>
      </w:r>
      <w:r w:rsidRPr="003A285B">
        <w:rPr>
          <w:color w:val="000000"/>
          <w:sz w:val="28"/>
          <w:szCs w:val="28"/>
        </w:rPr>
        <w:t xml:space="preserve">. Исключить из персонального состава Комиссии </w:t>
      </w:r>
      <w:r w:rsidR="007B294B" w:rsidRPr="00661D12">
        <w:rPr>
          <w:sz w:val="28"/>
          <w:szCs w:val="28"/>
        </w:rPr>
        <w:t>Кириллову М.В</w:t>
      </w:r>
      <w:r w:rsidR="00CB0234" w:rsidRPr="00661D12">
        <w:rPr>
          <w:color w:val="000000"/>
          <w:sz w:val="28"/>
          <w:szCs w:val="28"/>
        </w:rPr>
        <w:t>.</w:t>
      </w:r>
    </w:p>
    <w:p w:rsidR="00863664" w:rsidRPr="004F256C" w:rsidRDefault="003C26B0" w:rsidP="00B45FD0">
      <w:pPr>
        <w:shd w:val="clear" w:color="auto" w:fill="FFFFFF"/>
        <w:spacing w:line="300" w:lineRule="auto"/>
        <w:ind w:left="6" w:right="6" w:firstLine="703"/>
        <w:jc w:val="both"/>
        <w:rPr>
          <w:sz w:val="28"/>
          <w:szCs w:val="28"/>
        </w:rPr>
      </w:pPr>
      <w:r w:rsidRPr="00F12891">
        <w:rPr>
          <w:sz w:val="28"/>
          <w:szCs w:val="28"/>
        </w:rPr>
        <w:t>2</w:t>
      </w:r>
      <w:r w:rsidR="00A02C33" w:rsidRPr="00F12891">
        <w:rPr>
          <w:sz w:val="28"/>
          <w:szCs w:val="28"/>
        </w:rPr>
        <w:t xml:space="preserve">. </w:t>
      </w:r>
      <w:r w:rsidR="004F256C" w:rsidRPr="00F12891">
        <w:rPr>
          <w:color w:val="000000"/>
          <w:sz w:val="28"/>
          <w:szCs w:val="28"/>
          <w:shd w:val="clear" w:color="auto" w:fill="FFFFFF"/>
        </w:rPr>
        <w:t>Г</w:t>
      </w:r>
      <w:r w:rsidR="00F12891">
        <w:rPr>
          <w:color w:val="000000"/>
          <w:sz w:val="28"/>
          <w:szCs w:val="28"/>
          <w:shd w:val="clear" w:color="auto" w:fill="FFFFFF"/>
        </w:rPr>
        <w:t>осударственному бюджетному учреждению</w:t>
      </w:r>
      <w:r w:rsidR="004F256C" w:rsidRPr="00F12891">
        <w:rPr>
          <w:color w:val="000000"/>
          <w:sz w:val="28"/>
          <w:szCs w:val="28"/>
          <w:shd w:val="clear" w:color="auto" w:fill="FFFFFF"/>
        </w:rPr>
        <w:t xml:space="preserve"> «Редакция городской газеты</w:t>
      </w:r>
      <w:r w:rsidR="004F256C" w:rsidRPr="004F256C">
        <w:rPr>
          <w:color w:val="000000"/>
          <w:sz w:val="28"/>
          <w:szCs w:val="28"/>
          <w:shd w:val="clear" w:color="auto" w:fill="FFFFFF"/>
        </w:rPr>
        <w:t xml:space="preserve">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</w:t>
      </w:r>
      <w:r w:rsidR="004F256C" w:rsidRPr="004F256C">
        <w:rPr>
          <w:rStyle w:val="af"/>
          <w:color w:val="000000"/>
          <w:sz w:val="28"/>
          <w:szCs w:val="28"/>
          <w:shd w:val="clear" w:color="auto" w:fill="FFFFFF"/>
        </w:rPr>
        <w:t>.</w:t>
      </w:r>
    </w:p>
    <w:p w:rsidR="00B45FD0" w:rsidRPr="00B45FD0" w:rsidRDefault="007B294B" w:rsidP="00B45FD0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863664" w:rsidRPr="004F256C">
        <w:rPr>
          <w:szCs w:val="28"/>
        </w:rPr>
        <w:t xml:space="preserve">. </w:t>
      </w:r>
      <w:r w:rsidR="00A02C33" w:rsidRPr="004F256C">
        <w:rPr>
          <w:szCs w:val="28"/>
        </w:rPr>
        <w:t>Контроль</w:t>
      </w:r>
      <w:r w:rsidR="00A02C33" w:rsidRPr="001F3FD9">
        <w:rPr>
          <w:szCs w:val="28"/>
        </w:rPr>
        <w:t xml:space="preserve"> </w:t>
      </w:r>
      <w:r w:rsidR="00B45FD0" w:rsidRPr="00B45FD0">
        <w:rPr>
          <w:szCs w:val="28"/>
        </w:rPr>
        <w:t>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A02C33" w:rsidRPr="001F3FD9" w:rsidRDefault="00A02C33" w:rsidP="00661D12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  <w:szCs w:val="28"/>
        </w:rPr>
      </w:pPr>
    </w:p>
    <w:p w:rsidR="00A02C33" w:rsidRDefault="00A02C33" w:rsidP="00661D12">
      <w:pPr>
        <w:pStyle w:val="a5"/>
        <w:spacing w:line="300" w:lineRule="auto"/>
        <w:ind w:left="426" w:hanging="426"/>
        <w:jc w:val="both"/>
        <w:rPr>
          <w:b/>
        </w:rPr>
      </w:pPr>
    </w:p>
    <w:p w:rsidR="00A02C33" w:rsidRDefault="00A02C33" w:rsidP="00661D12">
      <w:pPr>
        <w:pStyle w:val="a5"/>
        <w:spacing w:line="300" w:lineRule="auto"/>
        <w:ind w:left="426" w:hanging="426"/>
        <w:jc w:val="both"/>
        <w:rPr>
          <w:b/>
        </w:rPr>
      </w:pPr>
      <w:r>
        <w:rPr>
          <w:b/>
        </w:rPr>
        <w:t>Глав</w:t>
      </w:r>
      <w:r w:rsidR="00F17B5E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>
        <w:rPr>
          <w:b/>
        </w:rPr>
        <w:tab/>
      </w:r>
      <w:r w:rsidR="00F17B5E">
        <w:rPr>
          <w:b/>
        </w:rPr>
        <w:t xml:space="preserve">           К</w:t>
      </w:r>
      <w:r>
        <w:rPr>
          <w:b/>
        </w:rPr>
        <w:t>.</w:t>
      </w:r>
      <w:r w:rsidR="00F17B5E">
        <w:rPr>
          <w:b/>
        </w:rPr>
        <w:t>Д</w:t>
      </w:r>
      <w:r>
        <w:rPr>
          <w:b/>
        </w:rPr>
        <w:t>.</w:t>
      </w:r>
      <w:r w:rsidR="0067686C">
        <w:rPr>
          <w:b/>
        </w:rPr>
        <w:t xml:space="preserve"> </w:t>
      </w:r>
      <w:r w:rsidR="00F17B5E">
        <w:rPr>
          <w:b/>
        </w:rPr>
        <w:t>Бусыгин</w:t>
      </w:r>
    </w:p>
    <w:p w:rsidR="00A02C33" w:rsidRDefault="00A02C33" w:rsidP="00661D12">
      <w:pPr>
        <w:pStyle w:val="a5"/>
        <w:spacing w:line="300" w:lineRule="auto"/>
        <w:jc w:val="both"/>
      </w:pPr>
    </w:p>
    <w:p w:rsidR="00A02C33" w:rsidRDefault="00A02C33" w:rsidP="00661D12">
      <w:pPr>
        <w:pStyle w:val="a5"/>
        <w:spacing w:line="300" w:lineRule="auto"/>
        <w:jc w:val="both"/>
      </w:pPr>
    </w:p>
    <w:p w:rsidR="00A02C33" w:rsidRDefault="00A02C33" w:rsidP="00661D12">
      <w:pPr>
        <w:pStyle w:val="a5"/>
        <w:spacing w:line="300" w:lineRule="auto"/>
        <w:jc w:val="both"/>
      </w:pPr>
    </w:p>
    <w:p w:rsidR="00A02C33" w:rsidRDefault="00A02C33">
      <w:pPr>
        <w:pStyle w:val="a5"/>
        <w:jc w:val="both"/>
      </w:pPr>
      <w:r>
        <w:rPr>
          <w:noProof/>
        </w:rPr>
        <w:pict>
          <v:shape id="_x0000_s1039" type="#_x0000_t202" style="position:absolute;left:0;text-align:left;margin-left:-.5pt;margin-top:16.2pt;width:108.5pt;height:27pt;z-index:251658240" o:allowincell="f" stroked="f">
            <v:textbox style="mso-next-textbox:#_x0000_s1039">
              <w:txbxContent>
                <w:p w:rsidR="00A02C33" w:rsidRDefault="00A02C33"/>
              </w:txbxContent>
            </v:textbox>
          </v:shape>
        </w:pict>
      </w:r>
    </w:p>
    <w:sectPr w:rsidR="00A02C33" w:rsidSect="00661D12">
      <w:headerReference w:type="even" r:id="rId9"/>
      <w:headerReference w:type="default" r:id="rId10"/>
      <w:pgSz w:w="11906" w:h="16838" w:code="9"/>
      <w:pgMar w:top="1134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81" w:rsidRDefault="006A1681">
      <w:r>
        <w:separator/>
      </w:r>
    </w:p>
  </w:endnote>
  <w:endnote w:type="continuationSeparator" w:id="0">
    <w:p w:rsidR="006A1681" w:rsidRDefault="006A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81" w:rsidRDefault="006A1681">
      <w:r>
        <w:separator/>
      </w:r>
    </w:p>
  </w:footnote>
  <w:footnote w:type="continuationSeparator" w:id="0">
    <w:p w:rsidR="006A1681" w:rsidRDefault="006A1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4515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3ED"/>
    <w:rsid w:val="00022626"/>
    <w:rsid w:val="00027E73"/>
    <w:rsid w:val="000308E5"/>
    <w:rsid w:val="000E22DA"/>
    <w:rsid w:val="0013562B"/>
    <w:rsid w:val="001F24A2"/>
    <w:rsid w:val="001F3FD9"/>
    <w:rsid w:val="00221A10"/>
    <w:rsid w:val="0025267F"/>
    <w:rsid w:val="00292180"/>
    <w:rsid w:val="002B4411"/>
    <w:rsid w:val="002D21C5"/>
    <w:rsid w:val="002F26F2"/>
    <w:rsid w:val="003A285B"/>
    <w:rsid w:val="003B7AF0"/>
    <w:rsid w:val="003C26B0"/>
    <w:rsid w:val="003C5502"/>
    <w:rsid w:val="003E67D8"/>
    <w:rsid w:val="00451D36"/>
    <w:rsid w:val="00472C15"/>
    <w:rsid w:val="004F256C"/>
    <w:rsid w:val="005455DA"/>
    <w:rsid w:val="005618BA"/>
    <w:rsid w:val="00597F3C"/>
    <w:rsid w:val="005D1C7E"/>
    <w:rsid w:val="005F5D44"/>
    <w:rsid w:val="005F7174"/>
    <w:rsid w:val="0062012F"/>
    <w:rsid w:val="006235FD"/>
    <w:rsid w:val="006468A9"/>
    <w:rsid w:val="00654229"/>
    <w:rsid w:val="00661D12"/>
    <w:rsid w:val="00671279"/>
    <w:rsid w:val="0067134D"/>
    <w:rsid w:val="0067686C"/>
    <w:rsid w:val="00682AD9"/>
    <w:rsid w:val="006A1681"/>
    <w:rsid w:val="006C317C"/>
    <w:rsid w:val="006D7045"/>
    <w:rsid w:val="006E2894"/>
    <w:rsid w:val="006F524F"/>
    <w:rsid w:val="00765824"/>
    <w:rsid w:val="0079335E"/>
    <w:rsid w:val="007B294B"/>
    <w:rsid w:val="007D3560"/>
    <w:rsid w:val="00811C85"/>
    <w:rsid w:val="00853868"/>
    <w:rsid w:val="00863664"/>
    <w:rsid w:val="008F397F"/>
    <w:rsid w:val="00A02C33"/>
    <w:rsid w:val="00A052AB"/>
    <w:rsid w:val="00A13766"/>
    <w:rsid w:val="00A14B7D"/>
    <w:rsid w:val="00A203ED"/>
    <w:rsid w:val="00A54987"/>
    <w:rsid w:val="00AA5788"/>
    <w:rsid w:val="00AD4573"/>
    <w:rsid w:val="00B06B58"/>
    <w:rsid w:val="00B2271E"/>
    <w:rsid w:val="00B45FD0"/>
    <w:rsid w:val="00B7704E"/>
    <w:rsid w:val="00BC41FA"/>
    <w:rsid w:val="00BD3D2E"/>
    <w:rsid w:val="00C548E6"/>
    <w:rsid w:val="00C56432"/>
    <w:rsid w:val="00C9593F"/>
    <w:rsid w:val="00CB0234"/>
    <w:rsid w:val="00CE42EB"/>
    <w:rsid w:val="00CF49C5"/>
    <w:rsid w:val="00D757B3"/>
    <w:rsid w:val="00DA4515"/>
    <w:rsid w:val="00DA7362"/>
    <w:rsid w:val="00DC45F9"/>
    <w:rsid w:val="00E7028A"/>
    <w:rsid w:val="00EE0CF8"/>
    <w:rsid w:val="00F12891"/>
    <w:rsid w:val="00F17B5E"/>
    <w:rsid w:val="00F3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2018-11-21T09:34:00Z</cp:lastPrinted>
  <dcterms:created xsi:type="dcterms:W3CDTF">2018-11-28T11:51:00Z</dcterms:created>
  <dcterms:modified xsi:type="dcterms:W3CDTF">2018-11-28T11:51:00Z</dcterms:modified>
</cp:coreProperties>
</file>