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B9524E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54pt;width:65.75pt;height:65.1pt;z-index:-251659264" filled="f" stroked="f">
            <v:textbox style="mso-next-textbox:#_x0000_s1026">
              <w:txbxContent>
                <w:bookmarkStart w:id="0" w:name="_MON_1081355386"/>
                <w:bookmarkEnd w:id="0"/>
                <w:p w:rsidR="00B9524E" w:rsidRDefault="00B9524E" w:rsidP="001B1326">
                  <w:pPr>
                    <w:ind w:left="-142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5pt;height:57.6pt" o:ole="" fillcolor="window">
                        <v:imagedata r:id="rId8" o:title=""/>
                      </v:shape>
                      <o:OLEObject Type="Embed" ProgID="Word.Picture.8" ShapeID="_x0000_i1025" DrawAspect="Content" ObjectID="_1604759384" r:id="rId9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6" type="#_x0000_t75" style="width:51.35pt;height:57.6pt" o:ole="" fillcolor="window">
                        <v:imagedata r:id="rId8" o:title=""/>
                      </v:shape>
                      <o:OLEObject Type="Embed" ProgID="Word.Picture.8" ShapeID="_x0000_i1026" DrawAspect="Content" ObjectID="_1604759385" r:id="rId10"/>
                    </w:object>
                  </w:r>
                </w:p>
              </w:txbxContent>
            </v:textbox>
          </v:shape>
        </w:pict>
      </w:r>
      <w:r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B9524E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w:pict>
          <v:line id="_x0000_s1027" style="position:absolute;left:0;text-align:left;z-index:251658240;mso-position-vertical-relative:page" from="0,129.75pt" to="491.35pt,129.75pt">
            <w10:wrap anchory="page"/>
          </v:line>
        </w:pict>
      </w:r>
      <w:r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026E13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23 ноября 2018 г.</w:t>
      </w:r>
      <w:r w:rsidR="00A972EA">
        <w:rPr>
          <w:sz w:val="28"/>
        </w:rPr>
        <w:t xml:space="preserve"> </w:t>
      </w:r>
      <w:r w:rsidR="00B9524E">
        <w:rPr>
          <w:sz w:val="28"/>
        </w:rPr>
        <w:t xml:space="preserve">                                                                          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642</w:t>
      </w:r>
      <w:r w:rsidR="00B9524E">
        <w:rPr>
          <w:sz w:val="28"/>
        </w:rPr>
        <w:t xml:space="preserve"> </w:t>
      </w:r>
    </w:p>
    <w:p w:rsidR="00F71EC1" w:rsidRDefault="00F71EC1" w:rsidP="00F667F9">
      <w:pPr>
        <w:spacing w:line="360" w:lineRule="auto"/>
        <w:jc w:val="both"/>
        <w:rPr>
          <w:sz w:val="28"/>
        </w:rPr>
      </w:pPr>
    </w:p>
    <w:p w:rsidR="000C6050" w:rsidRDefault="00CC0D1F" w:rsidP="000C6050">
      <w:pPr>
        <w:pStyle w:val="3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 xml:space="preserve">О признании утратившим силу </w:t>
      </w:r>
      <w:r w:rsidR="000C6050">
        <w:rPr>
          <w:b/>
          <w:bCs/>
          <w:color w:val="000000"/>
          <w:sz w:val="28"/>
          <w:szCs w:val="28"/>
          <w:shd w:val="clear" w:color="auto" w:fill="FFFFFF"/>
        </w:rPr>
        <w:t>постановления</w:t>
      </w:r>
      <w:r w:rsidR="000C6050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</w:t>
      </w:r>
    </w:p>
    <w:p w:rsidR="000C6050" w:rsidRDefault="000C6050" w:rsidP="000C6050">
      <w:pPr>
        <w:pStyle w:val="3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DE07D2" w:rsidRDefault="000C6050" w:rsidP="000C6050">
      <w:pPr>
        <w:pStyle w:val="3"/>
        <w:spacing w:after="0"/>
        <w:ind w:right="4421"/>
        <w:rPr>
          <w:rStyle w:val="ac"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12 октября 2016 г. № 281</w:t>
      </w:r>
    </w:p>
    <w:p w:rsidR="00F71EC1" w:rsidRPr="007F3B6E" w:rsidRDefault="00F71EC1" w:rsidP="000A074A">
      <w:pPr>
        <w:pStyle w:val="3"/>
        <w:ind w:right="4421"/>
        <w:rPr>
          <w:b/>
          <w:sz w:val="28"/>
          <w:szCs w:val="28"/>
        </w:rPr>
      </w:pPr>
    </w:p>
    <w:p w:rsidR="00794B9D" w:rsidRDefault="00DC159B" w:rsidP="00794B9D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</w:rPr>
        <w:t xml:space="preserve"> </w:t>
      </w:r>
      <w:r w:rsidRPr="00DC159B">
        <w:rPr>
          <w:sz w:val="28"/>
          <w:szCs w:val="28"/>
        </w:rPr>
        <w:t>от 23 декабря 1995 г.</w:t>
      </w:r>
      <w:r>
        <w:rPr>
          <w:sz w:val="28"/>
          <w:szCs w:val="28"/>
        </w:rPr>
        <w:t xml:space="preserve">, </w:t>
      </w:r>
      <w:r w:rsidR="00F57C4C">
        <w:rPr>
          <w:sz w:val="28"/>
          <w:szCs w:val="28"/>
        </w:rPr>
        <w:t xml:space="preserve">в соответствии </w:t>
      </w:r>
      <w:r w:rsidR="00F57C4C">
        <w:rPr>
          <w:sz w:val="28"/>
          <w:szCs w:val="28"/>
        </w:rPr>
        <w:br/>
        <w:t xml:space="preserve">с пунктом </w:t>
      </w:r>
      <w:r w:rsidR="00794B9D">
        <w:rPr>
          <w:sz w:val="28"/>
          <w:szCs w:val="28"/>
        </w:rPr>
        <w:t xml:space="preserve">3 </w:t>
      </w:r>
      <w:r w:rsidR="00E956A0" w:rsidRPr="00E956A0">
        <w:rPr>
          <w:sz w:val="28"/>
          <w:szCs w:val="28"/>
        </w:rPr>
        <w:t xml:space="preserve">статьи 69.2 Бюджетного кодекса Российской Федерации, постановлением Главы администрации города Байконур от </w:t>
      </w:r>
      <w:r w:rsidR="00794B9D">
        <w:rPr>
          <w:sz w:val="28"/>
          <w:szCs w:val="28"/>
        </w:rPr>
        <w:t>01 ноября 2018 г. № 590</w:t>
      </w:r>
      <w:r w:rsidR="00F71EC1">
        <w:rPr>
          <w:sz w:val="28"/>
          <w:szCs w:val="28"/>
        </w:rPr>
        <w:t xml:space="preserve"> «О </w:t>
      </w:r>
      <w:r w:rsidR="00E956A0" w:rsidRPr="00E956A0">
        <w:rPr>
          <w:sz w:val="28"/>
          <w:szCs w:val="28"/>
        </w:rPr>
        <w:t xml:space="preserve">формировании, ведении и утверждении </w:t>
      </w:r>
      <w:r w:rsidR="00794B9D">
        <w:rPr>
          <w:sz w:val="28"/>
          <w:szCs w:val="28"/>
        </w:rPr>
        <w:t xml:space="preserve">регионального перечня (классификатора) </w:t>
      </w:r>
      <w:r w:rsidR="00E956A0" w:rsidRPr="00E956A0">
        <w:rPr>
          <w:sz w:val="28"/>
          <w:szCs w:val="28"/>
        </w:rPr>
        <w:t xml:space="preserve">государственных услуг и работ, </w:t>
      </w:r>
      <w:r w:rsidR="00794B9D">
        <w:rPr>
          <w:sz w:val="28"/>
          <w:szCs w:val="28"/>
        </w:rPr>
        <w:t>не включенных</w:t>
      </w:r>
      <w:r w:rsidR="00F71EC1">
        <w:rPr>
          <w:sz w:val="28"/>
          <w:szCs w:val="28"/>
        </w:rPr>
        <w:t xml:space="preserve"> в </w:t>
      </w:r>
      <w:r w:rsidR="00794B9D">
        <w:rPr>
          <w:sz w:val="28"/>
          <w:szCs w:val="28"/>
        </w:rPr>
        <w:t xml:space="preserve">общероссийские базовые (отраслевые) перечни (классификаторы) </w:t>
      </w:r>
      <w:r w:rsidR="00794B9D" w:rsidRPr="00E956A0">
        <w:rPr>
          <w:sz w:val="28"/>
          <w:szCs w:val="28"/>
        </w:rPr>
        <w:t>государственных</w:t>
      </w:r>
      <w:r w:rsidR="00794B9D">
        <w:rPr>
          <w:sz w:val="28"/>
          <w:szCs w:val="28"/>
        </w:rPr>
        <w:t xml:space="preserve"> и муниципальных</w:t>
      </w:r>
      <w:r w:rsidR="00794B9D" w:rsidRPr="00E956A0">
        <w:rPr>
          <w:sz w:val="28"/>
          <w:szCs w:val="28"/>
        </w:rPr>
        <w:t xml:space="preserve"> услуг</w:t>
      </w:r>
      <w:r w:rsidR="00794B9D">
        <w:rPr>
          <w:sz w:val="28"/>
          <w:szCs w:val="28"/>
        </w:rPr>
        <w:t>, и работ, оказание и выполнение которых предусмотрено нормативными правовыми актами города Байконур»</w:t>
      </w:r>
    </w:p>
    <w:p w:rsidR="004337AE" w:rsidRDefault="004337AE" w:rsidP="00DF1720">
      <w:pPr>
        <w:tabs>
          <w:tab w:val="left" w:pos="709"/>
          <w:tab w:val="left" w:pos="1080"/>
        </w:tabs>
        <w:spacing w:after="240" w:line="33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480041" w:rsidRDefault="000D540F" w:rsidP="00DF1720">
      <w:pPr>
        <w:numPr>
          <w:ilvl w:val="0"/>
          <w:numId w:val="2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CC0D1F">
        <w:rPr>
          <w:sz w:val="28"/>
          <w:szCs w:val="28"/>
        </w:rPr>
        <w:t xml:space="preserve"> силу</w:t>
      </w:r>
      <w:r w:rsidR="00480041" w:rsidRPr="00480041">
        <w:rPr>
          <w:sz w:val="28"/>
          <w:szCs w:val="28"/>
        </w:rPr>
        <w:t>:</w:t>
      </w:r>
    </w:p>
    <w:p w:rsidR="00480041" w:rsidRPr="00480041" w:rsidRDefault="00480041" w:rsidP="000D540F">
      <w:pPr>
        <w:tabs>
          <w:tab w:val="left" w:pos="1134"/>
        </w:tabs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Главы а</w:t>
      </w:r>
      <w:r w:rsidR="00F57C4C">
        <w:rPr>
          <w:sz w:val="28"/>
          <w:szCs w:val="28"/>
        </w:rPr>
        <w:t>дминистрации города Байконур от</w:t>
      </w:r>
      <w:r w:rsidR="00F57C4C">
        <w:rPr>
          <w:sz w:val="28"/>
          <w:szCs w:val="28"/>
        </w:rPr>
        <w:br/>
      </w:r>
      <w:r w:rsidR="000D540F">
        <w:rPr>
          <w:sz w:val="28"/>
          <w:szCs w:val="28"/>
        </w:rPr>
        <w:t>12 октября 2016</w:t>
      </w:r>
      <w:r w:rsidR="009E3C49">
        <w:rPr>
          <w:sz w:val="28"/>
          <w:szCs w:val="28"/>
        </w:rPr>
        <w:t> </w:t>
      </w:r>
      <w:r w:rsidR="000D540F">
        <w:rPr>
          <w:sz w:val="28"/>
          <w:szCs w:val="28"/>
        </w:rPr>
        <w:t>г. № 281</w:t>
      </w:r>
      <w:r>
        <w:rPr>
          <w:sz w:val="28"/>
          <w:szCs w:val="28"/>
        </w:rPr>
        <w:t xml:space="preserve"> </w:t>
      </w:r>
      <w:r w:rsidRPr="00480041">
        <w:rPr>
          <w:sz w:val="28"/>
          <w:szCs w:val="28"/>
        </w:rPr>
        <w:t>«</w:t>
      </w:r>
      <w:r w:rsidR="000D540F" w:rsidRPr="000D540F">
        <w:rPr>
          <w:bCs/>
          <w:sz w:val="28"/>
          <w:szCs w:val="28"/>
        </w:rPr>
        <w:t>Об утверждении ведомственного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перечня государственных услуг и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работ, оказываемых и выполняемых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Государственным бюджетным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учреждением «Редакция городской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газеты «Байконур» в новой</w:t>
      </w:r>
      <w:r w:rsidR="000D540F">
        <w:rPr>
          <w:bCs/>
          <w:sz w:val="28"/>
          <w:szCs w:val="28"/>
        </w:rPr>
        <w:t xml:space="preserve"> </w:t>
      </w:r>
      <w:r w:rsidR="000D540F" w:rsidRPr="000D540F">
        <w:rPr>
          <w:bCs/>
          <w:sz w:val="28"/>
          <w:szCs w:val="28"/>
        </w:rPr>
        <w:t>редакции</w:t>
      </w:r>
      <w:r w:rsidR="009E3C49">
        <w:rPr>
          <w:bCs/>
          <w:sz w:val="28"/>
          <w:szCs w:val="28"/>
        </w:rPr>
        <w:t>».</w:t>
      </w:r>
    </w:p>
    <w:p w:rsidR="00F23D77" w:rsidRPr="00F23D77" w:rsidRDefault="004337AE" w:rsidP="00DF1720">
      <w:pPr>
        <w:numPr>
          <w:ilvl w:val="0"/>
          <w:numId w:val="2"/>
        </w:numPr>
        <w:tabs>
          <w:tab w:val="left" w:pos="1134"/>
        </w:tabs>
        <w:spacing w:line="336" w:lineRule="auto"/>
        <w:ind w:left="0" w:firstLine="709"/>
        <w:jc w:val="both"/>
        <w:rPr>
          <w:b/>
          <w:sz w:val="28"/>
          <w:szCs w:val="28"/>
        </w:rPr>
      </w:pPr>
      <w:r w:rsidRPr="00F23D7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C04731">
        <w:rPr>
          <w:sz w:val="28"/>
          <w:szCs w:val="28"/>
        </w:rPr>
        <w:t xml:space="preserve"> </w:t>
      </w:r>
      <w:r w:rsidRPr="00F23D77">
        <w:rPr>
          <w:sz w:val="28"/>
          <w:szCs w:val="28"/>
        </w:rPr>
        <w:t xml:space="preserve">разместить настоящее </w:t>
      </w:r>
      <w:r w:rsidRPr="00F23D77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 w:rsidR="00C04731">
        <w:rPr>
          <w:sz w:val="28"/>
          <w:szCs w:val="28"/>
        </w:rPr>
        <w:br/>
      </w:r>
      <w:r w:rsidRPr="00F23D7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Pr="00F23D77">
          <w:rPr>
            <w:sz w:val="28"/>
            <w:szCs w:val="28"/>
          </w:rPr>
          <w:t>www.baikonuradm.ru</w:t>
        </w:r>
      </w:hyperlink>
      <w:r w:rsidRPr="00F23D77">
        <w:rPr>
          <w:sz w:val="28"/>
          <w:szCs w:val="28"/>
        </w:rPr>
        <w:t>.</w:t>
      </w:r>
    </w:p>
    <w:p w:rsidR="004337AE" w:rsidRPr="00F23D77" w:rsidRDefault="00B64981" w:rsidP="00DF1720">
      <w:pPr>
        <w:numPr>
          <w:ilvl w:val="0"/>
          <w:numId w:val="2"/>
        </w:numPr>
        <w:tabs>
          <w:tab w:val="left" w:pos="1134"/>
        </w:tabs>
        <w:spacing w:line="336" w:lineRule="auto"/>
        <w:ind w:left="0" w:right="-2" w:firstLine="709"/>
        <w:jc w:val="both"/>
        <w:rPr>
          <w:sz w:val="28"/>
          <w:szCs w:val="28"/>
        </w:rPr>
      </w:pPr>
      <w:r w:rsidRPr="00B64981">
        <w:rPr>
          <w:sz w:val="28"/>
          <w:szCs w:val="28"/>
        </w:rPr>
        <w:t>Контроль за исполнением насто</w:t>
      </w:r>
      <w:r w:rsidR="00F71EC1">
        <w:rPr>
          <w:sz w:val="28"/>
          <w:szCs w:val="28"/>
        </w:rPr>
        <w:t>ящего постановления оставляю за </w:t>
      </w:r>
      <w:r w:rsidRPr="00B64981">
        <w:rPr>
          <w:sz w:val="28"/>
          <w:szCs w:val="28"/>
        </w:rPr>
        <w:t>собой.</w:t>
      </w:r>
    </w:p>
    <w:p w:rsidR="004337AE" w:rsidRDefault="004337AE" w:rsidP="00F54432">
      <w:pPr>
        <w:pStyle w:val="a5"/>
        <w:spacing w:line="312" w:lineRule="auto"/>
        <w:ind w:right="-92" w:firstLine="709"/>
        <w:rPr>
          <w:b w:val="0"/>
        </w:rPr>
      </w:pPr>
    </w:p>
    <w:p w:rsidR="009E02FD" w:rsidRDefault="009E02FD" w:rsidP="00340BA7">
      <w:pPr>
        <w:pStyle w:val="a5"/>
        <w:tabs>
          <w:tab w:val="left" w:pos="0"/>
        </w:tabs>
        <w:spacing w:line="312" w:lineRule="auto"/>
        <w:ind w:right="0"/>
      </w:pPr>
    </w:p>
    <w:p w:rsidR="00A05327" w:rsidRDefault="00B9524E" w:rsidP="00340BA7">
      <w:pPr>
        <w:pStyle w:val="a5"/>
        <w:tabs>
          <w:tab w:val="left" w:pos="0"/>
        </w:tabs>
        <w:spacing w:line="312" w:lineRule="auto"/>
        <w:ind w:right="0"/>
      </w:pPr>
      <w:r>
        <w:t>Глав</w:t>
      </w:r>
      <w:r w:rsidR="00725806">
        <w:t>а</w:t>
      </w:r>
      <w:r>
        <w:t xml:space="preserve"> администрации </w:t>
      </w:r>
      <w:r>
        <w:tab/>
      </w:r>
      <w:r w:rsidR="00725806">
        <w:t xml:space="preserve">    </w:t>
      </w:r>
      <w:r>
        <w:tab/>
      </w:r>
      <w:r>
        <w:tab/>
        <w:t xml:space="preserve">       </w:t>
      </w:r>
      <w:r w:rsidR="00350310">
        <w:t xml:space="preserve">    </w:t>
      </w:r>
      <w:r>
        <w:t xml:space="preserve"> </w:t>
      </w:r>
      <w:r>
        <w:tab/>
        <w:t xml:space="preserve">  </w:t>
      </w:r>
      <w:r w:rsidR="007E0DAF">
        <w:t xml:space="preserve"> </w:t>
      </w:r>
      <w:r>
        <w:t xml:space="preserve">   </w:t>
      </w:r>
      <w:r w:rsidR="0021758A">
        <w:t xml:space="preserve"> </w:t>
      </w:r>
      <w:r>
        <w:t xml:space="preserve"> </w:t>
      </w:r>
      <w:r w:rsidR="0021758A">
        <w:t xml:space="preserve">    </w:t>
      </w:r>
      <w:r w:rsidR="00725806">
        <w:t xml:space="preserve">          </w:t>
      </w:r>
      <w:r w:rsidR="00FD789F">
        <w:t>К.Д. Бусыгин</w:t>
      </w:r>
      <w:r w:rsidR="00350310">
        <w:t xml:space="preserve">    </w:t>
      </w:r>
    </w:p>
    <w:sectPr w:rsidR="00A05327" w:rsidSect="00565D06">
      <w:headerReference w:type="even" r:id="rId12"/>
      <w:headerReference w:type="default" r:id="rId13"/>
      <w:footerReference w:type="default" r:id="rId14"/>
      <w:pgSz w:w="11906" w:h="16838" w:code="9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AAC" w:rsidRDefault="00803AAC">
      <w:r>
        <w:separator/>
      </w:r>
    </w:p>
  </w:endnote>
  <w:endnote w:type="continuationSeparator" w:id="0">
    <w:p w:rsidR="00803AAC" w:rsidRDefault="00803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A860C7" w:rsidP="00ED7799">
    <w:pPr>
      <w:pStyle w:val="a7"/>
      <w:rPr>
        <w:sz w:val="20"/>
      </w:rPr>
    </w:pPr>
  </w:p>
  <w:p w:rsidR="00FA0C1F" w:rsidRPr="00A860C7" w:rsidRDefault="00FA0C1F" w:rsidP="00ED7799">
    <w:pPr>
      <w:pStyle w:val="a7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AAC" w:rsidRDefault="00803AAC">
      <w:r>
        <w:separator/>
      </w:r>
    </w:p>
  </w:footnote>
  <w:footnote w:type="continuationSeparator" w:id="0">
    <w:p w:rsidR="00803AAC" w:rsidRDefault="00803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B9524E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24E" w:rsidRDefault="00B952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Pr="00F54432" w:rsidRDefault="00B9524E" w:rsidP="007A2481">
    <w:pPr>
      <w:pStyle w:val="a3"/>
      <w:framePr w:wrap="around" w:vAnchor="text" w:hAnchor="margin" w:xAlign="center" w:y="1"/>
      <w:rPr>
        <w:rStyle w:val="a6"/>
        <w:sz w:val="22"/>
      </w:rPr>
    </w:pPr>
    <w:r w:rsidRPr="00F54432">
      <w:rPr>
        <w:rStyle w:val="a6"/>
        <w:sz w:val="22"/>
      </w:rPr>
      <w:fldChar w:fldCharType="begin"/>
    </w:r>
    <w:r w:rsidRPr="00F54432">
      <w:rPr>
        <w:rStyle w:val="a6"/>
        <w:sz w:val="22"/>
      </w:rPr>
      <w:instrText xml:space="preserve">PAGE  </w:instrText>
    </w:r>
    <w:r w:rsidRPr="00F54432">
      <w:rPr>
        <w:rStyle w:val="a6"/>
        <w:sz w:val="22"/>
      </w:rPr>
      <w:fldChar w:fldCharType="separate"/>
    </w:r>
    <w:r w:rsidR="008E4A86">
      <w:rPr>
        <w:rStyle w:val="a6"/>
        <w:noProof/>
        <w:sz w:val="22"/>
      </w:rPr>
      <w:t>2</w:t>
    </w:r>
    <w:r w:rsidRPr="00F54432">
      <w:rPr>
        <w:rStyle w:val="a6"/>
        <w:sz w:val="22"/>
      </w:rPr>
      <w:fldChar w:fldCharType="end"/>
    </w:r>
  </w:p>
  <w:p w:rsidR="00B9524E" w:rsidRDefault="00B952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CAE"/>
    <w:rsid w:val="00000E74"/>
    <w:rsid w:val="00006968"/>
    <w:rsid w:val="00026E13"/>
    <w:rsid w:val="00032BEE"/>
    <w:rsid w:val="0003775A"/>
    <w:rsid w:val="00053768"/>
    <w:rsid w:val="0006300A"/>
    <w:rsid w:val="00063321"/>
    <w:rsid w:val="000641D2"/>
    <w:rsid w:val="0006761A"/>
    <w:rsid w:val="00072364"/>
    <w:rsid w:val="00095BD0"/>
    <w:rsid w:val="000A074A"/>
    <w:rsid w:val="000A0B02"/>
    <w:rsid w:val="000A3FCC"/>
    <w:rsid w:val="000A4F6E"/>
    <w:rsid w:val="000B39F8"/>
    <w:rsid w:val="000B4E4F"/>
    <w:rsid w:val="000B621B"/>
    <w:rsid w:val="000C6050"/>
    <w:rsid w:val="000D2624"/>
    <w:rsid w:val="000D540F"/>
    <w:rsid w:val="000E445A"/>
    <w:rsid w:val="000F59A6"/>
    <w:rsid w:val="0011451F"/>
    <w:rsid w:val="001303C6"/>
    <w:rsid w:val="00153F19"/>
    <w:rsid w:val="00160A9D"/>
    <w:rsid w:val="001759EE"/>
    <w:rsid w:val="0018345F"/>
    <w:rsid w:val="001B1326"/>
    <w:rsid w:val="001C043C"/>
    <w:rsid w:val="001C1AEF"/>
    <w:rsid w:val="001C689B"/>
    <w:rsid w:val="001C71B1"/>
    <w:rsid w:val="001D1AE0"/>
    <w:rsid w:val="001F19A0"/>
    <w:rsid w:val="001F53FE"/>
    <w:rsid w:val="001F5844"/>
    <w:rsid w:val="001F736A"/>
    <w:rsid w:val="00200509"/>
    <w:rsid w:val="00202AAA"/>
    <w:rsid w:val="0021758A"/>
    <w:rsid w:val="002233A5"/>
    <w:rsid w:val="002252F0"/>
    <w:rsid w:val="00236EB0"/>
    <w:rsid w:val="0024017E"/>
    <w:rsid w:val="00250C0E"/>
    <w:rsid w:val="00256F51"/>
    <w:rsid w:val="00262DA2"/>
    <w:rsid w:val="00281803"/>
    <w:rsid w:val="00283ED2"/>
    <w:rsid w:val="00287AC1"/>
    <w:rsid w:val="00293198"/>
    <w:rsid w:val="002A1A1B"/>
    <w:rsid w:val="002A59D1"/>
    <w:rsid w:val="002B04D8"/>
    <w:rsid w:val="002B0E72"/>
    <w:rsid w:val="002C68A9"/>
    <w:rsid w:val="002D5144"/>
    <w:rsid w:val="00301359"/>
    <w:rsid w:val="003209E3"/>
    <w:rsid w:val="00322AEF"/>
    <w:rsid w:val="00340BA7"/>
    <w:rsid w:val="00344B58"/>
    <w:rsid w:val="00350310"/>
    <w:rsid w:val="00354202"/>
    <w:rsid w:val="00365977"/>
    <w:rsid w:val="00393B1E"/>
    <w:rsid w:val="003A21B9"/>
    <w:rsid w:val="003C1DF7"/>
    <w:rsid w:val="003C3F9B"/>
    <w:rsid w:val="003E0966"/>
    <w:rsid w:val="003E5447"/>
    <w:rsid w:val="003E6C71"/>
    <w:rsid w:val="003F2A59"/>
    <w:rsid w:val="0040674A"/>
    <w:rsid w:val="004126DD"/>
    <w:rsid w:val="00412FA5"/>
    <w:rsid w:val="0042424A"/>
    <w:rsid w:val="00426D53"/>
    <w:rsid w:val="004337AE"/>
    <w:rsid w:val="004400CC"/>
    <w:rsid w:val="00450AC6"/>
    <w:rsid w:val="00457A12"/>
    <w:rsid w:val="0046578F"/>
    <w:rsid w:val="00475C67"/>
    <w:rsid w:val="00475FD0"/>
    <w:rsid w:val="00480041"/>
    <w:rsid w:val="00480965"/>
    <w:rsid w:val="00481174"/>
    <w:rsid w:val="00481810"/>
    <w:rsid w:val="004831ED"/>
    <w:rsid w:val="00484526"/>
    <w:rsid w:val="004971BA"/>
    <w:rsid w:val="004A074E"/>
    <w:rsid w:val="004A74BB"/>
    <w:rsid w:val="004A76E5"/>
    <w:rsid w:val="004B1E5E"/>
    <w:rsid w:val="004D12B3"/>
    <w:rsid w:val="004E18F3"/>
    <w:rsid w:val="004E68CE"/>
    <w:rsid w:val="00500BCB"/>
    <w:rsid w:val="005125DB"/>
    <w:rsid w:val="00512B0B"/>
    <w:rsid w:val="0051560C"/>
    <w:rsid w:val="00516459"/>
    <w:rsid w:val="005338BD"/>
    <w:rsid w:val="00550761"/>
    <w:rsid w:val="00565D06"/>
    <w:rsid w:val="0059281B"/>
    <w:rsid w:val="005B1300"/>
    <w:rsid w:val="005D1AD1"/>
    <w:rsid w:val="005E4328"/>
    <w:rsid w:val="005F43ED"/>
    <w:rsid w:val="0060598E"/>
    <w:rsid w:val="0063362F"/>
    <w:rsid w:val="006371E2"/>
    <w:rsid w:val="00650227"/>
    <w:rsid w:val="00654DF5"/>
    <w:rsid w:val="006675BA"/>
    <w:rsid w:val="00673905"/>
    <w:rsid w:val="00686A29"/>
    <w:rsid w:val="00686BB9"/>
    <w:rsid w:val="006B775A"/>
    <w:rsid w:val="006D4E90"/>
    <w:rsid w:val="006F134A"/>
    <w:rsid w:val="006F1868"/>
    <w:rsid w:val="006F4D74"/>
    <w:rsid w:val="00721183"/>
    <w:rsid w:val="00722915"/>
    <w:rsid w:val="00725806"/>
    <w:rsid w:val="007365B2"/>
    <w:rsid w:val="0074718B"/>
    <w:rsid w:val="00756E05"/>
    <w:rsid w:val="00761CAE"/>
    <w:rsid w:val="007631E4"/>
    <w:rsid w:val="00765AE8"/>
    <w:rsid w:val="00765F2F"/>
    <w:rsid w:val="007713A4"/>
    <w:rsid w:val="0077269F"/>
    <w:rsid w:val="00790F4D"/>
    <w:rsid w:val="00794B9D"/>
    <w:rsid w:val="007968A4"/>
    <w:rsid w:val="007A2481"/>
    <w:rsid w:val="007A6E6D"/>
    <w:rsid w:val="007B4FAB"/>
    <w:rsid w:val="007C3D25"/>
    <w:rsid w:val="007D4139"/>
    <w:rsid w:val="007E0DAF"/>
    <w:rsid w:val="007E43FE"/>
    <w:rsid w:val="007F3B6E"/>
    <w:rsid w:val="007F73D3"/>
    <w:rsid w:val="00803044"/>
    <w:rsid w:val="00803AAC"/>
    <w:rsid w:val="008077CD"/>
    <w:rsid w:val="00811A45"/>
    <w:rsid w:val="00812919"/>
    <w:rsid w:val="008232E2"/>
    <w:rsid w:val="00823B5C"/>
    <w:rsid w:val="00833A50"/>
    <w:rsid w:val="00834DCA"/>
    <w:rsid w:val="0085362D"/>
    <w:rsid w:val="00860FE2"/>
    <w:rsid w:val="00867FB4"/>
    <w:rsid w:val="00870DA1"/>
    <w:rsid w:val="00882488"/>
    <w:rsid w:val="008932FD"/>
    <w:rsid w:val="008A6890"/>
    <w:rsid w:val="008C38D9"/>
    <w:rsid w:val="008E45BB"/>
    <w:rsid w:val="008E4A86"/>
    <w:rsid w:val="008F41C9"/>
    <w:rsid w:val="008F7246"/>
    <w:rsid w:val="00903B85"/>
    <w:rsid w:val="00914086"/>
    <w:rsid w:val="0092002E"/>
    <w:rsid w:val="009266BF"/>
    <w:rsid w:val="009302E4"/>
    <w:rsid w:val="00935630"/>
    <w:rsid w:val="0096255D"/>
    <w:rsid w:val="00966533"/>
    <w:rsid w:val="0097510A"/>
    <w:rsid w:val="009B7C05"/>
    <w:rsid w:val="009C6114"/>
    <w:rsid w:val="009D4594"/>
    <w:rsid w:val="009E02FD"/>
    <w:rsid w:val="009E3C49"/>
    <w:rsid w:val="00A05327"/>
    <w:rsid w:val="00A10B1C"/>
    <w:rsid w:val="00A208B9"/>
    <w:rsid w:val="00A374C1"/>
    <w:rsid w:val="00A55B74"/>
    <w:rsid w:val="00A56C43"/>
    <w:rsid w:val="00A860C7"/>
    <w:rsid w:val="00A96AD8"/>
    <w:rsid w:val="00A972EA"/>
    <w:rsid w:val="00AA2A41"/>
    <w:rsid w:val="00AA42C6"/>
    <w:rsid w:val="00AB2EC8"/>
    <w:rsid w:val="00B1511F"/>
    <w:rsid w:val="00B163B0"/>
    <w:rsid w:val="00B20744"/>
    <w:rsid w:val="00B2164A"/>
    <w:rsid w:val="00B2385D"/>
    <w:rsid w:val="00B27675"/>
    <w:rsid w:val="00B4554A"/>
    <w:rsid w:val="00B60C90"/>
    <w:rsid w:val="00B64981"/>
    <w:rsid w:val="00B80286"/>
    <w:rsid w:val="00B91D41"/>
    <w:rsid w:val="00B94F2E"/>
    <w:rsid w:val="00B9524E"/>
    <w:rsid w:val="00B95CA6"/>
    <w:rsid w:val="00BB70C4"/>
    <w:rsid w:val="00BC2C34"/>
    <w:rsid w:val="00BD5788"/>
    <w:rsid w:val="00BE16E3"/>
    <w:rsid w:val="00BF0CA3"/>
    <w:rsid w:val="00BF4BFD"/>
    <w:rsid w:val="00C00359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51AFD"/>
    <w:rsid w:val="00C54D03"/>
    <w:rsid w:val="00C55925"/>
    <w:rsid w:val="00C56638"/>
    <w:rsid w:val="00C70DDE"/>
    <w:rsid w:val="00C757ED"/>
    <w:rsid w:val="00C82651"/>
    <w:rsid w:val="00C82EB1"/>
    <w:rsid w:val="00CA23B5"/>
    <w:rsid w:val="00CC0D1F"/>
    <w:rsid w:val="00CC1D07"/>
    <w:rsid w:val="00CC752D"/>
    <w:rsid w:val="00CD4415"/>
    <w:rsid w:val="00CD670D"/>
    <w:rsid w:val="00CE5A5C"/>
    <w:rsid w:val="00D00387"/>
    <w:rsid w:val="00D01502"/>
    <w:rsid w:val="00D351CB"/>
    <w:rsid w:val="00D4425C"/>
    <w:rsid w:val="00D6193C"/>
    <w:rsid w:val="00D75F18"/>
    <w:rsid w:val="00D8168F"/>
    <w:rsid w:val="00D83AC6"/>
    <w:rsid w:val="00D96F07"/>
    <w:rsid w:val="00DC159B"/>
    <w:rsid w:val="00DC3F2C"/>
    <w:rsid w:val="00DE07D2"/>
    <w:rsid w:val="00DE3EA0"/>
    <w:rsid w:val="00DE76C7"/>
    <w:rsid w:val="00DF1720"/>
    <w:rsid w:val="00DF58DB"/>
    <w:rsid w:val="00E12E25"/>
    <w:rsid w:val="00E41D09"/>
    <w:rsid w:val="00E53515"/>
    <w:rsid w:val="00E8167E"/>
    <w:rsid w:val="00E823ED"/>
    <w:rsid w:val="00E91187"/>
    <w:rsid w:val="00E9411F"/>
    <w:rsid w:val="00E956A0"/>
    <w:rsid w:val="00EA310E"/>
    <w:rsid w:val="00EA6DF8"/>
    <w:rsid w:val="00EC0B46"/>
    <w:rsid w:val="00EC64A3"/>
    <w:rsid w:val="00ED11C6"/>
    <w:rsid w:val="00ED2AA6"/>
    <w:rsid w:val="00ED7799"/>
    <w:rsid w:val="00F03A68"/>
    <w:rsid w:val="00F07386"/>
    <w:rsid w:val="00F23D77"/>
    <w:rsid w:val="00F26989"/>
    <w:rsid w:val="00F33BDC"/>
    <w:rsid w:val="00F50F21"/>
    <w:rsid w:val="00F54432"/>
    <w:rsid w:val="00F577B2"/>
    <w:rsid w:val="00F57C4C"/>
    <w:rsid w:val="00F667F9"/>
    <w:rsid w:val="00F71EC1"/>
    <w:rsid w:val="00F85E5D"/>
    <w:rsid w:val="00F87A82"/>
    <w:rsid w:val="00F901CF"/>
    <w:rsid w:val="00FA0C1F"/>
    <w:rsid w:val="00FB5B1B"/>
    <w:rsid w:val="00FB789E"/>
    <w:rsid w:val="00FC3E75"/>
    <w:rsid w:val="00FD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4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C03F6C"/>
    <w:rPr>
      <w:b/>
      <w:bCs/>
    </w:rPr>
  </w:style>
  <w:style w:type="character" w:customStyle="1" w:styleId="10">
    <w:name w:val="Заголовок 1 Знак"/>
    <w:link w:val="1"/>
    <w:uiPriority w:val="9"/>
    <w:rsid w:val="007F3B6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C3CA-4300-4F08-91A4-CB80E3A1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1864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oc</dc:creator>
  <cp:lastModifiedBy>pushistova_</cp:lastModifiedBy>
  <cp:revision>2</cp:revision>
  <cp:lastPrinted>2018-05-24T11:43:00Z</cp:lastPrinted>
  <dcterms:created xsi:type="dcterms:W3CDTF">2018-11-26T11:43:00Z</dcterms:created>
  <dcterms:modified xsi:type="dcterms:W3CDTF">2018-11-26T11:43:00Z</dcterms:modified>
</cp:coreProperties>
</file>